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F59F" w14:textId="7E176E1D" w:rsidR="005539A5" w:rsidRPr="00B24D3A" w:rsidRDefault="005539A5" w:rsidP="00B24D3A">
      <w:pPr>
        <w:spacing w:after="0" w:line="240" w:lineRule="auto"/>
        <w:jc w:val="both"/>
        <w:rPr>
          <w:rFonts w:ascii="Times New Roman" w:hAnsi="Times New Roman" w:cs="Times New Roman"/>
          <w:b/>
          <w:sz w:val="24"/>
          <w:szCs w:val="24"/>
        </w:rPr>
      </w:pPr>
      <w:r w:rsidRPr="00B24D3A">
        <w:rPr>
          <w:rFonts w:ascii="Times New Roman" w:hAnsi="Times New Roman" w:cs="Times New Roman"/>
          <w:b/>
          <w:sz w:val="24"/>
          <w:szCs w:val="24"/>
        </w:rPr>
        <w:t xml:space="preserve">Corrupção no </w:t>
      </w:r>
      <w:r w:rsidR="00B24D3A" w:rsidRPr="00B24D3A">
        <w:rPr>
          <w:rFonts w:ascii="Times New Roman" w:hAnsi="Times New Roman" w:cs="Times New Roman"/>
          <w:b/>
          <w:sz w:val="24"/>
          <w:szCs w:val="24"/>
        </w:rPr>
        <w:t>S</w:t>
      </w:r>
      <w:r w:rsidRPr="00B24D3A">
        <w:rPr>
          <w:rFonts w:ascii="Times New Roman" w:hAnsi="Times New Roman" w:cs="Times New Roman"/>
          <w:b/>
          <w:sz w:val="24"/>
          <w:szCs w:val="24"/>
        </w:rPr>
        <w:t xml:space="preserve">etor </w:t>
      </w:r>
      <w:r w:rsidR="00B24D3A" w:rsidRPr="00B24D3A">
        <w:rPr>
          <w:rFonts w:ascii="Times New Roman" w:hAnsi="Times New Roman" w:cs="Times New Roman"/>
          <w:b/>
          <w:sz w:val="24"/>
          <w:szCs w:val="24"/>
        </w:rPr>
        <w:t>P</w:t>
      </w:r>
      <w:r w:rsidRPr="00B24D3A">
        <w:rPr>
          <w:rFonts w:ascii="Times New Roman" w:hAnsi="Times New Roman" w:cs="Times New Roman"/>
          <w:b/>
          <w:sz w:val="24"/>
          <w:szCs w:val="24"/>
        </w:rPr>
        <w:t xml:space="preserve">úblico: </w:t>
      </w:r>
      <w:r w:rsidR="00B02ECC">
        <w:rPr>
          <w:rFonts w:ascii="Times New Roman" w:hAnsi="Times New Roman" w:cs="Times New Roman"/>
          <w:b/>
          <w:sz w:val="24"/>
          <w:szCs w:val="24"/>
        </w:rPr>
        <w:t>Agenda de Pesquisa e Principais Debates a Partir da Literatura Internacional</w:t>
      </w:r>
    </w:p>
    <w:p w14:paraId="4A0233DC" w14:textId="77777777" w:rsidR="005B22FB" w:rsidRDefault="005B22FB" w:rsidP="005B22FB">
      <w:pPr>
        <w:spacing w:after="0" w:line="360" w:lineRule="auto"/>
        <w:jc w:val="both"/>
        <w:rPr>
          <w:rFonts w:ascii="Times New Roman" w:hAnsi="Times New Roman" w:cs="Times New Roman"/>
          <w:b/>
          <w:sz w:val="24"/>
          <w:szCs w:val="24"/>
        </w:rPr>
      </w:pPr>
    </w:p>
    <w:p w14:paraId="7A8CE7D7" w14:textId="3A642F34" w:rsidR="005B22FB" w:rsidRPr="00B24D3A" w:rsidRDefault="00C4112E" w:rsidP="00B24D3A">
      <w:pPr>
        <w:pStyle w:val="Ttulo1"/>
        <w:spacing w:after="240"/>
        <w:rPr>
          <w:rFonts w:ascii="Times New Roman" w:hAnsi="Times New Roman" w:cs="Times New Roman"/>
          <w:color w:val="000000" w:themeColor="text1"/>
          <w:sz w:val="24"/>
          <w:szCs w:val="24"/>
        </w:rPr>
      </w:pPr>
      <w:r w:rsidRPr="00B24D3A">
        <w:rPr>
          <w:rFonts w:ascii="Times New Roman" w:hAnsi="Times New Roman" w:cs="Times New Roman"/>
          <w:b/>
          <w:color w:val="000000" w:themeColor="text1"/>
          <w:sz w:val="24"/>
          <w:szCs w:val="24"/>
        </w:rPr>
        <w:t>Resumo</w:t>
      </w:r>
    </w:p>
    <w:p w14:paraId="3DAFC845" w14:textId="69FF1810" w:rsidR="005B22FB" w:rsidRDefault="00722471" w:rsidP="007224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artigo pretende identificar e discutir como a agenda de pesquisa sobre o tema corrupção no setor público vem sendo abordado pela literatura internacional e quais são as questões sobre o fenômeno que estão no centro do debate acadêmico. Para isso, foram coletados artigos em duas bases de idenxação de </w:t>
      </w:r>
      <w:r w:rsidR="00E91974">
        <w:rPr>
          <w:rFonts w:ascii="Times New Roman" w:hAnsi="Times New Roman" w:cs="Times New Roman"/>
          <w:sz w:val="24"/>
          <w:szCs w:val="24"/>
        </w:rPr>
        <w:t>artigos</w:t>
      </w:r>
      <w:r>
        <w:rPr>
          <w:rFonts w:ascii="Times New Roman" w:hAnsi="Times New Roman" w:cs="Times New Roman"/>
          <w:sz w:val="24"/>
          <w:szCs w:val="24"/>
        </w:rPr>
        <w:t xml:space="preserve"> científicos (Scopus e Web of Science).</w:t>
      </w:r>
      <w:r w:rsidR="005B22FB">
        <w:rPr>
          <w:rFonts w:ascii="Times New Roman" w:hAnsi="Times New Roman" w:cs="Times New Roman"/>
          <w:sz w:val="24"/>
          <w:szCs w:val="24"/>
        </w:rPr>
        <w:t xml:space="preserve"> Ao todo foram analisadas 211 produções internacionais entre artigos teóricos e empíricos que tratam da corrupção. Os resultados apontam para um campo de estudo em crescimento, com</w:t>
      </w:r>
      <w:r w:rsidR="00AF3129">
        <w:rPr>
          <w:rFonts w:ascii="Times New Roman" w:hAnsi="Times New Roman" w:cs="Times New Roman"/>
          <w:sz w:val="24"/>
          <w:szCs w:val="24"/>
        </w:rPr>
        <w:t xml:space="preserve"> uma variedade de métodos e técnicas de pesquisa e com </w:t>
      </w:r>
      <w:r>
        <w:rPr>
          <w:rFonts w:ascii="Times New Roman" w:hAnsi="Times New Roman" w:cs="Times New Roman"/>
          <w:sz w:val="24"/>
          <w:szCs w:val="24"/>
        </w:rPr>
        <w:t xml:space="preserve">cinco temas centrais </w:t>
      </w:r>
      <w:r w:rsidR="00AF3129">
        <w:rPr>
          <w:rFonts w:ascii="Times New Roman" w:hAnsi="Times New Roman" w:cs="Times New Roman"/>
          <w:sz w:val="24"/>
          <w:szCs w:val="24"/>
        </w:rPr>
        <w:t xml:space="preserve">(conceito, causas, consequências, formas de se medir e de se combater a Corrupção), </w:t>
      </w:r>
      <w:r>
        <w:rPr>
          <w:rFonts w:ascii="Times New Roman" w:hAnsi="Times New Roman" w:cs="Times New Roman"/>
          <w:sz w:val="24"/>
          <w:szCs w:val="24"/>
        </w:rPr>
        <w:t>que permeiam todos os artigos estudados.</w:t>
      </w:r>
      <w:r w:rsidR="00AF3129">
        <w:rPr>
          <w:rFonts w:ascii="Times New Roman" w:hAnsi="Times New Roman" w:cs="Times New Roman"/>
          <w:sz w:val="24"/>
          <w:szCs w:val="24"/>
        </w:rPr>
        <w:t xml:space="preserve"> Ao final o que se concluí é ainda há uma considerável agenda de pesquisa sobre o tema e sobre os cinco tópicos identificados.  </w:t>
      </w:r>
    </w:p>
    <w:p w14:paraId="1D26909D" w14:textId="77777777" w:rsidR="005B22FB" w:rsidRDefault="005B22FB" w:rsidP="001C3667">
      <w:pPr>
        <w:spacing w:after="0" w:line="360" w:lineRule="auto"/>
        <w:ind w:firstLine="567"/>
        <w:jc w:val="both"/>
        <w:rPr>
          <w:rFonts w:ascii="Times New Roman" w:hAnsi="Times New Roman" w:cs="Times New Roman"/>
          <w:sz w:val="24"/>
          <w:szCs w:val="24"/>
        </w:rPr>
      </w:pPr>
    </w:p>
    <w:p w14:paraId="07CCA3F5" w14:textId="44FFCB43" w:rsidR="00B24D3A" w:rsidRDefault="006907DB" w:rsidP="00B24D3A">
      <w:pPr>
        <w:spacing w:after="0" w:line="360" w:lineRule="auto"/>
        <w:jc w:val="both"/>
        <w:rPr>
          <w:rFonts w:ascii="Times New Roman" w:hAnsi="Times New Roman" w:cs="Times New Roman"/>
          <w:sz w:val="24"/>
          <w:szCs w:val="24"/>
        </w:rPr>
      </w:pPr>
      <w:r w:rsidRPr="00604657">
        <w:rPr>
          <w:rFonts w:ascii="Times New Roman" w:hAnsi="Times New Roman" w:cs="Times New Roman"/>
          <w:b/>
          <w:sz w:val="24"/>
          <w:szCs w:val="24"/>
        </w:rPr>
        <w:t>Palavras-chave</w:t>
      </w:r>
      <w:r>
        <w:rPr>
          <w:rFonts w:ascii="Times New Roman" w:hAnsi="Times New Roman" w:cs="Times New Roman"/>
          <w:sz w:val="24"/>
          <w:szCs w:val="24"/>
        </w:rPr>
        <w:t>: Administração</w:t>
      </w:r>
      <w:r w:rsidR="00E852CA">
        <w:rPr>
          <w:rFonts w:ascii="Times New Roman" w:hAnsi="Times New Roman" w:cs="Times New Roman"/>
          <w:sz w:val="24"/>
          <w:szCs w:val="24"/>
        </w:rPr>
        <w:t xml:space="preserve"> Pública</w:t>
      </w:r>
      <w:r w:rsidR="00764CCF">
        <w:rPr>
          <w:rFonts w:ascii="Times New Roman" w:hAnsi="Times New Roman" w:cs="Times New Roman"/>
          <w:sz w:val="24"/>
          <w:szCs w:val="24"/>
        </w:rPr>
        <w:t>,</w:t>
      </w:r>
      <w:r w:rsidR="00E852CA">
        <w:rPr>
          <w:rFonts w:ascii="Times New Roman" w:hAnsi="Times New Roman" w:cs="Times New Roman"/>
          <w:sz w:val="24"/>
          <w:szCs w:val="24"/>
        </w:rPr>
        <w:t xml:space="preserve"> Corrupção no Setor Público</w:t>
      </w:r>
      <w:r w:rsidR="00764CCF">
        <w:rPr>
          <w:rFonts w:ascii="Times New Roman" w:hAnsi="Times New Roman" w:cs="Times New Roman"/>
          <w:sz w:val="24"/>
          <w:szCs w:val="24"/>
        </w:rPr>
        <w:t>,</w:t>
      </w:r>
      <w:r w:rsidR="00E852CA">
        <w:rPr>
          <w:rFonts w:ascii="Times New Roman" w:hAnsi="Times New Roman" w:cs="Times New Roman"/>
          <w:sz w:val="24"/>
          <w:szCs w:val="24"/>
        </w:rPr>
        <w:t xml:space="preserve"> Revisão Sistemática</w:t>
      </w:r>
    </w:p>
    <w:p w14:paraId="24259817" w14:textId="1990433C" w:rsidR="00057A9D" w:rsidRDefault="00057A9D" w:rsidP="00057A9D">
      <w:pPr>
        <w:spacing w:after="0" w:line="240" w:lineRule="auto"/>
        <w:jc w:val="both"/>
        <w:rPr>
          <w:rFonts w:ascii="Times New Roman" w:hAnsi="Times New Roman" w:cs="Times New Roman"/>
          <w:sz w:val="24"/>
          <w:szCs w:val="24"/>
        </w:rPr>
      </w:pPr>
    </w:p>
    <w:p w14:paraId="4E7017A2" w14:textId="24ACAEF7" w:rsidR="00057A9D" w:rsidRPr="00057A9D" w:rsidRDefault="00057A9D" w:rsidP="00057A9D">
      <w:pPr>
        <w:spacing w:after="0" w:line="240" w:lineRule="auto"/>
        <w:jc w:val="both"/>
        <w:rPr>
          <w:rFonts w:ascii="Times New Roman" w:hAnsi="Times New Roman" w:cs="Times New Roman"/>
          <w:b/>
          <w:sz w:val="24"/>
          <w:szCs w:val="24"/>
        </w:rPr>
      </w:pPr>
      <w:r w:rsidRPr="00057A9D">
        <w:rPr>
          <w:rFonts w:ascii="Times New Roman" w:hAnsi="Times New Roman" w:cs="Times New Roman"/>
          <w:b/>
          <w:sz w:val="24"/>
          <w:szCs w:val="24"/>
        </w:rPr>
        <w:t>Abstract</w:t>
      </w:r>
    </w:p>
    <w:p w14:paraId="0FC0FBBF" w14:textId="77777777" w:rsidR="00057A9D" w:rsidRDefault="00057A9D" w:rsidP="00057A9D">
      <w:pPr>
        <w:spacing w:after="0" w:line="240" w:lineRule="auto"/>
        <w:jc w:val="both"/>
        <w:rPr>
          <w:rFonts w:ascii="Times New Roman" w:hAnsi="Times New Roman" w:cs="Times New Roman"/>
          <w:sz w:val="24"/>
          <w:szCs w:val="24"/>
        </w:rPr>
      </w:pPr>
    </w:p>
    <w:p w14:paraId="4E324E06" w14:textId="77777777" w:rsidR="00057A9D" w:rsidRPr="00057A9D" w:rsidRDefault="00057A9D" w:rsidP="00057A9D">
      <w:pPr>
        <w:spacing w:after="0" w:line="240" w:lineRule="auto"/>
        <w:jc w:val="both"/>
        <w:rPr>
          <w:rFonts w:ascii="Times New Roman" w:hAnsi="Times New Roman" w:cs="Times New Roman"/>
          <w:sz w:val="24"/>
          <w:szCs w:val="24"/>
        </w:rPr>
      </w:pPr>
      <w:r w:rsidRPr="00057A9D">
        <w:rPr>
          <w:rFonts w:ascii="Times New Roman" w:hAnsi="Times New Roman" w:cs="Times New Roman"/>
          <w:sz w:val="24"/>
          <w:szCs w:val="24"/>
        </w:rPr>
        <w:t>This article will be identified and discussed as a research agenda on the subject regarding an audience and a discussion on international literature and the themes are about the phenomenon of the academic center. For this, articles were collected on two bases of identification of scientific articles (Scopus and Web of Science). To all were analyzed 211 international productions between articles of the clinical and empirical that deal with corruption. The indicators point to a growing field of study, with a variety of research methods and techniques and the main information styles. . In order to conclude is a research agenda on the topic and on the five topics identified.</w:t>
      </w:r>
    </w:p>
    <w:p w14:paraId="7AE81258" w14:textId="77777777" w:rsidR="00057A9D" w:rsidRPr="00057A9D" w:rsidRDefault="00057A9D" w:rsidP="00057A9D">
      <w:pPr>
        <w:spacing w:after="0" w:line="240" w:lineRule="auto"/>
        <w:jc w:val="both"/>
        <w:rPr>
          <w:rFonts w:ascii="Times New Roman" w:hAnsi="Times New Roman" w:cs="Times New Roman"/>
          <w:b/>
          <w:sz w:val="24"/>
          <w:szCs w:val="24"/>
        </w:rPr>
      </w:pPr>
    </w:p>
    <w:p w14:paraId="0E872C22" w14:textId="3414B5D4" w:rsidR="00057A9D" w:rsidRPr="00057A9D" w:rsidRDefault="00057A9D" w:rsidP="00057A9D">
      <w:pPr>
        <w:spacing w:after="0" w:line="240" w:lineRule="auto"/>
        <w:jc w:val="both"/>
        <w:rPr>
          <w:rFonts w:ascii="Times New Roman" w:hAnsi="Times New Roman" w:cs="Times New Roman"/>
          <w:sz w:val="24"/>
          <w:szCs w:val="24"/>
        </w:rPr>
      </w:pPr>
      <w:r w:rsidRPr="00057A9D">
        <w:rPr>
          <w:rFonts w:ascii="Times New Roman" w:hAnsi="Times New Roman" w:cs="Times New Roman"/>
          <w:sz w:val="24"/>
          <w:szCs w:val="24"/>
        </w:rPr>
        <w:t>Keywords: Public Administration, Corruption in the Public Sector, Systematic Review</w:t>
      </w:r>
    </w:p>
    <w:p w14:paraId="1E6E0A27" w14:textId="77777777" w:rsidR="00057A9D" w:rsidRDefault="00057A9D" w:rsidP="00057A9D">
      <w:pPr>
        <w:spacing w:after="0" w:line="240" w:lineRule="auto"/>
        <w:jc w:val="both"/>
        <w:rPr>
          <w:rFonts w:ascii="Times New Roman" w:hAnsi="Times New Roman" w:cs="Times New Roman"/>
          <w:b/>
          <w:sz w:val="24"/>
          <w:szCs w:val="24"/>
        </w:rPr>
      </w:pPr>
    </w:p>
    <w:p w14:paraId="008B6547" w14:textId="72B4D576" w:rsidR="00057A9D" w:rsidRPr="00057A9D" w:rsidRDefault="00057A9D" w:rsidP="00057A9D">
      <w:pPr>
        <w:spacing w:after="0" w:line="240" w:lineRule="auto"/>
        <w:jc w:val="both"/>
        <w:rPr>
          <w:rFonts w:ascii="Times New Roman" w:hAnsi="Times New Roman" w:cs="Times New Roman"/>
          <w:b/>
          <w:sz w:val="24"/>
          <w:szCs w:val="24"/>
        </w:rPr>
      </w:pPr>
      <w:r w:rsidRPr="00057A9D">
        <w:rPr>
          <w:rFonts w:ascii="Times New Roman" w:hAnsi="Times New Roman" w:cs="Times New Roman"/>
          <w:b/>
          <w:sz w:val="24"/>
          <w:szCs w:val="24"/>
        </w:rPr>
        <w:t>Resumen</w:t>
      </w:r>
    </w:p>
    <w:p w14:paraId="3F57E5B5" w14:textId="77777777" w:rsidR="00057A9D" w:rsidRDefault="00057A9D" w:rsidP="00057A9D">
      <w:pPr>
        <w:spacing w:after="0" w:line="240" w:lineRule="auto"/>
        <w:jc w:val="both"/>
        <w:rPr>
          <w:rFonts w:ascii="Times New Roman" w:hAnsi="Times New Roman" w:cs="Times New Roman"/>
          <w:sz w:val="24"/>
          <w:szCs w:val="24"/>
        </w:rPr>
      </w:pPr>
    </w:p>
    <w:p w14:paraId="65776A2C" w14:textId="2A142F3D" w:rsidR="00057A9D" w:rsidRDefault="00057A9D" w:rsidP="00057A9D">
      <w:pPr>
        <w:spacing w:after="0" w:line="240" w:lineRule="auto"/>
        <w:ind w:firstLine="709"/>
        <w:jc w:val="both"/>
        <w:rPr>
          <w:rFonts w:ascii="Times New Roman" w:hAnsi="Times New Roman" w:cs="Times New Roman"/>
          <w:sz w:val="24"/>
          <w:szCs w:val="24"/>
        </w:rPr>
      </w:pPr>
      <w:r w:rsidRPr="00057A9D">
        <w:rPr>
          <w:rFonts w:ascii="Times New Roman" w:hAnsi="Times New Roman" w:cs="Times New Roman"/>
          <w:sz w:val="24"/>
          <w:szCs w:val="24"/>
        </w:rPr>
        <w:t xml:space="preserve">Este </w:t>
      </w:r>
      <w:r>
        <w:rPr>
          <w:rFonts w:ascii="Times New Roman" w:hAnsi="Times New Roman" w:cs="Times New Roman"/>
          <w:sz w:val="24"/>
          <w:szCs w:val="24"/>
        </w:rPr>
        <w:t>estudio</w:t>
      </w:r>
      <w:r w:rsidRPr="00057A9D">
        <w:rPr>
          <w:rFonts w:ascii="Times New Roman" w:hAnsi="Times New Roman" w:cs="Times New Roman"/>
          <w:sz w:val="24"/>
          <w:szCs w:val="24"/>
        </w:rPr>
        <w:t xml:space="preserve"> pretende identificar y discutir cómo la agenda de investigación sobre el tema corrupción en el sector público viene siendo abordado por la literatura internacional y cuáles son las cuestiones sobre el fenómeno que están en el centro del debate académico. Para ello, se recogieron artículos en dos bases de identificación de artículos científicos (Scopus y Web of Science). En total se analizaron 211 producciones internacionales entre artículos teóricos y empíricos que tratan de la corrupción. Los resultados apuntan a un campo de estudio en crecimiento, con una variedad de métodos y técnicas de investigación y con cinco temas centrales (concepto, causas, consecuencias, formas de medir y de combatir la Corrupción), que permean todos los artículos estudiados . Al final lo que se concluye es todavía hay una considerable agenda de investigación sobre el tema y sobre los cinco tópicos identificados.</w:t>
      </w:r>
    </w:p>
    <w:p w14:paraId="636512DF" w14:textId="111D8E3C" w:rsidR="00057A9D" w:rsidRDefault="00057A9D" w:rsidP="00057A9D">
      <w:pPr>
        <w:spacing w:after="0" w:line="240" w:lineRule="auto"/>
        <w:jc w:val="both"/>
        <w:rPr>
          <w:rFonts w:ascii="Times New Roman" w:hAnsi="Times New Roman" w:cs="Times New Roman"/>
          <w:sz w:val="24"/>
          <w:szCs w:val="24"/>
        </w:rPr>
      </w:pPr>
    </w:p>
    <w:p w14:paraId="35E64B8B" w14:textId="61CC6651" w:rsidR="00057A9D" w:rsidRDefault="00057A9D" w:rsidP="00057A9D">
      <w:pPr>
        <w:spacing w:after="0" w:line="240" w:lineRule="auto"/>
        <w:jc w:val="both"/>
        <w:rPr>
          <w:rFonts w:ascii="Times New Roman" w:hAnsi="Times New Roman" w:cs="Times New Roman"/>
          <w:sz w:val="24"/>
          <w:szCs w:val="24"/>
        </w:rPr>
      </w:pPr>
      <w:r w:rsidRPr="00057A9D">
        <w:rPr>
          <w:rFonts w:ascii="Times New Roman" w:hAnsi="Times New Roman" w:cs="Times New Roman"/>
          <w:b/>
          <w:sz w:val="24"/>
          <w:szCs w:val="24"/>
        </w:rPr>
        <w:t>Palabras clave:</w:t>
      </w:r>
      <w:r w:rsidRPr="00057A9D">
        <w:rPr>
          <w:rFonts w:ascii="Times New Roman" w:hAnsi="Times New Roman" w:cs="Times New Roman"/>
          <w:sz w:val="24"/>
          <w:szCs w:val="24"/>
        </w:rPr>
        <w:t xml:space="preserve"> Administración Pública, Corrupción en el Sector Público, Revisión Sistemática</w:t>
      </w:r>
    </w:p>
    <w:p w14:paraId="797E23EA" w14:textId="7734B6D3" w:rsidR="00057A9D" w:rsidRDefault="00057A9D" w:rsidP="00057A9D">
      <w:pPr>
        <w:spacing w:after="0" w:line="240" w:lineRule="auto"/>
        <w:jc w:val="both"/>
        <w:rPr>
          <w:rFonts w:ascii="Times New Roman" w:hAnsi="Times New Roman" w:cs="Times New Roman"/>
          <w:sz w:val="24"/>
          <w:szCs w:val="24"/>
        </w:rPr>
      </w:pPr>
    </w:p>
    <w:p w14:paraId="3C56AF5E" w14:textId="77777777" w:rsidR="00057A9D" w:rsidRDefault="00057A9D" w:rsidP="00057A9D">
      <w:pPr>
        <w:spacing w:after="0" w:line="240" w:lineRule="auto"/>
        <w:jc w:val="both"/>
        <w:rPr>
          <w:rFonts w:ascii="Times New Roman" w:hAnsi="Times New Roman" w:cs="Times New Roman"/>
          <w:sz w:val="24"/>
          <w:szCs w:val="24"/>
        </w:rPr>
      </w:pPr>
    </w:p>
    <w:p w14:paraId="515E2441" w14:textId="532D9C5B" w:rsidR="007F348D" w:rsidRPr="00B24D3A" w:rsidRDefault="00C4112E" w:rsidP="00A06FE3">
      <w:pPr>
        <w:pStyle w:val="PargrafodaLista"/>
        <w:numPr>
          <w:ilvl w:val="0"/>
          <w:numId w:val="7"/>
        </w:numPr>
        <w:tabs>
          <w:tab w:val="left" w:pos="284"/>
        </w:tabs>
        <w:spacing w:before="240" w:after="240" w:line="240" w:lineRule="auto"/>
        <w:ind w:left="0" w:firstLine="0"/>
        <w:outlineLvl w:val="0"/>
        <w:rPr>
          <w:rFonts w:ascii="Times New Roman" w:hAnsi="Times New Roman" w:cs="Times New Roman"/>
          <w:b/>
          <w:sz w:val="24"/>
          <w:szCs w:val="24"/>
        </w:rPr>
      </w:pPr>
      <w:r w:rsidRPr="00B24D3A">
        <w:rPr>
          <w:rFonts w:ascii="Times New Roman" w:hAnsi="Times New Roman" w:cs="Times New Roman"/>
          <w:b/>
          <w:sz w:val="24"/>
          <w:szCs w:val="24"/>
        </w:rPr>
        <w:lastRenderedPageBreak/>
        <w:t xml:space="preserve">Introdução </w:t>
      </w:r>
    </w:p>
    <w:p w14:paraId="4C6961C8" w14:textId="5D0025B6" w:rsidR="00CA3B20" w:rsidRPr="001B74B2" w:rsidRDefault="62A69FA8" w:rsidP="00B24D3A">
      <w:pPr>
        <w:spacing w:after="0" w:line="240" w:lineRule="auto"/>
        <w:ind w:firstLine="709"/>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A corrupção pode significar diferentes coisas em diferentes contextos. No caso de uma concepção política, a corrupção pode ser representada por ganhos ilícitos relacionados ao poder político ou à manutenção d</w:t>
      </w:r>
      <w:r w:rsidR="00194A0C">
        <w:rPr>
          <w:rFonts w:ascii="Times New Roman" w:eastAsia="Times New Roman" w:hAnsi="Times New Roman" w:cs="Times New Roman"/>
          <w:sz w:val="24"/>
          <w:szCs w:val="24"/>
        </w:rPr>
        <w:t>esse</w:t>
      </w:r>
      <w:r w:rsidRPr="001B74B2">
        <w:rPr>
          <w:rFonts w:ascii="Times New Roman" w:eastAsia="Times New Roman" w:hAnsi="Times New Roman" w:cs="Times New Roman"/>
          <w:sz w:val="24"/>
          <w:szCs w:val="24"/>
        </w:rPr>
        <w:t xml:space="preserve"> poder. Já em um contexto econômico, os ganhos podem estar relacionados</w:t>
      </w:r>
      <w:r w:rsidR="00BB1DD6">
        <w:rPr>
          <w:rFonts w:ascii="Times New Roman" w:eastAsia="Times New Roman" w:hAnsi="Times New Roman" w:cs="Times New Roman"/>
          <w:sz w:val="24"/>
          <w:szCs w:val="24"/>
        </w:rPr>
        <w:t>, por exemplo,</w:t>
      </w:r>
      <w:r w:rsidRPr="001B74B2">
        <w:rPr>
          <w:rFonts w:ascii="Times New Roman" w:eastAsia="Times New Roman" w:hAnsi="Times New Roman" w:cs="Times New Roman"/>
          <w:sz w:val="24"/>
          <w:szCs w:val="24"/>
        </w:rPr>
        <w:t xml:space="preserve"> a ativos financeiros. A corrupção também pode ser </w:t>
      </w:r>
      <w:r w:rsidR="00BB1DD6">
        <w:rPr>
          <w:rFonts w:ascii="Times New Roman" w:eastAsia="Times New Roman" w:hAnsi="Times New Roman" w:cs="Times New Roman"/>
          <w:sz w:val="24"/>
          <w:szCs w:val="24"/>
        </w:rPr>
        <w:t>dividida em</w:t>
      </w:r>
      <w:r w:rsidRPr="001B74B2">
        <w:rPr>
          <w:rFonts w:ascii="Times New Roman" w:eastAsia="Times New Roman" w:hAnsi="Times New Roman" w:cs="Times New Roman"/>
          <w:sz w:val="24"/>
          <w:szCs w:val="24"/>
        </w:rPr>
        <w:t xml:space="preserve"> corrupção privada, </w:t>
      </w:r>
      <w:r w:rsidR="00F47404">
        <w:rPr>
          <w:rFonts w:ascii="Times New Roman" w:eastAsia="Times New Roman" w:hAnsi="Times New Roman" w:cs="Times New Roman"/>
          <w:sz w:val="24"/>
          <w:szCs w:val="24"/>
        </w:rPr>
        <w:t xml:space="preserve">que é </w:t>
      </w:r>
      <w:r w:rsidR="00BB1DD6">
        <w:rPr>
          <w:rFonts w:ascii="Times New Roman" w:eastAsia="Times New Roman" w:hAnsi="Times New Roman" w:cs="Times New Roman"/>
          <w:sz w:val="24"/>
          <w:szCs w:val="24"/>
        </w:rPr>
        <w:t>quando</w:t>
      </w:r>
      <w:r w:rsidR="00BB1DD6"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 xml:space="preserve">um agente privado </w:t>
      </w:r>
      <w:r w:rsidR="00BB1DD6">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compra</w:t>
      </w:r>
      <w:r w:rsidR="00BB1DD6">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outros agentes privados para ter acesso a recursos escassos ou derrubar concorrentes, ou </w:t>
      </w:r>
      <w:r w:rsidR="00BB1DD6">
        <w:rPr>
          <w:rFonts w:ascii="Times New Roman" w:eastAsia="Times New Roman" w:hAnsi="Times New Roman" w:cs="Times New Roman"/>
          <w:sz w:val="24"/>
          <w:szCs w:val="24"/>
        </w:rPr>
        <w:t xml:space="preserve">quando </w:t>
      </w:r>
      <w:r w:rsidRPr="001B74B2">
        <w:rPr>
          <w:rFonts w:ascii="Times New Roman" w:eastAsia="Times New Roman" w:hAnsi="Times New Roman" w:cs="Times New Roman"/>
          <w:sz w:val="24"/>
          <w:szCs w:val="24"/>
        </w:rPr>
        <w:t xml:space="preserve">pessoas compram ingressos de um cambista para </w:t>
      </w:r>
      <w:r w:rsidR="00BB1DD6">
        <w:rPr>
          <w:rFonts w:ascii="Times New Roman" w:eastAsia="Times New Roman" w:hAnsi="Times New Roman" w:cs="Times New Roman"/>
          <w:sz w:val="24"/>
          <w:szCs w:val="24"/>
        </w:rPr>
        <w:t>não terem de enfrentar uma</w:t>
      </w:r>
      <w:r w:rsidR="00BB1DD6"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 xml:space="preserve">fila. Já no contexto da Administração Pública, </w:t>
      </w:r>
      <w:r w:rsidR="00947AEB">
        <w:rPr>
          <w:rFonts w:ascii="Times New Roman" w:eastAsia="Times New Roman" w:hAnsi="Times New Roman" w:cs="Times New Roman"/>
          <w:sz w:val="24"/>
          <w:szCs w:val="24"/>
        </w:rPr>
        <w:t>n</w:t>
      </w:r>
      <w:r w:rsidRPr="001B74B2">
        <w:rPr>
          <w:rFonts w:ascii="Times New Roman" w:eastAsia="Times New Roman" w:hAnsi="Times New Roman" w:cs="Times New Roman"/>
          <w:sz w:val="24"/>
          <w:szCs w:val="24"/>
        </w:rPr>
        <w:t>a maior parte dos casos</w:t>
      </w:r>
      <w:r w:rsidR="00947AEB">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a corrupção está relacionada ao uso de cargos públicos para ganhos privados, </w:t>
      </w:r>
      <w:r w:rsidR="00BB1DD6">
        <w:rPr>
          <w:rFonts w:ascii="Times New Roman" w:eastAsia="Times New Roman" w:hAnsi="Times New Roman" w:cs="Times New Roman"/>
          <w:sz w:val="24"/>
          <w:szCs w:val="24"/>
        </w:rPr>
        <w:t>em que</w:t>
      </w:r>
      <w:r w:rsidR="00BB1DD6"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um agente público se encarrega de realizar algum tipo de tarefa utilizando-se de má-fé para enriquecimento privado</w:t>
      </w:r>
      <w:r w:rsidR="00C336B7">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C336B7">
        <w:rPr>
          <w:rFonts w:ascii="Times New Roman" w:eastAsia="Times New Roman" w:hAnsi="Times New Roman" w:cs="Times New Roman"/>
          <w:sz w:val="24"/>
          <w:szCs w:val="24"/>
        </w:rPr>
        <w:t xml:space="preserve">O presente estudo trata especificamente desse </w:t>
      </w:r>
      <w:r w:rsidR="00947AEB">
        <w:rPr>
          <w:rFonts w:ascii="Times New Roman" w:eastAsia="Times New Roman" w:hAnsi="Times New Roman" w:cs="Times New Roman"/>
          <w:sz w:val="24"/>
          <w:szCs w:val="24"/>
        </w:rPr>
        <w:t xml:space="preserve">segundo </w:t>
      </w:r>
      <w:r w:rsidR="00C336B7">
        <w:rPr>
          <w:rFonts w:ascii="Times New Roman" w:eastAsia="Times New Roman" w:hAnsi="Times New Roman" w:cs="Times New Roman"/>
          <w:sz w:val="24"/>
          <w:szCs w:val="24"/>
        </w:rPr>
        <w:t>tipo de</w:t>
      </w:r>
      <w:r w:rsidRPr="001B74B2">
        <w:rPr>
          <w:rFonts w:ascii="Times New Roman" w:eastAsia="Times New Roman" w:hAnsi="Times New Roman" w:cs="Times New Roman"/>
          <w:sz w:val="24"/>
          <w:szCs w:val="24"/>
        </w:rPr>
        <w:t xml:space="preserve"> corrupção</w:t>
      </w:r>
      <w:r w:rsidR="00C336B7">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947AEB">
        <w:rPr>
          <w:rFonts w:ascii="Times New Roman" w:eastAsia="Times New Roman" w:hAnsi="Times New Roman" w:cs="Times New Roman"/>
          <w:sz w:val="24"/>
          <w:szCs w:val="24"/>
        </w:rPr>
        <w:t xml:space="preserve">que ocorre </w:t>
      </w:r>
      <w:r w:rsidRPr="001B74B2">
        <w:rPr>
          <w:rFonts w:ascii="Times New Roman" w:eastAsia="Times New Roman" w:hAnsi="Times New Roman" w:cs="Times New Roman"/>
          <w:sz w:val="24"/>
          <w:szCs w:val="24"/>
        </w:rPr>
        <w:t>na esfera pública.</w:t>
      </w:r>
    </w:p>
    <w:p w14:paraId="4E2B61A8" w14:textId="68E68F0C" w:rsidR="006A011F" w:rsidRPr="001B74B2" w:rsidRDefault="00C336B7" w:rsidP="00B24D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corrupção no setor público está presente em todos os </w:t>
      </w:r>
      <w:r w:rsidR="00B20A42">
        <w:rPr>
          <w:rFonts w:ascii="Times New Roman" w:hAnsi="Times New Roman" w:cs="Times New Roman"/>
          <w:sz w:val="24"/>
          <w:szCs w:val="24"/>
        </w:rPr>
        <w:t>países</w:t>
      </w:r>
      <w:r>
        <w:rPr>
          <w:rFonts w:ascii="Times New Roman" w:hAnsi="Times New Roman" w:cs="Times New Roman"/>
          <w:sz w:val="24"/>
          <w:szCs w:val="24"/>
        </w:rPr>
        <w:t xml:space="preserve"> do mundo, desde os países desenvolvidos até os países mais pobres do mundo</w:t>
      </w:r>
      <w:r w:rsidR="00947AEB">
        <w:rPr>
          <w:rFonts w:ascii="Times New Roman" w:hAnsi="Times New Roman" w:cs="Times New Roman"/>
          <w:sz w:val="24"/>
          <w:szCs w:val="24"/>
        </w:rPr>
        <w:t>,</w:t>
      </w:r>
      <w:r w:rsidR="00B20A42">
        <w:rPr>
          <w:rFonts w:ascii="Times New Roman" w:hAnsi="Times New Roman" w:cs="Times New Roman"/>
          <w:sz w:val="24"/>
          <w:szCs w:val="24"/>
        </w:rPr>
        <w:t xml:space="preserve"> como será evidenciado neste estudo</w:t>
      </w:r>
      <w:r w:rsidR="00CE6768">
        <w:rPr>
          <w:rFonts w:ascii="Times New Roman" w:hAnsi="Times New Roman" w:cs="Times New Roman"/>
          <w:sz w:val="24"/>
          <w:szCs w:val="24"/>
        </w:rPr>
        <w:t xml:space="preserve"> </w:t>
      </w:r>
      <w:sdt>
        <w:sdtPr>
          <w:rPr>
            <w:rFonts w:ascii="Times New Roman" w:hAnsi="Times New Roman" w:cs="Times New Roman"/>
            <w:sz w:val="24"/>
            <w:szCs w:val="24"/>
          </w:rPr>
          <w:id w:val="-126086443"/>
          <w:citation/>
        </w:sdtPr>
        <w:sdtContent>
          <w:r w:rsidR="00974316">
            <w:rPr>
              <w:rFonts w:ascii="Times New Roman" w:hAnsi="Times New Roman" w:cs="Times New Roman"/>
              <w:sz w:val="24"/>
              <w:szCs w:val="24"/>
            </w:rPr>
            <w:fldChar w:fldCharType="begin"/>
          </w:r>
          <w:r w:rsidR="00974316">
            <w:rPr>
              <w:rFonts w:ascii="Times New Roman" w:hAnsi="Times New Roman" w:cs="Times New Roman"/>
              <w:sz w:val="24"/>
              <w:szCs w:val="24"/>
            </w:rPr>
            <w:instrText xml:space="preserve"> CITATION Erlingsson2008 \l 1046 </w:instrText>
          </w:r>
          <w:r w:rsidR="00974316">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(Erlingsson, Bergh, &amp; Sjölin, 2008)</w:t>
          </w:r>
          <w:r w:rsidR="00974316">
            <w:rPr>
              <w:rFonts w:ascii="Times New Roman" w:hAnsi="Times New Roman" w:cs="Times New Roman"/>
              <w:sz w:val="24"/>
              <w:szCs w:val="24"/>
            </w:rPr>
            <w:fldChar w:fldCharType="end"/>
          </w:r>
        </w:sdtContent>
      </w:sdt>
      <w:r>
        <w:rPr>
          <w:rFonts w:ascii="Times New Roman" w:hAnsi="Times New Roman" w:cs="Times New Roman"/>
          <w:sz w:val="24"/>
          <w:szCs w:val="24"/>
        </w:rPr>
        <w:t>. Embora a literatura aponte para uma predominânc</w:t>
      </w:r>
      <w:r w:rsidR="00B4229A">
        <w:rPr>
          <w:rFonts w:ascii="Times New Roman" w:hAnsi="Times New Roman" w:cs="Times New Roman"/>
          <w:sz w:val="24"/>
          <w:szCs w:val="24"/>
        </w:rPr>
        <w:t>ia do fenômeno em países pobres, sua incidência pode ser igualmente danosa em países considerados ricos e em desenvolvimento</w:t>
      </w:r>
      <w:r w:rsidR="00947AEB">
        <w:rPr>
          <w:rFonts w:ascii="Times New Roman" w:hAnsi="Times New Roman" w:cs="Times New Roman"/>
          <w:sz w:val="24"/>
          <w:szCs w:val="24"/>
        </w:rPr>
        <w:t>.</w:t>
      </w:r>
      <w:r w:rsidR="00B4229A">
        <w:rPr>
          <w:rFonts w:ascii="Times New Roman" w:hAnsi="Times New Roman" w:cs="Times New Roman"/>
          <w:sz w:val="24"/>
          <w:szCs w:val="24"/>
        </w:rPr>
        <w:t xml:space="preserve"> </w:t>
      </w:r>
      <w:r w:rsidR="00947AEB">
        <w:rPr>
          <w:rFonts w:ascii="Times New Roman" w:hAnsi="Times New Roman" w:cs="Times New Roman"/>
          <w:sz w:val="24"/>
          <w:szCs w:val="24"/>
        </w:rPr>
        <w:t>A</w:t>
      </w:r>
      <w:r w:rsidR="00B4229A">
        <w:rPr>
          <w:rFonts w:ascii="Times New Roman" w:hAnsi="Times New Roman" w:cs="Times New Roman"/>
          <w:sz w:val="24"/>
          <w:szCs w:val="24"/>
        </w:rPr>
        <w:t xml:space="preserve"> desigualdade social, a evasão de receita, a desaceleração do crescimento econômico e a consequente falta de recursos para investimentos </w:t>
      </w:r>
      <w:r w:rsidR="00284FDF">
        <w:rPr>
          <w:rFonts w:ascii="Times New Roman" w:hAnsi="Times New Roman" w:cs="Times New Roman"/>
          <w:sz w:val="24"/>
          <w:szCs w:val="24"/>
        </w:rPr>
        <w:t>estão entre</w:t>
      </w:r>
      <w:r w:rsidR="00947AEB">
        <w:rPr>
          <w:rFonts w:ascii="Times New Roman" w:hAnsi="Times New Roman" w:cs="Times New Roman"/>
          <w:sz w:val="24"/>
          <w:szCs w:val="24"/>
        </w:rPr>
        <w:t xml:space="preserve"> </w:t>
      </w:r>
      <w:r w:rsidR="00B4229A">
        <w:rPr>
          <w:rFonts w:ascii="Times New Roman" w:hAnsi="Times New Roman" w:cs="Times New Roman"/>
          <w:sz w:val="24"/>
          <w:szCs w:val="24"/>
        </w:rPr>
        <w:t xml:space="preserve">as consequências mais comuns </w:t>
      </w:r>
      <w:r w:rsidR="00947AEB">
        <w:rPr>
          <w:rFonts w:ascii="Times New Roman" w:hAnsi="Times New Roman" w:cs="Times New Roman"/>
          <w:sz w:val="24"/>
          <w:szCs w:val="24"/>
        </w:rPr>
        <w:t xml:space="preserve">da corrupção, </w:t>
      </w:r>
      <w:r w:rsidR="00B4229A">
        <w:rPr>
          <w:rFonts w:ascii="Times New Roman" w:hAnsi="Times New Roman" w:cs="Times New Roman"/>
          <w:sz w:val="24"/>
          <w:szCs w:val="24"/>
        </w:rPr>
        <w:t>registradas na literatura</w:t>
      </w:r>
      <w:r w:rsidR="00B20A42">
        <w:rPr>
          <w:rFonts w:ascii="Times New Roman" w:hAnsi="Times New Roman" w:cs="Times New Roman"/>
          <w:sz w:val="24"/>
          <w:szCs w:val="24"/>
        </w:rPr>
        <w:t>.</w:t>
      </w:r>
      <w:r w:rsidR="00B4229A">
        <w:rPr>
          <w:rFonts w:ascii="Times New Roman" w:hAnsi="Times New Roman" w:cs="Times New Roman"/>
          <w:sz w:val="24"/>
          <w:szCs w:val="24"/>
        </w:rPr>
        <w:t xml:space="preserve">   </w:t>
      </w:r>
    </w:p>
    <w:p w14:paraId="161E61DB" w14:textId="2D3AA1E2" w:rsidR="00A72BA2" w:rsidRDefault="00B4229A" w:rsidP="00B24D3A">
      <w:pPr>
        <w:spacing w:after="0" w:line="240" w:lineRule="auto"/>
        <w:ind w:firstLine="709"/>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 xml:space="preserve">Diversos estudos associam a corrupção a evasão de </w:t>
      </w:r>
      <w:r w:rsidR="00B20A42">
        <w:rPr>
          <w:rFonts w:ascii="Times New Roman" w:eastAsia="Times New Roman" w:hAnsi="Times New Roman" w:cs="Times New Roman"/>
          <w:sz w:val="24"/>
          <w:szCs w:val="24"/>
        </w:rPr>
        <w:t xml:space="preserve">receitas vindas de </w:t>
      </w:r>
      <w:r w:rsidRPr="001B74B2">
        <w:rPr>
          <w:rFonts w:ascii="Times New Roman" w:eastAsia="Times New Roman" w:hAnsi="Times New Roman" w:cs="Times New Roman"/>
          <w:sz w:val="24"/>
          <w:szCs w:val="24"/>
        </w:rPr>
        <w:t>taxas tributárias</w:t>
      </w:r>
      <w:r w:rsidR="0097431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4099571"/>
          <w:citation/>
        </w:sdtPr>
        <w:sdtContent>
          <w:r w:rsidR="00974316">
            <w:rPr>
              <w:rFonts w:ascii="Times New Roman" w:eastAsia="Times New Roman" w:hAnsi="Times New Roman" w:cs="Times New Roman"/>
              <w:sz w:val="24"/>
              <w:szCs w:val="24"/>
            </w:rPr>
            <w:fldChar w:fldCharType="begin"/>
          </w:r>
          <w:r w:rsidR="007A1AEB">
            <w:rPr>
              <w:rFonts w:ascii="Times New Roman" w:eastAsia="Times New Roman" w:hAnsi="Times New Roman" w:cs="Times New Roman"/>
              <w:sz w:val="24"/>
              <w:szCs w:val="24"/>
            </w:rPr>
            <w:instrText xml:space="preserve">CITATION Joshi_2009 \t  \m Rosenbloom2013 \m Harbers2015 \m Gong2015 \t  \l 1046 </w:instrText>
          </w:r>
          <w:r w:rsidR="00974316">
            <w:rPr>
              <w:rFonts w:ascii="Times New Roman" w:eastAsia="Times New Roman" w:hAnsi="Times New Roman" w:cs="Times New Roman"/>
              <w:sz w:val="24"/>
              <w:szCs w:val="24"/>
            </w:rPr>
            <w:fldChar w:fldCharType="separate"/>
          </w:r>
          <w:r w:rsidR="007A1AEB" w:rsidRPr="007A1AEB">
            <w:rPr>
              <w:rFonts w:ascii="Times New Roman" w:eastAsia="Times New Roman" w:hAnsi="Times New Roman" w:cs="Times New Roman"/>
              <w:noProof/>
              <w:sz w:val="24"/>
              <w:szCs w:val="24"/>
            </w:rPr>
            <w:t>(Joshi &amp; Ayee, 2009; Rosenbloom &amp; Gong, 2013; Harbers, 2015; Gong &amp; Zhou, 2015)</w:t>
          </w:r>
          <w:r w:rsidR="00974316">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 xml:space="preserve">. </w:t>
      </w:r>
      <w:r w:rsidR="00B20A42">
        <w:rPr>
          <w:rFonts w:ascii="Times New Roman" w:eastAsia="Times New Roman" w:hAnsi="Times New Roman" w:cs="Times New Roman"/>
          <w:sz w:val="24"/>
          <w:szCs w:val="24"/>
        </w:rPr>
        <w:t>Os</w:t>
      </w:r>
      <w:r w:rsidRPr="001B74B2">
        <w:rPr>
          <w:rFonts w:ascii="Times New Roman" w:eastAsia="Times New Roman" w:hAnsi="Times New Roman" w:cs="Times New Roman"/>
          <w:sz w:val="24"/>
          <w:szCs w:val="24"/>
        </w:rPr>
        <w:t xml:space="preserve"> sistema</w:t>
      </w:r>
      <w:r w:rsidR="00B20A42">
        <w:rPr>
          <w:rFonts w:ascii="Times New Roman" w:eastAsia="Times New Roman" w:hAnsi="Times New Roman" w:cs="Times New Roman"/>
          <w:sz w:val="24"/>
          <w:szCs w:val="24"/>
        </w:rPr>
        <w:t>s</w:t>
      </w:r>
      <w:r w:rsidRPr="001B74B2">
        <w:rPr>
          <w:rFonts w:ascii="Times New Roman" w:eastAsia="Times New Roman" w:hAnsi="Times New Roman" w:cs="Times New Roman"/>
          <w:sz w:val="24"/>
          <w:szCs w:val="24"/>
        </w:rPr>
        <w:t xml:space="preserve"> tributário</w:t>
      </w:r>
      <w:r w:rsidR="00B20A42">
        <w:rPr>
          <w:rFonts w:ascii="Times New Roman" w:eastAsia="Times New Roman" w:hAnsi="Times New Roman" w:cs="Times New Roman"/>
          <w:sz w:val="24"/>
          <w:szCs w:val="24"/>
        </w:rPr>
        <w:t>s</w:t>
      </w:r>
      <w:r w:rsidRPr="001B74B2">
        <w:rPr>
          <w:rFonts w:ascii="Times New Roman" w:eastAsia="Times New Roman" w:hAnsi="Times New Roman" w:cs="Times New Roman"/>
          <w:sz w:val="24"/>
          <w:szCs w:val="24"/>
        </w:rPr>
        <w:t xml:space="preserve"> na maioria dos países pobres</w:t>
      </w:r>
      <w:r w:rsidR="00B20A42">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é caracterizado por ampla corrupção e consequente evasão de receitas tributárias</w:t>
      </w:r>
      <w:r w:rsidR="00B20A4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13505588"/>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 CITATION Fjeldstad2003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(Fjeldstad, 2003)</w:t>
          </w:r>
          <w:r w:rsidR="00974316">
            <w:rPr>
              <w:rFonts w:ascii="Times New Roman" w:eastAsia="Times New Roman" w:hAnsi="Times New Roman" w:cs="Times New Roman"/>
              <w:sz w:val="24"/>
              <w:szCs w:val="24"/>
            </w:rPr>
            <w:fldChar w:fldCharType="end"/>
          </w:r>
        </w:sdtContent>
      </w:sdt>
      <w:r w:rsidR="00974316">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Uma dificuldade para se compreender melhor essa relação e que, segundo</w:t>
      </w:r>
      <w:r w:rsidR="00974316">
        <w:rPr>
          <w:rFonts w:ascii="Times New Roman" w:eastAsia="Times New Roman" w:hAnsi="Times New Roman" w:cs="Times New Roman"/>
          <w:sz w:val="24"/>
          <w:szCs w:val="24"/>
        </w:rPr>
        <w:t xml:space="preserve"> </w:t>
      </w:r>
      <w:r w:rsidR="00974316" w:rsidRPr="00974316">
        <w:rPr>
          <w:rFonts w:ascii="Times New Roman" w:eastAsia="Times New Roman" w:hAnsi="Times New Roman" w:cs="Times New Roman"/>
          <w:noProof/>
          <w:sz w:val="24"/>
          <w:szCs w:val="24"/>
        </w:rPr>
        <w:t>Fjeldstad</w:t>
      </w:r>
      <w:r w:rsidRPr="001B74B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017757"/>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CITATION Fjeldstad2003 \p 167 \n  \t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(2003, p. 167)</w:t>
          </w:r>
          <w:r w:rsidR="00974316">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 xml:space="preserve"> informações confiáveis sobre corrupção e t</w:t>
      </w:r>
      <w:r w:rsidR="00604657">
        <w:rPr>
          <w:rFonts w:ascii="Times New Roman" w:eastAsia="Times New Roman" w:hAnsi="Times New Roman" w:cs="Times New Roman"/>
          <w:sz w:val="24"/>
          <w:szCs w:val="24"/>
        </w:rPr>
        <w:t xml:space="preserve">axas de evasão são “obviamente” </w:t>
      </w:r>
      <w:r w:rsidRPr="001B74B2">
        <w:rPr>
          <w:rFonts w:ascii="Times New Roman" w:eastAsia="Times New Roman" w:hAnsi="Times New Roman" w:cs="Times New Roman"/>
          <w:sz w:val="24"/>
          <w:szCs w:val="24"/>
        </w:rPr>
        <w:t xml:space="preserve">difíceis de conseguir. </w:t>
      </w:r>
      <w:r w:rsidRPr="001B74B2">
        <w:rPr>
          <w:rFonts w:ascii="Times New Roman" w:hAnsi="Times New Roman" w:cs="Times New Roman"/>
          <w:sz w:val="24"/>
          <w:szCs w:val="24"/>
        </w:rPr>
        <w:t xml:space="preserve">A Evasão fiscal na Itália em 2012 chegou a soma de 275 bilhões de euros </w:t>
      </w:r>
      <w:sdt>
        <w:sdtPr>
          <w:rPr>
            <w:rFonts w:ascii="Times New Roman" w:hAnsi="Times New Roman" w:cs="Times New Roman"/>
            <w:sz w:val="24"/>
            <w:szCs w:val="24"/>
          </w:rPr>
          <w:id w:val="1736740867"/>
          <w:citation/>
        </w:sdtPr>
        <w:sdtContent>
          <w:r w:rsidR="00974316">
            <w:rPr>
              <w:rFonts w:ascii="Times New Roman" w:hAnsi="Times New Roman" w:cs="Times New Roman"/>
              <w:sz w:val="24"/>
              <w:szCs w:val="24"/>
            </w:rPr>
            <w:fldChar w:fldCharType="begin"/>
          </w:r>
          <w:r w:rsidR="00974316">
            <w:rPr>
              <w:rFonts w:ascii="Times New Roman" w:hAnsi="Times New Roman" w:cs="Times New Roman"/>
              <w:sz w:val="24"/>
              <w:szCs w:val="24"/>
            </w:rPr>
            <w:instrText xml:space="preserve"> CITATION Esposito2015 \l 1046 </w:instrText>
          </w:r>
          <w:r w:rsidR="00974316">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(Esposito &amp; Ricci, 2015)</w:t>
          </w:r>
          <w:r w:rsidR="00974316">
            <w:rPr>
              <w:rFonts w:ascii="Times New Roman" w:hAnsi="Times New Roman" w:cs="Times New Roman"/>
              <w:sz w:val="24"/>
              <w:szCs w:val="24"/>
            </w:rPr>
            <w:fldChar w:fldCharType="end"/>
          </w:r>
        </w:sdtContent>
      </w:sdt>
      <w:r w:rsidRPr="001B74B2">
        <w:rPr>
          <w:rFonts w:ascii="Times New Roman" w:hAnsi="Times New Roman" w:cs="Times New Roman"/>
          <w:sz w:val="24"/>
          <w:szCs w:val="24"/>
        </w:rPr>
        <w:t>.</w:t>
      </w:r>
      <w:r w:rsidR="00B20A42">
        <w:rPr>
          <w:rFonts w:ascii="Times New Roman" w:hAnsi="Times New Roman" w:cs="Times New Roman"/>
          <w:sz w:val="24"/>
          <w:szCs w:val="24"/>
        </w:rPr>
        <w:t xml:space="preserve"> Como observado, p</w:t>
      </w:r>
      <w:r w:rsidR="00545257">
        <w:rPr>
          <w:rFonts w:ascii="Times New Roman" w:hAnsi="Times New Roman" w:cs="Times New Roman"/>
          <w:sz w:val="24"/>
          <w:szCs w:val="24"/>
        </w:rPr>
        <w:t xml:space="preserve">aíses onde a carga tributária é alta e o retorno social das ações governamentais e políticas públicas é percebido como baixo a corrupção tende a prosperar. </w:t>
      </w:r>
      <w:r w:rsidR="00545257" w:rsidRPr="001B74B2">
        <w:rPr>
          <w:rFonts w:ascii="Times New Roman" w:eastAsia="Times New Roman" w:hAnsi="Times New Roman" w:cs="Times New Roman"/>
          <w:sz w:val="24"/>
          <w:szCs w:val="24"/>
        </w:rPr>
        <w:t xml:space="preserve">Na Ucrânia, </w:t>
      </w:r>
      <w:r w:rsidR="00545257">
        <w:rPr>
          <w:rFonts w:ascii="Times New Roman" w:eastAsia="Times New Roman" w:hAnsi="Times New Roman" w:cs="Times New Roman"/>
          <w:sz w:val="24"/>
          <w:szCs w:val="24"/>
        </w:rPr>
        <w:t xml:space="preserve">as altas taxas de impostos fizeram com que os empregadores acabassem </w:t>
      </w:r>
      <w:r w:rsidR="00545257" w:rsidRPr="001B74B2">
        <w:rPr>
          <w:rFonts w:ascii="Times New Roman" w:eastAsia="Times New Roman" w:hAnsi="Times New Roman" w:cs="Times New Roman"/>
          <w:sz w:val="24"/>
          <w:szCs w:val="24"/>
        </w:rPr>
        <w:t xml:space="preserve">pagando aos fiscais uma taxa para evitar um montante real de impostos devidos Corrupção </w:t>
      </w:r>
      <w:sdt>
        <w:sdtPr>
          <w:rPr>
            <w:rFonts w:ascii="Times New Roman" w:eastAsia="Times New Roman" w:hAnsi="Times New Roman" w:cs="Times New Roman"/>
            <w:sz w:val="24"/>
            <w:szCs w:val="24"/>
          </w:rPr>
          <w:id w:val="1557196019"/>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 CITATION Peacock2016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(Peacock &amp; Cordner, 2016)</w:t>
          </w:r>
          <w:r w:rsidR="00974316">
            <w:rPr>
              <w:rFonts w:ascii="Times New Roman" w:eastAsia="Times New Roman" w:hAnsi="Times New Roman" w:cs="Times New Roman"/>
              <w:sz w:val="24"/>
              <w:szCs w:val="24"/>
            </w:rPr>
            <w:fldChar w:fldCharType="end"/>
          </w:r>
        </w:sdtContent>
      </w:sdt>
      <w:r w:rsidR="00545257" w:rsidRPr="001B74B2">
        <w:rPr>
          <w:rFonts w:ascii="Times New Roman" w:eastAsia="Times New Roman" w:hAnsi="Times New Roman" w:cs="Times New Roman"/>
          <w:sz w:val="24"/>
          <w:szCs w:val="24"/>
        </w:rPr>
        <w:t xml:space="preserve">. </w:t>
      </w:r>
    </w:p>
    <w:p w14:paraId="50E9DAB3" w14:textId="15BDACFF" w:rsidR="00644CF3" w:rsidRDefault="00545257" w:rsidP="00B24D3A">
      <w:pPr>
        <w:spacing w:after="0" w:line="240" w:lineRule="auto"/>
        <w:ind w:firstLine="709"/>
        <w:jc w:val="both"/>
        <w:rPr>
          <w:rFonts w:ascii="Times New Roman" w:hAnsi="Times New Roman" w:cs="Times New Roman"/>
          <w:sz w:val="24"/>
          <w:szCs w:val="24"/>
        </w:rPr>
      </w:pPr>
      <w:r w:rsidRPr="001B74B2">
        <w:rPr>
          <w:rFonts w:ascii="Times New Roman" w:eastAsia="Times New Roman" w:hAnsi="Times New Roman" w:cs="Times New Roman"/>
          <w:sz w:val="24"/>
          <w:szCs w:val="24"/>
        </w:rPr>
        <w:t xml:space="preserve">A </w:t>
      </w:r>
      <w:r w:rsidRPr="00F47404">
        <w:rPr>
          <w:rFonts w:ascii="Times New Roman" w:eastAsia="Times New Roman" w:hAnsi="Times New Roman" w:cs="Times New Roman"/>
          <w:i/>
          <w:sz w:val="24"/>
          <w:szCs w:val="24"/>
        </w:rPr>
        <w:t>Commission on the Causes of Corruption in Tanzania</w:t>
      </w:r>
      <w:r w:rsidRPr="001B74B2">
        <w:rPr>
          <w:rFonts w:ascii="Times New Roman" w:eastAsia="Times New Roman" w:hAnsi="Times New Roman" w:cs="Times New Roman"/>
          <w:sz w:val="24"/>
          <w:szCs w:val="24"/>
        </w:rPr>
        <w:t xml:space="preserve"> identificou quatro grandes causas para corrupção fiscal naquele país. A intervenção política de grupos de pressão e organizações. Altas taxas, como no caso da Ucrânia, uma complicada política de regulação tributária e baixos salários dos servidores públicos envolvidos nessas questões </w:t>
      </w:r>
      <w:sdt>
        <w:sdtPr>
          <w:rPr>
            <w:rFonts w:ascii="Times New Roman" w:eastAsia="Times New Roman" w:hAnsi="Times New Roman" w:cs="Times New Roman"/>
            <w:sz w:val="24"/>
            <w:szCs w:val="24"/>
          </w:rPr>
          <w:id w:val="-2043124278"/>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 CITATION Fjeldstad2003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(Fjeldstad, 2003)</w:t>
          </w:r>
          <w:r w:rsidR="00974316">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44CF3" w:rsidRPr="00C93795">
        <w:rPr>
          <w:rFonts w:ascii="Times New Roman" w:hAnsi="Times New Roman" w:cs="Times New Roman"/>
          <w:sz w:val="24"/>
          <w:szCs w:val="24"/>
        </w:rPr>
        <w:t>Um caso emblemático no Brasil ocorreu no Conselho de Ações e Recursos Fiscais – CARF, do Ministério da Fazenda. O conselho opera como um tribunal responsável por julgar em instância administrativa recursos referentes a questões fiscais. Em 201</w:t>
      </w:r>
      <w:r w:rsidR="00644CF3">
        <w:rPr>
          <w:rFonts w:ascii="Times New Roman" w:hAnsi="Times New Roman" w:cs="Times New Roman"/>
          <w:sz w:val="24"/>
          <w:szCs w:val="24"/>
        </w:rPr>
        <w:t>5</w:t>
      </w:r>
      <w:r w:rsidR="00644CF3" w:rsidRPr="00C93795">
        <w:rPr>
          <w:rFonts w:ascii="Times New Roman" w:hAnsi="Times New Roman" w:cs="Times New Roman"/>
          <w:sz w:val="24"/>
          <w:szCs w:val="24"/>
        </w:rPr>
        <w:t xml:space="preserve"> a Polícia Federal deflagrou a Operação Zelote</w:t>
      </w:r>
      <w:r w:rsidR="0015197B">
        <w:rPr>
          <w:rFonts w:ascii="Times New Roman" w:hAnsi="Times New Roman" w:cs="Times New Roman"/>
          <w:sz w:val="24"/>
          <w:szCs w:val="24"/>
        </w:rPr>
        <w:t>s</w:t>
      </w:r>
      <w:r w:rsidR="00644CF3" w:rsidRPr="00C93795">
        <w:rPr>
          <w:rFonts w:ascii="Times New Roman" w:hAnsi="Times New Roman" w:cs="Times New Roman"/>
          <w:sz w:val="24"/>
          <w:szCs w:val="24"/>
        </w:rPr>
        <w:t xml:space="preserve"> na qual foram indiciados por corrupção diversos membros do conselho, inclusive um ex-presidente sob a acusação de vender decisões reduzindo a alíquota de impostos</w:t>
      </w:r>
      <w:r w:rsidR="00644CF3">
        <w:rPr>
          <w:rFonts w:ascii="Times New Roman" w:hAnsi="Times New Roman" w:cs="Times New Roman"/>
          <w:sz w:val="24"/>
          <w:szCs w:val="24"/>
        </w:rPr>
        <w:t xml:space="preserve"> para grandes grupos econômicos, o prejuízo estimado é de 19 bilhões em evasão de receitas.</w:t>
      </w:r>
    </w:p>
    <w:p w14:paraId="496F27BB" w14:textId="1939842F" w:rsidR="00666E2A" w:rsidRPr="005B2B2B" w:rsidRDefault="00FF49FB" w:rsidP="005B2B2B">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Diversos</w:t>
      </w:r>
      <w:r w:rsidR="00104F0D">
        <w:rPr>
          <w:rFonts w:ascii="Times New Roman" w:hAnsi="Times New Roman" w:cs="Times New Roman"/>
          <w:sz w:val="24"/>
          <w:szCs w:val="24"/>
        </w:rPr>
        <w:t xml:space="preserve"> problemas permeiam o campo de estudo da corrupção</w:t>
      </w:r>
      <w:r>
        <w:rPr>
          <w:rFonts w:ascii="Times New Roman" w:hAnsi="Times New Roman" w:cs="Times New Roman"/>
          <w:sz w:val="24"/>
          <w:szCs w:val="24"/>
        </w:rPr>
        <w:t>, como</w:t>
      </w:r>
      <w:r w:rsidR="00F47404">
        <w:rPr>
          <w:rFonts w:ascii="Times New Roman" w:hAnsi="Times New Roman" w:cs="Times New Roman"/>
          <w:sz w:val="24"/>
          <w:szCs w:val="24"/>
        </w:rPr>
        <w:t>,</w:t>
      </w:r>
      <w:r>
        <w:rPr>
          <w:rFonts w:ascii="Times New Roman" w:hAnsi="Times New Roman" w:cs="Times New Roman"/>
          <w:sz w:val="24"/>
          <w:szCs w:val="24"/>
        </w:rPr>
        <w:t xml:space="preserve"> por exemplo, tributação,</w:t>
      </w:r>
      <w:r w:rsidR="00104F0D">
        <w:rPr>
          <w:rFonts w:ascii="Times New Roman" w:hAnsi="Times New Roman" w:cs="Times New Roman"/>
          <w:sz w:val="24"/>
          <w:szCs w:val="24"/>
        </w:rPr>
        <w:t xml:space="preserve"> </w:t>
      </w:r>
      <w:r>
        <w:rPr>
          <w:rFonts w:ascii="Times New Roman" w:hAnsi="Times New Roman" w:cs="Times New Roman"/>
          <w:sz w:val="24"/>
          <w:szCs w:val="24"/>
        </w:rPr>
        <w:t>z</w:t>
      </w:r>
      <w:r w:rsidR="00104F0D">
        <w:rPr>
          <w:rFonts w:ascii="Times New Roman" w:hAnsi="Times New Roman" w:cs="Times New Roman"/>
          <w:sz w:val="24"/>
          <w:szCs w:val="24"/>
        </w:rPr>
        <w:t>onas de fronteira, policiais</w:t>
      </w:r>
      <w:r w:rsidR="007A5012">
        <w:rPr>
          <w:rFonts w:ascii="Times New Roman" w:hAnsi="Times New Roman" w:cs="Times New Roman"/>
          <w:sz w:val="24"/>
          <w:szCs w:val="24"/>
        </w:rPr>
        <w:t>,</w:t>
      </w:r>
      <w:r w:rsidR="00104F0D">
        <w:rPr>
          <w:rFonts w:ascii="Times New Roman" w:hAnsi="Times New Roman" w:cs="Times New Roman"/>
          <w:sz w:val="24"/>
          <w:szCs w:val="24"/>
        </w:rPr>
        <w:t xml:space="preserve"> membros do alto escalão, licitações e contratos, obras públicas</w:t>
      </w:r>
      <w:r>
        <w:rPr>
          <w:rFonts w:ascii="Times New Roman" w:hAnsi="Times New Roman" w:cs="Times New Roman"/>
          <w:sz w:val="24"/>
          <w:szCs w:val="24"/>
        </w:rPr>
        <w:t xml:space="preserve"> e</w:t>
      </w:r>
      <w:r w:rsidR="00104F0D">
        <w:rPr>
          <w:rFonts w:ascii="Times New Roman" w:hAnsi="Times New Roman" w:cs="Times New Roman"/>
          <w:sz w:val="24"/>
          <w:szCs w:val="24"/>
        </w:rPr>
        <w:t xml:space="preserve"> campanhas eleitorais</w:t>
      </w:r>
      <w:r>
        <w:rPr>
          <w:rFonts w:ascii="Times New Roman" w:hAnsi="Times New Roman" w:cs="Times New Roman"/>
          <w:sz w:val="24"/>
          <w:szCs w:val="24"/>
        </w:rPr>
        <w:t xml:space="preserve">. Essa diversidade de temas </w:t>
      </w:r>
      <w:r w:rsidR="00104F0D">
        <w:rPr>
          <w:rFonts w:ascii="Times New Roman" w:hAnsi="Times New Roman" w:cs="Times New Roman"/>
          <w:sz w:val="24"/>
          <w:szCs w:val="24"/>
        </w:rPr>
        <w:t>oferece um amplo campo de pesquisa</w:t>
      </w:r>
      <w:r>
        <w:rPr>
          <w:rFonts w:ascii="Times New Roman" w:hAnsi="Times New Roman" w:cs="Times New Roman"/>
          <w:sz w:val="24"/>
          <w:szCs w:val="24"/>
        </w:rPr>
        <w:t xml:space="preserve"> a respeito do fenômeno</w:t>
      </w:r>
      <w:r w:rsidR="00104F0D">
        <w:rPr>
          <w:rFonts w:ascii="Times New Roman" w:hAnsi="Times New Roman" w:cs="Times New Roman"/>
          <w:sz w:val="24"/>
          <w:szCs w:val="24"/>
        </w:rPr>
        <w:t xml:space="preserve">. Trata-se de um problema complexo e de uma literatura que precisa se moldar ao </w:t>
      </w:r>
      <w:r w:rsidR="0064735F">
        <w:rPr>
          <w:rFonts w:ascii="Times New Roman" w:hAnsi="Times New Roman" w:cs="Times New Roman"/>
          <w:sz w:val="24"/>
          <w:szCs w:val="24"/>
        </w:rPr>
        <w:t>t</w:t>
      </w:r>
      <w:r w:rsidR="00104F0D">
        <w:rPr>
          <w:rFonts w:ascii="Times New Roman" w:hAnsi="Times New Roman" w:cs="Times New Roman"/>
          <w:sz w:val="24"/>
          <w:szCs w:val="24"/>
        </w:rPr>
        <w:t xml:space="preserve">empo, uma vez que há evidências </w:t>
      </w:r>
      <w:r>
        <w:rPr>
          <w:rFonts w:ascii="Times New Roman" w:hAnsi="Times New Roman" w:cs="Times New Roman"/>
          <w:sz w:val="24"/>
          <w:szCs w:val="24"/>
        </w:rPr>
        <w:t xml:space="preserve">de </w:t>
      </w:r>
      <w:r w:rsidR="00104F0D">
        <w:rPr>
          <w:rFonts w:ascii="Times New Roman" w:hAnsi="Times New Roman" w:cs="Times New Roman"/>
          <w:sz w:val="24"/>
          <w:szCs w:val="24"/>
        </w:rPr>
        <w:t xml:space="preserve">que a corrupção vem se transformando </w:t>
      </w:r>
      <w:r w:rsidR="007A5012">
        <w:rPr>
          <w:rFonts w:ascii="Times New Roman" w:hAnsi="Times New Roman" w:cs="Times New Roman"/>
          <w:sz w:val="24"/>
          <w:szCs w:val="24"/>
        </w:rPr>
        <w:t>juntamente com a</w:t>
      </w:r>
      <w:r w:rsidR="00104F0D">
        <w:rPr>
          <w:rFonts w:ascii="Times New Roman" w:hAnsi="Times New Roman" w:cs="Times New Roman"/>
          <w:sz w:val="24"/>
          <w:szCs w:val="24"/>
        </w:rPr>
        <w:t xml:space="preserve"> administração pública e a sociedade</w:t>
      </w:r>
      <w:r w:rsidR="007A5012">
        <w:rPr>
          <w:rFonts w:ascii="Times New Roman" w:hAnsi="Times New Roman" w:cs="Times New Roman"/>
          <w:sz w:val="24"/>
          <w:szCs w:val="24"/>
        </w:rPr>
        <w:t xml:space="preserve"> </w:t>
      </w:r>
      <w:sdt>
        <w:sdtPr>
          <w:rPr>
            <w:rFonts w:ascii="Times New Roman" w:hAnsi="Times New Roman" w:cs="Times New Roman"/>
            <w:sz w:val="24"/>
            <w:szCs w:val="24"/>
          </w:rPr>
          <w:id w:val="1613173353"/>
          <w:citation/>
        </w:sdtPr>
        <w:sdtContent>
          <w:r w:rsidR="007A5012">
            <w:rPr>
              <w:rFonts w:ascii="Times New Roman" w:hAnsi="Times New Roman" w:cs="Times New Roman"/>
              <w:sz w:val="24"/>
              <w:szCs w:val="24"/>
            </w:rPr>
            <w:fldChar w:fldCharType="begin"/>
          </w:r>
          <w:r w:rsidR="007A5012">
            <w:rPr>
              <w:rFonts w:ascii="Times New Roman" w:hAnsi="Times New Roman" w:cs="Times New Roman"/>
              <w:sz w:val="24"/>
              <w:szCs w:val="24"/>
            </w:rPr>
            <w:instrText xml:space="preserve"> CITATION Ros02 \l 1046 </w:instrText>
          </w:r>
          <w:r w:rsidR="00F75AAC">
            <w:rPr>
              <w:rFonts w:ascii="Times New Roman" w:hAnsi="Times New Roman" w:cs="Times New Roman"/>
              <w:sz w:val="24"/>
              <w:szCs w:val="24"/>
            </w:rPr>
            <w:instrText xml:space="preserve"> \m Rob94</w:instrText>
          </w:r>
          <w:r w:rsidR="007A5012">
            <w:rPr>
              <w:rFonts w:ascii="Times New Roman" w:hAnsi="Times New Roman" w:cs="Times New Roman"/>
              <w:sz w:val="24"/>
              <w:szCs w:val="24"/>
            </w:rPr>
            <w:fldChar w:fldCharType="separate"/>
          </w:r>
          <w:r w:rsidR="00F75AAC" w:rsidRPr="00F75AAC">
            <w:rPr>
              <w:rFonts w:ascii="Times New Roman" w:hAnsi="Times New Roman" w:cs="Times New Roman"/>
              <w:noProof/>
              <w:sz w:val="24"/>
              <w:szCs w:val="24"/>
            </w:rPr>
            <w:t>(Rose-Ackerman, 2002; Klitgaard, 1994)</w:t>
          </w:r>
          <w:r w:rsidR="007A5012">
            <w:rPr>
              <w:rFonts w:ascii="Times New Roman" w:hAnsi="Times New Roman" w:cs="Times New Roman"/>
              <w:sz w:val="24"/>
              <w:szCs w:val="24"/>
            </w:rPr>
            <w:fldChar w:fldCharType="end"/>
          </w:r>
        </w:sdtContent>
      </w:sdt>
      <w:r w:rsidR="00104F0D">
        <w:rPr>
          <w:rFonts w:ascii="Times New Roman" w:hAnsi="Times New Roman" w:cs="Times New Roman"/>
          <w:sz w:val="24"/>
          <w:szCs w:val="24"/>
        </w:rPr>
        <w:t xml:space="preserve">. Temas contemporâneos como a </w:t>
      </w:r>
      <w:r>
        <w:rPr>
          <w:rFonts w:ascii="Times New Roman" w:hAnsi="Times New Roman" w:cs="Times New Roman"/>
          <w:sz w:val="24"/>
          <w:szCs w:val="24"/>
        </w:rPr>
        <w:t>g</w:t>
      </w:r>
      <w:r w:rsidR="00104F0D">
        <w:rPr>
          <w:rFonts w:ascii="Times New Roman" w:hAnsi="Times New Roman" w:cs="Times New Roman"/>
          <w:sz w:val="24"/>
          <w:szCs w:val="24"/>
        </w:rPr>
        <w:t xml:space="preserve">overnança </w:t>
      </w:r>
      <w:r>
        <w:rPr>
          <w:rFonts w:ascii="Times New Roman" w:hAnsi="Times New Roman" w:cs="Times New Roman"/>
          <w:sz w:val="24"/>
          <w:szCs w:val="24"/>
        </w:rPr>
        <w:t>p</w:t>
      </w:r>
      <w:r w:rsidR="00104F0D">
        <w:rPr>
          <w:rFonts w:ascii="Times New Roman" w:hAnsi="Times New Roman" w:cs="Times New Roman"/>
          <w:sz w:val="24"/>
          <w:szCs w:val="24"/>
        </w:rPr>
        <w:t xml:space="preserve">articipativa, já começam a ser estudados como mecanismos que </w:t>
      </w:r>
      <w:r w:rsidR="00F75AAC">
        <w:rPr>
          <w:rFonts w:ascii="Times New Roman" w:hAnsi="Times New Roman" w:cs="Times New Roman"/>
          <w:sz w:val="24"/>
          <w:szCs w:val="24"/>
        </w:rPr>
        <w:t xml:space="preserve">se </w:t>
      </w:r>
      <w:r w:rsidR="00051323">
        <w:rPr>
          <w:rFonts w:ascii="Times New Roman" w:hAnsi="Times New Roman" w:cs="Times New Roman"/>
          <w:sz w:val="24"/>
          <w:szCs w:val="24"/>
        </w:rPr>
        <w:t>por um lado ampliam a participação democrática</w:t>
      </w:r>
      <w:r w:rsidR="00F75AAC">
        <w:rPr>
          <w:rFonts w:ascii="Times New Roman" w:hAnsi="Times New Roman" w:cs="Times New Roman"/>
          <w:sz w:val="24"/>
          <w:szCs w:val="24"/>
        </w:rPr>
        <w:t xml:space="preserve">, </w:t>
      </w:r>
      <w:r w:rsidR="00051323">
        <w:rPr>
          <w:rFonts w:ascii="Times New Roman" w:hAnsi="Times New Roman" w:cs="Times New Roman"/>
          <w:sz w:val="24"/>
          <w:szCs w:val="24"/>
        </w:rPr>
        <w:t>por ou</w:t>
      </w:r>
      <w:r w:rsidR="00F75AAC">
        <w:rPr>
          <w:rFonts w:ascii="Times New Roman" w:hAnsi="Times New Roman" w:cs="Times New Roman"/>
          <w:sz w:val="24"/>
          <w:szCs w:val="24"/>
        </w:rPr>
        <w:t>t</w:t>
      </w:r>
      <w:r w:rsidR="00051323">
        <w:rPr>
          <w:rFonts w:ascii="Times New Roman" w:hAnsi="Times New Roman" w:cs="Times New Roman"/>
          <w:sz w:val="24"/>
          <w:szCs w:val="24"/>
        </w:rPr>
        <w:t xml:space="preserve">ro </w:t>
      </w:r>
      <w:r w:rsidR="00051323">
        <w:rPr>
          <w:rFonts w:ascii="Times New Roman" w:hAnsi="Times New Roman" w:cs="Times New Roman"/>
          <w:sz w:val="24"/>
          <w:szCs w:val="24"/>
        </w:rPr>
        <w:lastRenderedPageBreak/>
        <w:t xml:space="preserve">pode abrir espaço para </w:t>
      </w:r>
      <w:r w:rsidR="00104F0D">
        <w:rPr>
          <w:rFonts w:ascii="Times New Roman" w:hAnsi="Times New Roman" w:cs="Times New Roman"/>
          <w:sz w:val="24"/>
          <w:szCs w:val="24"/>
        </w:rPr>
        <w:t>a corrupção. As redes</w:t>
      </w:r>
      <w:r>
        <w:rPr>
          <w:rFonts w:ascii="Times New Roman" w:hAnsi="Times New Roman" w:cs="Times New Roman"/>
          <w:sz w:val="24"/>
          <w:szCs w:val="24"/>
        </w:rPr>
        <w:t>,</w:t>
      </w:r>
      <w:r w:rsidR="00104F0D">
        <w:rPr>
          <w:rFonts w:ascii="Times New Roman" w:hAnsi="Times New Roman" w:cs="Times New Roman"/>
          <w:sz w:val="24"/>
          <w:szCs w:val="24"/>
        </w:rPr>
        <w:t xml:space="preserve"> que antes eram utilizadas por grupos de tráfico de drogas e terroristas, passa</w:t>
      </w:r>
      <w:r w:rsidR="00F75AAC">
        <w:rPr>
          <w:rFonts w:ascii="Times New Roman" w:hAnsi="Times New Roman" w:cs="Times New Roman"/>
          <w:sz w:val="24"/>
          <w:szCs w:val="24"/>
        </w:rPr>
        <w:t>ram</w:t>
      </w:r>
      <w:r w:rsidR="00104F0D">
        <w:rPr>
          <w:rFonts w:ascii="Times New Roman" w:hAnsi="Times New Roman" w:cs="Times New Roman"/>
          <w:sz w:val="24"/>
          <w:szCs w:val="24"/>
        </w:rPr>
        <w:t xml:space="preserve"> a ser utilizadas </w:t>
      </w:r>
      <w:r w:rsidR="00F75AAC">
        <w:rPr>
          <w:rFonts w:ascii="Times New Roman" w:hAnsi="Times New Roman" w:cs="Times New Roman"/>
          <w:sz w:val="24"/>
          <w:szCs w:val="24"/>
        </w:rPr>
        <w:t xml:space="preserve">também </w:t>
      </w:r>
      <w:r w:rsidR="00104F0D">
        <w:rPr>
          <w:rFonts w:ascii="Times New Roman" w:hAnsi="Times New Roman" w:cs="Times New Roman"/>
          <w:sz w:val="24"/>
          <w:szCs w:val="24"/>
        </w:rPr>
        <w:t>para lidar com esquemas intercontinentais de corrupção</w:t>
      </w:r>
      <w:r w:rsidR="00051323">
        <w:rPr>
          <w:rFonts w:ascii="Times New Roman" w:hAnsi="Times New Roman" w:cs="Times New Roman"/>
          <w:sz w:val="24"/>
          <w:szCs w:val="24"/>
        </w:rPr>
        <w:t xml:space="preserve"> </w:t>
      </w:r>
      <w:sdt>
        <w:sdtPr>
          <w:rPr>
            <w:rFonts w:ascii="Times New Roman" w:hAnsi="Times New Roman" w:cs="Times New Roman"/>
            <w:sz w:val="24"/>
            <w:szCs w:val="24"/>
          </w:rPr>
          <w:id w:val="1546330763"/>
          <w:citation/>
        </w:sdtPr>
        <w:sdtContent>
          <w:r w:rsidR="00F75AAC">
            <w:rPr>
              <w:rFonts w:ascii="Times New Roman" w:hAnsi="Times New Roman" w:cs="Times New Roman"/>
              <w:sz w:val="24"/>
              <w:szCs w:val="24"/>
            </w:rPr>
            <w:fldChar w:fldCharType="begin"/>
          </w:r>
          <w:r w:rsidR="00F75AAC">
            <w:rPr>
              <w:rFonts w:ascii="Times New Roman" w:hAnsi="Times New Roman" w:cs="Times New Roman"/>
              <w:sz w:val="24"/>
              <w:szCs w:val="24"/>
            </w:rPr>
            <w:instrText xml:space="preserve"> CITATION Rob94 \l 1046 </w:instrText>
          </w:r>
          <w:r w:rsidR="00F75AAC">
            <w:rPr>
              <w:rFonts w:ascii="Times New Roman" w:hAnsi="Times New Roman" w:cs="Times New Roman"/>
              <w:sz w:val="24"/>
              <w:szCs w:val="24"/>
            </w:rPr>
            <w:fldChar w:fldCharType="separate"/>
          </w:r>
          <w:r w:rsidR="00F75AAC" w:rsidRPr="00F75AAC">
            <w:rPr>
              <w:rFonts w:ascii="Times New Roman" w:hAnsi="Times New Roman" w:cs="Times New Roman"/>
              <w:noProof/>
              <w:sz w:val="24"/>
              <w:szCs w:val="24"/>
            </w:rPr>
            <w:t>(Klitgaard, 1994)</w:t>
          </w:r>
          <w:r w:rsidR="00F75AAC">
            <w:rPr>
              <w:rFonts w:ascii="Times New Roman" w:hAnsi="Times New Roman" w:cs="Times New Roman"/>
              <w:sz w:val="24"/>
              <w:szCs w:val="24"/>
            </w:rPr>
            <w:fldChar w:fldCharType="end"/>
          </w:r>
        </w:sdtContent>
      </w:sdt>
      <w:r w:rsidR="00104F0D">
        <w:rPr>
          <w:rFonts w:ascii="Times New Roman" w:hAnsi="Times New Roman" w:cs="Times New Roman"/>
          <w:sz w:val="24"/>
          <w:szCs w:val="24"/>
        </w:rPr>
        <w:t>.</w:t>
      </w:r>
      <w:r w:rsidR="00F75AAC">
        <w:rPr>
          <w:rFonts w:ascii="Times New Roman" w:hAnsi="Times New Roman" w:cs="Times New Roman"/>
          <w:sz w:val="24"/>
          <w:szCs w:val="24"/>
        </w:rPr>
        <w:t xml:space="preserve"> Além da complexidade e variedade de temas que permeiam a corrupção, algumas questões </w:t>
      </w:r>
      <w:r w:rsidR="00E91974">
        <w:rPr>
          <w:rFonts w:ascii="Times New Roman" w:hAnsi="Times New Roman" w:cs="Times New Roman"/>
          <w:sz w:val="24"/>
          <w:szCs w:val="24"/>
        </w:rPr>
        <w:t>parecem</w:t>
      </w:r>
      <w:r w:rsidR="00F75AAC">
        <w:rPr>
          <w:rFonts w:ascii="Times New Roman" w:hAnsi="Times New Roman" w:cs="Times New Roman"/>
          <w:sz w:val="24"/>
          <w:szCs w:val="24"/>
        </w:rPr>
        <w:t xml:space="preserve"> ser centrais para o estudo </w:t>
      </w:r>
      <w:r w:rsidR="00666E2A">
        <w:rPr>
          <w:rFonts w:ascii="Times New Roman" w:hAnsi="Times New Roman" w:cs="Times New Roman"/>
          <w:sz w:val="24"/>
          <w:szCs w:val="24"/>
        </w:rPr>
        <w:t>do tema</w:t>
      </w:r>
      <w:r w:rsidR="00F75AAC">
        <w:rPr>
          <w:rFonts w:ascii="Times New Roman" w:hAnsi="Times New Roman" w:cs="Times New Roman"/>
          <w:sz w:val="24"/>
          <w:szCs w:val="24"/>
        </w:rPr>
        <w:t xml:space="preserve">. </w:t>
      </w:r>
      <w:r w:rsidR="00E91974">
        <w:rPr>
          <w:rFonts w:ascii="Times New Roman" w:hAnsi="Times New Roman" w:cs="Times New Roman"/>
          <w:sz w:val="24"/>
          <w:szCs w:val="24"/>
        </w:rPr>
        <w:t>Uma grande quantidade de autores está</w:t>
      </w:r>
      <w:r w:rsidR="00F75AAC">
        <w:rPr>
          <w:rFonts w:ascii="Times New Roman" w:hAnsi="Times New Roman" w:cs="Times New Roman"/>
          <w:sz w:val="24"/>
          <w:szCs w:val="24"/>
        </w:rPr>
        <w:t xml:space="preserve"> </w:t>
      </w:r>
      <w:r w:rsidR="00E91974">
        <w:rPr>
          <w:rFonts w:ascii="Times New Roman" w:hAnsi="Times New Roman" w:cs="Times New Roman"/>
          <w:sz w:val="24"/>
          <w:szCs w:val="24"/>
        </w:rPr>
        <w:t>envidada</w:t>
      </w:r>
      <w:r w:rsidR="00F75AAC">
        <w:rPr>
          <w:rFonts w:ascii="Times New Roman" w:hAnsi="Times New Roman" w:cs="Times New Roman"/>
          <w:sz w:val="24"/>
          <w:szCs w:val="24"/>
        </w:rPr>
        <w:t xml:space="preserve"> esforç</w:t>
      </w:r>
      <w:r w:rsidR="00D21C5F">
        <w:rPr>
          <w:rFonts w:ascii="Times New Roman" w:hAnsi="Times New Roman" w:cs="Times New Roman"/>
          <w:sz w:val="24"/>
          <w:szCs w:val="24"/>
        </w:rPr>
        <w:t xml:space="preserve">os no sentido de se avançar na compreensão do fenômeno e embora exista uma ampla literatura internacional sobre o tema, muitas questões parecem ainda não estarem </w:t>
      </w:r>
      <w:r w:rsidR="00666E2A">
        <w:rPr>
          <w:rFonts w:ascii="Times New Roman" w:hAnsi="Times New Roman" w:cs="Times New Roman"/>
          <w:sz w:val="24"/>
          <w:szCs w:val="24"/>
        </w:rPr>
        <w:t xml:space="preserve">claras e </w:t>
      </w:r>
      <w:r w:rsidR="00E91974">
        <w:rPr>
          <w:rFonts w:ascii="Times New Roman" w:hAnsi="Times New Roman" w:cs="Times New Roman"/>
          <w:sz w:val="24"/>
          <w:szCs w:val="24"/>
        </w:rPr>
        <w:t>pacificadas</w:t>
      </w:r>
      <w:r w:rsidR="00666E2A">
        <w:rPr>
          <w:rFonts w:ascii="Times New Roman" w:hAnsi="Times New Roman" w:cs="Times New Roman"/>
          <w:sz w:val="24"/>
          <w:szCs w:val="24"/>
        </w:rPr>
        <w:t xml:space="preserve"> na literatura especializada</w:t>
      </w:r>
      <w:r w:rsidR="00D21C5F">
        <w:rPr>
          <w:rFonts w:ascii="Times New Roman" w:hAnsi="Times New Roman" w:cs="Times New Roman"/>
          <w:sz w:val="24"/>
          <w:szCs w:val="24"/>
        </w:rPr>
        <w:t xml:space="preserve">, tais como o próprio conceito de </w:t>
      </w:r>
      <w:r w:rsidR="00D240F5">
        <w:rPr>
          <w:rFonts w:ascii="Times New Roman" w:hAnsi="Times New Roman" w:cs="Times New Roman"/>
          <w:sz w:val="24"/>
          <w:szCs w:val="24"/>
        </w:rPr>
        <w:t>C</w:t>
      </w:r>
      <w:r w:rsidR="00D21C5F">
        <w:rPr>
          <w:rFonts w:ascii="Times New Roman" w:hAnsi="Times New Roman" w:cs="Times New Roman"/>
          <w:sz w:val="24"/>
          <w:szCs w:val="24"/>
        </w:rPr>
        <w:t>orrupção</w:t>
      </w:r>
      <w:r w:rsidR="00666E2A">
        <w:rPr>
          <w:rFonts w:ascii="Times New Roman" w:hAnsi="Times New Roman" w:cs="Times New Roman"/>
          <w:sz w:val="24"/>
          <w:szCs w:val="24"/>
        </w:rPr>
        <w:t xml:space="preserve">, </w:t>
      </w:r>
      <w:r w:rsidR="00FC0D2A">
        <w:rPr>
          <w:rFonts w:ascii="Times New Roman" w:hAnsi="Times New Roman" w:cs="Times New Roman"/>
          <w:sz w:val="24"/>
          <w:szCs w:val="24"/>
        </w:rPr>
        <w:t>formas</w:t>
      </w:r>
      <w:r w:rsidR="00666E2A">
        <w:rPr>
          <w:rFonts w:ascii="Times New Roman" w:hAnsi="Times New Roman" w:cs="Times New Roman"/>
          <w:sz w:val="24"/>
          <w:szCs w:val="24"/>
        </w:rPr>
        <w:t xml:space="preserve"> </w:t>
      </w:r>
      <w:r w:rsidR="00FC0D2A">
        <w:rPr>
          <w:rFonts w:ascii="Times New Roman" w:hAnsi="Times New Roman" w:cs="Times New Roman"/>
          <w:sz w:val="24"/>
          <w:szCs w:val="24"/>
        </w:rPr>
        <w:t xml:space="preserve">de </w:t>
      </w:r>
      <w:r w:rsidR="00666E2A">
        <w:rPr>
          <w:rFonts w:ascii="Times New Roman" w:hAnsi="Times New Roman" w:cs="Times New Roman"/>
          <w:sz w:val="24"/>
          <w:szCs w:val="24"/>
        </w:rPr>
        <w:t xml:space="preserve">se medir a </w:t>
      </w:r>
      <w:r w:rsidR="00D240F5">
        <w:rPr>
          <w:rFonts w:ascii="Times New Roman" w:hAnsi="Times New Roman" w:cs="Times New Roman"/>
          <w:sz w:val="24"/>
          <w:szCs w:val="24"/>
        </w:rPr>
        <w:t>C</w:t>
      </w:r>
      <w:r w:rsidR="00666E2A">
        <w:rPr>
          <w:rFonts w:ascii="Times New Roman" w:hAnsi="Times New Roman" w:cs="Times New Roman"/>
          <w:sz w:val="24"/>
          <w:szCs w:val="24"/>
        </w:rPr>
        <w:t>orrupção, suas causas e suas consequências</w:t>
      </w:r>
      <w:r w:rsidR="00D21C5F">
        <w:rPr>
          <w:rFonts w:ascii="Times New Roman" w:hAnsi="Times New Roman" w:cs="Times New Roman"/>
          <w:sz w:val="24"/>
          <w:szCs w:val="24"/>
        </w:rPr>
        <w:t xml:space="preserve">. Nesse sentido, </w:t>
      </w:r>
      <w:r w:rsidR="00D21C5F" w:rsidRPr="005B2B2B">
        <w:rPr>
          <w:rFonts w:ascii="Times New Roman" w:hAnsi="Times New Roman" w:cs="Times New Roman"/>
          <w:b/>
          <w:sz w:val="24"/>
          <w:szCs w:val="24"/>
        </w:rPr>
        <w:t>este estudo tem como objetivo central</w:t>
      </w:r>
      <w:r w:rsidR="00135D3D">
        <w:rPr>
          <w:rFonts w:ascii="Times New Roman" w:hAnsi="Times New Roman" w:cs="Times New Roman"/>
          <w:b/>
          <w:sz w:val="24"/>
          <w:szCs w:val="24"/>
        </w:rPr>
        <w:t xml:space="preserve">, identificar e discutir </w:t>
      </w:r>
      <w:r w:rsidR="00727B11">
        <w:rPr>
          <w:rFonts w:ascii="Times New Roman" w:hAnsi="Times New Roman" w:cs="Times New Roman"/>
          <w:b/>
          <w:sz w:val="24"/>
          <w:szCs w:val="24"/>
        </w:rPr>
        <w:t xml:space="preserve">como vem sendo direcionada a agenda de pesquisa sobre o tema Corrupção no Setor Público, na literatura internacional em inglês e quais são as questões centrais discutidas nessas pesquisas. </w:t>
      </w:r>
    </w:p>
    <w:p w14:paraId="577A45D5" w14:textId="4B1861FA" w:rsidR="00C32251" w:rsidRDefault="00727B11" w:rsidP="00135D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Por uma questão de ordem</w:t>
      </w:r>
      <w:r w:rsidR="00D80D7C">
        <w:rPr>
          <w:rFonts w:ascii="Times New Roman" w:hAnsi="Times New Roman" w:cs="Times New Roman"/>
          <w:sz w:val="24"/>
          <w:szCs w:val="24"/>
        </w:rPr>
        <w:t xml:space="preserve"> </w:t>
      </w:r>
      <w:r w:rsidR="001054EF">
        <w:rPr>
          <w:rFonts w:ascii="Times New Roman" w:hAnsi="Times New Roman" w:cs="Times New Roman"/>
          <w:sz w:val="24"/>
          <w:szCs w:val="24"/>
        </w:rPr>
        <w:t xml:space="preserve">o </w:t>
      </w:r>
      <w:r w:rsidR="00D80D7C">
        <w:rPr>
          <w:rFonts w:ascii="Times New Roman" w:hAnsi="Times New Roman" w:cs="Times New Roman"/>
          <w:sz w:val="24"/>
          <w:szCs w:val="24"/>
        </w:rPr>
        <w:t xml:space="preserve">presente artigo foi </w:t>
      </w:r>
      <w:r w:rsidR="00C32251">
        <w:rPr>
          <w:rFonts w:ascii="Times New Roman" w:hAnsi="Times New Roman" w:cs="Times New Roman"/>
          <w:sz w:val="24"/>
          <w:szCs w:val="24"/>
        </w:rPr>
        <w:t>estruturado em quatro seções</w:t>
      </w:r>
      <w:r w:rsidR="005B2B2B">
        <w:rPr>
          <w:rFonts w:ascii="Times New Roman" w:hAnsi="Times New Roman" w:cs="Times New Roman"/>
          <w:sz w:val="24"/>
          <w:szCs w:val="24"/>
        </w:rPr>
        <w:t xml:space="preserve">. Além dessa introdução há uma seção tratando dos aspectos metodológicos da pesquisa, outra seção apresentando os resultados </w:t>
      </w:r>
      <w:r w:rsidR="00D80D7C">
        <w:rPr>
          <w:rFonts w:ascii="Times New Roman" w:hAnsi="Times New Roman" w:cs="Times New Roman"/>
          <w:sz w:val="24"/>
          <w:szCs w:val="24"/>
        </w:rPr>
        <w:t xml:space="preserve">e a discussão sobre os resultados da </w:t>
      </w:r>
      <w:r w:rsidR="00E91974">
        <w:rPr>
          <w:rFonts w:ascii="Times New Roman" w:hAnsi="Times New Roman" w:cs="Times New Roman"/>
          <w:sz w:val="24"/>
          <w:szCs w:val="24"/>
        </w:rPr>
        <w:t>pesquisa</w:t>
      </w:r>
      <w:r w:rsidR="00D80D7C">
        <w:rPr>
          <w:rFonts w:ascii="Times New Roman" w:hAnsi="Times New Roman" w:cs="Times New Roman"/>
          <w:sz w:val="24"/>
          <w:szCs w:val="24"/>
        </w:rPr>
        <w:t xml:space="preserve">. A sessão </w:t>
      </w:r>
      <w:r w:rsidR="00135D3D">
        <w:rPr>
          <w:rFonts w:ascii="Times New Roman" w:hAnsi="Times New Roman" w:cs="Times New Roman"/>
          <w:sz w:val="24"/>
          <w:szCs w:val="24"/>
        </w:rPr>
        <w:t>que trata dos</w:t>
      </w:r>
      <w:r w:rsidR="00D80D7C">
        <w:rPr>
          <w:rFonts w:ascii="Times New Roman" w:hAnsi="Times New Roman" w:cs="Times New Roman"/>
          <w:sz w:val="24"/>
          <w:szCs w:val="24"/>
        </w:rPr>
        <w:t xml:space="preserve"> resultado</w:t>
      </w:r>
      <w:r w:rsidR="00135D3D">
        <w:rPr>
          <w:rFonts w:ascii="Times New Roman" w:hAnsi="Times New Roman" w:cs="Times New Roman"/>
          <w:sz w:val="24"/>
          <w:szCs w:val="24"/>
        </w:rPr>
        <w:t>s</w:t>
      </w:r>
      <w:r w:rsidR="00D80D7C">
        <w:rPr>
          <w:rFonts w:ascii="Times New Roman" w:hAnsi="Times New Roman" w:cs="Times New Roman"/>
          <w:sz w:val="24"/>
          <w:szCs w:val="24"/>
        </w:rPr>
        <w:t xml:space="preserve">, além de apresentar uma análise descritiva da produção pesquisada, apresenta como se chegou aos tópicos centrais que direcionaram a formulação das questões. As outras subseções tratam consecutivamente dos resultados sobre cada questão elaborada. Por fim, há uma seção de conclusão e considerações finais.  </w:t>
      </w:r>
    </w:p>
    <w:p w14:paraId="3C31F629" w14:textId="6202879A" w:rsidR="00A75DEF" w:rsidRPr="00D514F2" w:rsidRDefault="00764528" w:rsidP="00D514F2">
      <w:pPr>
        <w:pStyle w:val="PargrafodaLista"/>
        <w:numPr>
          <w:ilvl w:val="0"/>
          <w:numId w:val="7"/>
        </w:numPr>
        <w:spacing w:beforeLines="150" w:before="360" w:afterLines="150" w:after="360" w:line="240" w:lineRule="auto"/>
        <w:ind w:left="284" w:hanging="284"/>
        <w:jc w:val="both"/>
        <w:outlineLvl w:val="0"/>
        <w:rPr>
          <w:rFonts w:ascii="Times New Roman" w:hAnsi="Times New Roman" w:cs="Times New Roman"/>
          <w:b/>
          <w:sz w:val="24"/>
          <w:szCs w:val="24"/>
        </w:rPr>
      </w:pPr>
      <w:r w:rsidRPr="00D514F2">
        <w:rPr>
          <w:rFonts w:ascii="Times New Roman" w:hAnsi="Times New Roman" w:cs="Times New Roman"/>
          <w:b/>
          <w:sz w:val="24"/>
          <w:szCs w:val="24"/>
        </w:rPr>
        <w:t>Metodologia</w:t>
      </w:r>
    </w:p>
    <w:p w14:paraId="1CBAB97A" w14:textId="11924A9C" w:rsidR="007B2460" w:rsidRPr="00885031" w:rsidRDefault="007519AD" w:rsidP="007B24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pesquisa foi dividida em duas fases, uma</w:t>
      </w:r>
      <w:r>
        <w:rPr>
          <w:rFonts w:ascii="Times New Roman" w:hAnsi="Times New Roman" w:cs="Times New Roman"/>
          <w:sz w:val="24"/>
          <w:szCs w:val="24"/>
        </w:rPr>
        <w:t xml:space="preserve"> primeira </w:t>
      </w:r>
      <w:r>
        <w:rPr>
          <w:rFonts w:ascii="Times New Roman" w:hAnsi="Times New Roman" w:cs="Times New Roman"/>
          <w:sz w:val="24"/>
          <w:szCs w:val="24"/>
        </w:rPr>
        <w:t>fase</w:t>
      </w:r>
      <w:r>
        <w:rPr>
          <w:rFonts w:ascii="Times New Roman" w:hAnsi="Times New Roman" w:cs="Times New Roman"/>
          <w:sz w:val="24"/>
          <w:szCs w:val="24"/>
        </w:rPr>
        <w:t xml:space="preserve"> </w:t>
      </w:r>
      <w:r>
        <w:rPr>
          <w:rFonts w:ascii="Times New Roman" w:hAnsi="Times New Roman" w:cs="Times New Roman"/>
          <w:sz w:val="24"/>
          <w:szCs w:val="24"/>
        </w:rPr>
        <w:t xml:space="preserve">exploratória sobre a amostra bibliográfica e outra fase buscando </w:t>
      </w:r>
      <w:r>
        <w:rPr>
          <w:rFonts w:ascii="Times New Roman" w:hAnsi="Times New Roman" w:cs="Times New Roman"/>
          <w:sz w:val="24"/>
          <w:szCs w:val="24"/>
        </w:rPr>
        <w:t xml:space="preserve">identificar quais são os temas centrais e como eles são abordados em cada artigo. A primeira fase teve como objetivo </w:t>
      </w:r>
      <w:r>
        <w:rPr>
          <w:rFonts w:ascii="Times New Roman" w:hAnsi="Times New Roman" w:cs="Times New Roman"/>
          <w:sz w:val="24"/>
          <w:szCs w:val="24"/>
        </w:rPr>
        <w:t>identificar quem são os autores, universidade de origem, volume de produção no tempo, qualidade da produção (fator JCR), países mais citados nessas produções, tipo de estudo (empírico ou teórico), abordagem (qualitativa ou quantitativa), métodos e instrumentos de pesquisa utilizados nessa literatura</w:t>
      </w:r>
      <w:r w:rsidR="007B2460">
        <w:rPr>
          <w:rFonts w:ascii="Times New Roman" w:hAnsi="Times New Roman" w:cs="Times New Roman"/>
          <w:sz w:val="24"/>
          <w:szCs w:val="24"/>
        </w:rPr>
        <w:t>. Já na Segunda Fase buscou-se elaborar</w:t>
      </w:r>
      <w:r w:rsidR="007B2460">
        <w:rPr>
          <w:rFonts w:ascii="Times New Roman" w:hAnsi="Times New Roman" w:cs="Times New Roman"/>
          <w:sz w:val="24"/>
          <w:szCs w:val="24"/>
        </w:rPr>
        <w:t xml:space="preserve"> uma síntese preliminar do tema por meio da busca exploratória de estudos relacionados com o objeto de pesquisa, desenvolvimento d</w:t>
      </w:r>
      <w:r w:rsidR="007B2460">
        <w:rPr>
          <w:rFonts w:ascii="Times New Roman" w:hAnsi="Times New Roman" w:cs="Times New Roman"/>
          <w:sz w:val="24"/>
          <w:szCs w:val="24"/>
        </w:rPr>
        <w:t>e uma</w:t>
      </w:r>
      <w:r w:rsidR="007B2460">
        <w:rPr>
          <w:rFonts w:ascii="Times New Roman" w:hAnsi="Times New Roman" w:cs="Times New Roman"/>
          <w:sz w:val="24"/>
          <w:szCs w:val="24"/>
        </w:rPr>
        <w:t xml:space="preserve"> síntese preliminar do material por meio de descrição textual, exploração das relações entre os estudos, panorama da produção a respeito do</w:t>
      </w:r>
      <w:r w:rsidR="007B2460">
        <w:rPr>
          <w:rFonts w:ascii="Times New Roman" w:hAnsi="Times New Roman" w:cs="Times New Roman"/>
          <w:sz w:val="24"/>
          <w:szCs w:val="24"/>
        </w:rPr>
        <w:t>s</w:t>
      </w:r>
      <w:r w:rsidR="007B2460">
        <w:rPr>
          <w:rFonts w:ascii="Times New Roman" w:hAnsi="Times New Roman" w:cs="Times New Roman"/>
          <w:sz w:val="24"/>
          <w:szCs w:val="24"/>
        </w:rPr>
        <w:t xml:space="preserve"> tema</w:t>
      </w:r>
      <w:r w:rsidR="007B2460">
        <w:rPr>
          <w:rFonts w:ascii="Times New Roman" w:hAnsi="Times New Roman" w:cs="Times New Roman"/>
          <w:sz w:val="24"/>
          <w:szCs w:val="24"/>
        </w:rPr>
        <w:t>s centrais</w:t>
      </w:r>
      <w:r w:rsidR="007B2460">
        <w:rPr>
          <w:rFonts w:ascii="Times New Roman" w:hAnsi="Times New Roman" w:cs="Times New Roman"/>
          <w:sz w:val="24"/>
          <w:szCs w:val="24"/>
        </w:rPr>
        <w:t xml:space="preserve"> e reflexão crítica e síntese narrativa da literatura estudada.</w:t>
      </w:r>
    </w:p>
    <w:p w14:paraId="7621278F" w14:textId="60EE0940" w:rsidR="007B2460" w:rsidRDefault="007B2460" w:rsidP="007B24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Operacionalmente</w:t>
      </w:r>
      <w:r>
        <w:rPr>
          <w:rFonts w:ascii="Times New Roman" w:hAnsi="Times New Roman" w:cs="Times New Roman"/>
          <w:sz w:val="24"/>
          <w:szCs w:val="24"/>
        </w:rPr>
        <w:t xml:space="preserve"> a coleta de dados</w:t>
      </w:r>
      <w:r w:rsidRPr="001B74B2">
        <w:rPr>
          <w:rFonts w:ascii="Times New Roman" w:hAnsi="Times New Roman" w:cs="Times New Roman"/>
          <w:sz w:val="24"/>
          <w:szCs w:val="24"/>
        </w:rPr>
        <w:t xml:space="preserve"> objetivou encontrar artigos que tratavam de corrupção no setor público. </w:t>
      </w:r>
      <w:r>
        <w:rPr>
          <w:rFonts w:ascii="Times New Roman" w:hAnsi="Times New Roman" w:cs="Times New Roman"/>
          <w:sz w:val="24"/>
          <w:szCs w:val="24"/>
        </w:rPr>
        <w:t>Para coleta dos dados foram</w:t>
      </w:r>
      <w:r w:rsidRPr="001B74B2">
        <w:rPr>
          <w:rFonts w:ascii="Times New Roman" w:hAnsi="Times New Roman" w:cs="Times New Roman"/>
          <w:sz w:val="24"/>
          <w:szCs w:val="24"/>
        </w:rPr>
        <w:t xml:space="preserve"> utilizadas duas bases de indexação de periódicos: </w:t>
      </w:r>
      <w:r w:rsidRPr="0059033E">
        <w:rPr>
          <w:rFonts w:ascii="Times New Roman" w:hAnsi="Times New Roman" w:cs="Times New Roman"/>
          <w:sz w:val="24"/>
          <w:szCs w:val="24"/>
        </w:rPr>
        <w:t>Scopus</w:t>
      </w:r>
      <w:r w:rsidRPr="001B74B2">
        <w:rPr>
          <w:rFonts w:ascii="Times New Roman" w:hAnsi="Times New Roman" w:cs="Times New Roman"/>
          <w:sz w:val="24"/>
          <w:szCs w:val="24"/>
        </w:rPr>
        <w:t xml:space="preserve"> e </w:t>
      </w:r>
      <w:r w:rsidRPr="0059033E">
        <w:rPr>
          <w:rFonts w:ascii="Times New Roman" w:hAnsi="Times New Roman" w:cs="Times New Roman"/>
          <w:sz w:val="24"/>
          <w:szCs w:val="24"/>
        </w:rPr>
        <w:t>WebOfScience</w:t>
      </w:r>
      <w:r w:rsidRPr="001B74B2">
        <w:rPr>
          <w:rFonts w:ascii="Times New Roman" w:hAnsi="Times New Roman" w:cs="Times New Roman"/>
          <w:sz w:val="24"/>
          <w:szCs w:val="24"/>
        </w:rPr>
        <w:t>.</w:t>
      </w:r>
      <w:r>
        <w:rPr>
          <w:rFonts w:ascii="Times New Roman" w:hAnsi="Times New Roman" w:cs="Times New Roman"/>
          <w:sz w:val="24"/>
          <w:szCs w:val="24"/>
        </w:rPr>
        <w:t xml:space="preserve"> Não foram </w:t>
      </w:r>
      <w:r w:rsidR="00E91974">
        <w:rPr>
          <w:rFonts w:ascii="Times New Roman" w:hAnsi="Times New Roman" w:cs="Times New Roman"/>
          <w:sz w:val="24"/>
          <w:szCs w:val="24"/>
        </w:rPr>
        <w:t>utilizadas</w:t>
      </w:r>
      <w:r>
        <w:rPr>
          <w:rFonts w:ascii="Times New Roman" w:hAnsi="Times New Roman" w:cs="Times New Roman"/>
          <w:sz w:val="24"/>
          <w:szCs w:val="24"/>
        </w:rPr>
        <w:t xml:space="preserve"> outras bases de dados, pois se observou que a quantidade de resultados além de muito inferior se repetiam.</w:t>
      </w:r>
      <w:r w:rsidRPr="001B74B2">
        <w:rPr>
          <w:rFonts w:ascii="Times New Roman" w:hAnsi="Times New Roman" w:cs="Times New Roman"/>
          <w:sz w:val="24"/>
          <w:szCs w:val="24"/>
        </w:rPr>
        <w:t xml:space="preserve"> Os critérios de busca foram definidos da seguinte forma: </w:t>
      </w:r>
      <w:r>
        <w:rPr>
          <w:rFonts w:ascii="Times New Roman" w:hAnsi="Times New Roman" w:cs="Times New Roman"/>
          <w:sz w:val="24"/>
          <w:szCs w:val="24"/>
        </w:rPr>
        <w:t>c</w:t>
      </w:r>
      <w:r w:rsidRPr="001B74B2">
        <w:rPr>
          <w:rFonts w:ascii="Times New Roman" w:hAnsi="Times New Roman" w:cs="Times New Roman"/>
          <w:sz w:val="24"/>
          <w:szCs w:val="24"/>
        </w:rPr>
        <w:t xml:space="preserve">onter no Título: Corrup[...], </w:t>
      </w:r>
      <w:r>
        <w:rPr>
          <w:rFonts w:ascii="Times New Roman" w:hAnsi="Times New Roman" w:cs="Times New Roman"/>
          <w:sz w:val="24"/>
          <w:szCs w:val="24"/>
        </w:rPr>
        <w:t xml:space="preserve">porém com restrição </w:t>
      </w:r>
      <w:r w:rsidRPr="001B74B2">
        <w:rPr>
          <w:rFonts w:ascii="Times New Roman" w:hAnsi="Times New Roman" w:cs="Times New Roman"/>
          <w:sz w:val="24"/>
          <w:szCs w:val="24"/>
        </w:rPr>
        <w:t>nos campos (</w:t>
      </w:r>
      <w:r w:rsidRPr="00732ABA">
        <w:rPr>
          <w:rFonts w:ascii="Times New Roman" w:hAnsi="Times New Roman" w:cs="Times New Roman"/>
          <w:i/>
          <w:sz w:val="24"/>
          <w:szCs w:val="24"/>
        </w:rPr>
        <w:t>subject</w:t>
      </w:r>
      <w:r w:rsidRPr="001B74B2">
        <w:rPr>
          <w:rFonts w:ascii="Times New Roman" w:hAnsi="Times New Roman" w:cs="Times New Roman"/>
          <w:sz w:val="24"/>
          <w:szCs w:val="24"/>
        </w:rPr>
        <w:t xml:space="preserve">) de </w:t>
      </w:r>
      <w:r w:rsidRPr="0059033E">
        <w:rPr>
          <w:rFonts w:ascii="Times New Roman" w:hAnsi="Times New Roman" w:cs="Times New Roman"/>
          <w:sz w:val="24"/>
          <w:szCs w:val="24"/>
        </w:rPr>
        <w:t xml:space="preserve">conhecimento </w:t>
      </w:r>
      <w:r w:rsidRPr="00732ABA">
        <w:rPr>
          <w:rFonts w:ascii="Times New Roman" w:hAnsi="Times New Roman" w:cs="Times New Roman"/>
          <w:i/>
          <w:sz w:val="24"/>
          <w:szCs w:val="24"/>
        </w:rPr>
        <w:t>Public Administration</w:t>
      </w:r>
      <w:r w:rsidRPr="0059033E">
        <w:rPr>
          <w:rFonts w:ascii="Times New Roman" w:hAnsi="Times New Roman" w:cs="Times New Roman"/>
          <w:sz w:val="24"/>
          <w:szCs w:val="24"/>
        </w:rPr>
        <w:t xml:space="preserve">. </w:t>
      </w:r>
      <w:r w:rsidRPr="001B74B2">
        <w:rPr>
          <w:rFonts w:ascii="Times New Roman" w:hAnsi="Times New Roman" w:cs="Times New Roman"/>
          <w:sz w:val="24"/>
          <w:szCs w:val="24"/>
        </w:rPr>
        <w:t xml:space="preserve">Não houve nenhum critério de exclusão referente </w:t>
      </w:r>
      <w:r>
        <w:rPr>
          <w:rFonts w:ascii="Times New Roman" w:hAnsi="Times New Roman" w:cs="Times New Roman"/>
          <w:sz w:val="24"/>
          <w:szCs w:val="24"/>
        </w:rPr>
        <w:t>à</w:t>
      </w:r>
      <w:r w:rsidRPr="001B74B2">
        <w:rPr>
          <w:rFonts w:ascii="Times New Roman" w:hAnsi="Times New Roman" w:cs="Times New Roman"/>
          <w:sz w:val="24"/>
          <w:szCs w:val="24"/>
        </w:rPr>
        <w:t xml:space="preserve"> data de publicação dos periódicos.</w:t>
      </w:r>
      <w:r>
        <w:rPr>
          <w:rFonts w:ascii="Times New Roman" w:hAnsi="Times New Roman" w:cs="Times New Roman"/>
          <w:sz w:val="24"/>
          <w:szCs w:val="24"/>
        </w:rPr>
        <w:t xml:space="preserve"> </w:t>
      </w:r>
      <w:r w:rsidRPr="001B74B2">
        <w:rPr>
          <w:rFonts w:ascii="Times New Roman" w:hAnsi="Times New Roman" w:cs="Times New Roman"/>
          <w:sz w:val="24"/>
          <w:szCs w:val="24"/>
        </w:rPr>
        <w:t>A busca por títulos retornou 125</w:t>
      </w:r>
      <w:r>
        <w:rPr>
          <w:rFonts w:ascii="Times New Roman" w:hAnsi="Times New Roman" w:cs="Times New Roman"/>
          <w:sz w:val="24"/>
          <w:szCs w:val="24"/>
        </w:rPr>
        <w:t xml:space="preserve"> artigos na base </w:t>
      </w:r>
      <w:r w:rsidRPr="0059033E">
        <w:rPr>
          <w:rFonts w:ascii="Times New Roman" w:hAnsi="Times New Roman" w:cs="Times New Roman"/>
          <w:sz w:val="24"/>
          <w:szCs w:val="24"/>
        </w:rPr>
        <w:t>WebOfScience</w:t>
      </w:r>
      <w:r w:rsidRPr="001B74B2" w:rsidDel="00A72BA2">
        <w:rPr>
          <w:rFonts w:ascii="Times New Roman" w:hAnsi="Times New Roman" w:cs="Times New Roman"/>
          <w:sz w:val="24"/>
          <w:szCs w:val="24"/>
        </w:rPr>
        <w:t xml:space="preserve"> </w:t>
      </w:r>
      <w:r w:rsidRPr="001B74B2">
        <w:rPr>
          <w:rFonts w:ascii="Times New Roman" w:hAnsi="Times New Roman" w:cs="Times New Roman"/>
          <w:sz w:val="24"/>
          <w:szCs w:val="24"/>
        </w:rPr>
        <w:t xml:space="preserve">e 97 </w:t>
      </w:r>
      <w:r>
        <w:rPr>
          <w:rFonts w:ascii="Times New Roman" w:hAnsi="Times New Roman" w:cs="Times New Roman"/>
          <w:sz w:val="24"/>
          <w:szCs w:val="24"/>
        </w:rPr>
        <w:t xml:space="preserve">artigos na base </w:t>
      </w:r>
      <w:r w:rsidRPr="001B74B2">
        <w:rPr>
          <w:rFonts w:ascii="Times New Roman" w:hAnsi="Times New Roman" w:cs="Times New Roman"/>
          <w:sz w:val="24"/>
          <w:szCs w:val="24"/>
        </w:rPr>
        <w:t>Scopus</w:t>
      </w:r>
      <w:r>
        <w:rPr>
          <w:rFonts w:ascii="Times New Roman" w:hAnsi="Times New Roman" w:cs="Times New Roman"/>
          <w:sz w:val="24"/>
          <w:szCs w:val="24"/>
        </w:rPr>
        <w:t>. E</w:t>
      </w:r>
      <w:r w:rsidRPr="001B74B2">
        <w:rPr>
          <w:rFonts w:ascii="Times New Roman" w:hAnsi="Times New Roman" w:cs="Times New Roman"/>
          <w:sz w:val="24"/>
          <w:szCs w:val="24"/>
        </w:rPr>
        <w:t>mbora não tenha havido delimitação de busca quanto ao período</w:t>
      </w:r>
      <w:r>
        <w:rPr>
          <w:rFonts w:ascii="Times New Roman" w:hAnsi="Times New Roman" w:cs="Times New Roman"/>
          <w:sz w:val="24"/>
          <w:szCs w:val="24"/>
        </w:rPr>
        <w:t xml:space="preserve"> de publicação dos artigos</w:t>
      </w:r>
      <w:r w:rsidRPr="001B74B2">
        <w:rPr>
          <w:rFonts w:ascii="Times New Roman" w:hAnsi="Times New Roman" w:cs="Times New Roman"/>
          <w:sz w:val="24"/>
          <w:szCs w:val="24"/>
        </w:rPr>
        <w:t xml:space="preserve">, observou-se que o primeiro artigo data </w:t>
      </w:r>
      <w:r>
        <w:rPr>
          <w:rFonts w:ascii="Times New Roman" w:hAnsi="Times New Roman" w:cs="Times New Roman"/>
          <w:sz w:val="24"/>
          <w:szCs w:val="24"/>
        </w:rPr>
        <w:t>d</w:t>
      </w:r>
      <w:r w:rsidRPr="001B74B2">
        <w:rPr>
          <w:rFonts w:ascii="Times New Roman" w:hAnsi="Times New Roman" w:cs="Times New Roman"/>
          <w:sz w:val="24"/>
          <w:szCs w:val="24"/>
        </w:rPr>
        <w:t>o ano de 1989</w:t>
      </w:r>
      <w:r>
        <w:rPr>
          <w:rFonts w:ascii="Times New Roman" w:hAnsi="Times New Roman" w:cs="Times New Roman"/>
          <w:sz w:val="24"/>
          <w:szCs w:val="24"/>
        </w:rPr>
        <w:t xml:space="preserve"> e o último de 2017.</w:t>
      </w:r>
      <w:r w:rsidRPr="001B74B2">
        <w:rPr>
          <w:rFonts w:ascii="Times New Roman" w:hAnsi="Times New Roman" w:cs="Times New Roman"/>
          <w:sz w:val="24"/>
          <w:szCs w:val="24"/>
        </w:rPr>
        <w:t xml:space="preserve"> </w:t>
      </w:r>
    </w:p>
    <w:p w14:paraId="598CAE0B" w14:textId="63088F2E" w:rsidR="007B2460" w:rsidRDefault="007B2460" w:rsidP="007B24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artigos foram extraídos em sua íntegra e organizados</w:t>
      </w:r>
      <w:r w:rsidRPr="001B74B2">
        <w:rPr>
          <w:rFonts w:ascii="Times New Roman" w:hAnsi="Times New Roman" w:cs="Times New Roman"/>
          <w:sz w:val="24"/>
          <w:szCs w:val="24"/>
        </w:rPr>
        <w:t xml:space="preserve"> e</w:t>
      </w:r>
      <w:r>
        <w:rPr>
          <w:rFonts w:ascii="Times New Roman" w:hAnsi="Times New Roman" w:cs="Times New Roman"/>
          <w:sz w:val="24"/>
          <w:szCs w:val="24"/>
        </w:rPr>
        <w:t>m</w:t>
      </w:r>
      <w:r w:rsidRPr="001B74B2">
        <w:rPr>
          <w:rFonts w:ascii="Times New Roman" w:hAnsi="Times New Roman" w:cs="Times New Roman"/>
          <w:sz w:val="24"/>
          <w:szCs w:val="24"/>
        </w:rPr>
        <w:t xml:space="preserve"> </w:t>
      </w:r>
      <w:r>
        <w:rPr>
          <w:rFonts w:ascii="Times New Roman" w:hAnsi="Times New Roman" w:cs="Times New Roman"/>
          <w:sz w:val="24"/>
          <w:szCs w:val="24"/>
        </w:rPr>
        <w:t>um repositório</w:t>
      </w:r>
      <w:r w:rsidRPr="001B74B2">
        <w:rPr>
          <w:rFonts w:ascii="Times New Roman" w:hAnsi="Times New Roman" w:cs="Times New Roman"/>
          <w:sz w:val="24"/>
          <w:szCs w:val="24"/>
        </w:rPr>
        <w:t>. Os registros duplicados foram removidos</w:t>
      </w:r>
      <w:r w:rsidRPr="001B74B2">
        <w:rPr>
          <w:rFonts w:ascii="Times New Roman" w:hAnsi="Times New Roman" w:cs="Times New Roman"/>
          <w:i/>
          <w:sz w:val="24"/>
          <w:szCs w:val="24"/>
        </w:rPr>
        <w:t>,</w:t>
      </w:r>
      <w:r w:rsidRPr="001B74B2">
        <w:rPr>
          <w:rFonts w:ascii="Times New Roman" w:hAnsi="Times New Roman" w:cs="Times New Roman"/>
          <w:sz w:val="24"/>
          <w:szCs w:val="24"/>
        </w:rPr>
        <w:t xml:space="preserve"> </w:t>
      </w:r>
      <w:r>
        <w:rPr>
          <w:rFonts w:ascii="Times New Roman" w:hAnsi="Times New Roman" w:cs="Times New Roman"/>
          <w:sz w:val="24"/>
          <w:szCs w:val="24"/>
        </w:rPr>
        <w:t>e o</w:t>
      </w:r>
      <w:r w:rsidRPr="001B74B2">
        <w:rPr>
          <w:rFonts w:ascii="Times New Roman" w:hAnsi="Times New Roman" w:cs="Times New Roman"/>
          <w:sz w:val="24"/>
          <w:szCs w:val="24"/>
        </w:rPr>
        <w:t>s dados inconsistentes e ausentes foram corrigidos por procedimento manual.</w:t>
      </w:r>
      <w:r>
        <w:rPr>
          <w:rFonts w:ascii="Times New Roman" w:hAnsi="Times New Roman" w:cs="Times New Roman"/>
          <w:sz w:val="24"/>
          <w:szCs w:val="24"/>
        </w:rPr>
        <w:t xml:space="preserve"> Após todos os procedimentos, a amostra final foi composta por 211</w:t>
      </w:r>
      <w:r w:rsidRPr="001B74B2">
        <w:rPr>
          <w:rFonts w:ascii="Times New Roman" w:hAnsi="Times New Roman" w:cs="Times New Roman"/>
          <w:sz w:val="24"/>
          <w:szCs w:val="24"/>
        </w:rPr>
        <w:t xml:space="preserve"> artigos.</w:t>
      </w:r>
      <w:r>
        <w:rPr>
          <w:rFonts w:ascii="Times New Roman" w:hAnsi="Times New Roman" w:cs="Times New Roman"/>
          <w:sz w:val="24"/>
          <w:szCs w:val="24"/>
        </w:rPr>
        <w:t xml:space="preserve"> Também se extraiu dos resultados da busca os metadados dos artigos pesquisados disponíveis para download na própria base indexadora. </w:t>
      </w:r>
    </w:p>
    <w:p w14:paraId="7C257876" w14:textId="56A287DD" w:rsidR="007519AD" w:rsidRDefault="007B2460" w:rsidP="007519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dados foram estruturados em duas bases de dados, a </w:t>
      </w:r>
      <w:r w:rsidR="00E91974">
        <w:rPr>
          <w:rFonts w:ascii="Times New Roman" w:hAnsi="Times New Roman" w:cs="Times New Roman"/>
          <w:sz w:val="24"/>
          <w:szCs w:val="24"/>
        </w:rPr>
        <w:t>primeira</w:t>
      </w:r>
      <w:r>
        <w:rPr>
          <w:rFonts w:ascii="Times New Roman" w:hAnsi="Times New Roman" w:cs="Times New Roman"/>
          <w:sz w:val="24"/>
          <w:szCs w:val="24"/>
        </w:rPr>
        <w:t xml:space="preserve"> base (B1) está relacionada a primeira fase da pesquisa e foi </w:t>
      </w:r>
      <w:r w:rsidR="00E91974">
        <w:rPr>
          <w:rFonts w:ascii="Times New Roman" w:hAnsi="Times New Roman" w:cs="Times New Roman"/>
          <w:sz w:val="24"/>
          <w:szCs w:val="24"/>
        </w:rPr>
        <w:t>construída</w:t>
      </w:r>
      <w:r>
        <w:rPr>
          <w:rFonts w:ascii="Times New Roman" w:hAnsi="Times New Roman" w:cs="Times New Roman"/>
          <w:sz w:val="24"/>
          <w:szCs w:val="24"/>
        </w:rPr>
        <w:t xml:space="preserve"> a partir dos </w:t>
      </w:r>
      <w:r w:rsidR="007519AD">
        <w:rPr>
          <w:rFonts w:ascii="Times New Roman" w:hAnsi="Times New Roman" w:cs="Times New Roman"/>
          <w:sz w:val="24"/>
          <w:szCs w:val="24"/>
        </w:rPr>
        <w:t xml:space="preserve">metadados extraídos dos </w:t>
      </w:r>
      <w:r w:rsidR="007519AD">
        <w:rPr>
          <w:rFonts w:ascii="Times New Roman" w:hAnsi="Times New Roman" w:cs="Times New Roman"/>
          <w:sz w:val="24"/>
          <w:szCs w:val="24"/>
        </w:rPr>
        <w:lastRenderedPageBreak/>
        <w:t>próprios artigos, das bases de dados pesquisadas (Scopus e WoS – Web of Science)</w:t>
      </w:r>
      <w:r>
        <w:rPr>
          <w:rFonts w:ascii="Times New Roman" w:hAnsi="Times New Roman" w:cs="Times New Roman"/>
          <w:sz w:val="24"/>
          <w:szCs w:val="24"/>
        </w:rPr>
        <w:t xml:space="preserve">, acrescentou-se a essa base </w:t>
      </w:r>
      <w:r w:rsidR="00FB1C9E">
        <w:rPr>
          <w:rFonts w:ascii="Times New Roman" w:hAnsi="Times New Roman" w:cs="Times New Roman"/>
          <w:sz w:val="24"/>
          <w:szCs w:val="24"/>
        </w:rPr>
        <w:t xml:space="preserve">(B1) </w:t>
      </w:r>
      <w:r>
        <w:rPr>
          <w:rFonts w:ascii="Times New Roman" w:hAnsi="Times New Roman" w:cs="Times New Roman"/>
          <w:sz w:val="24"/>
          <w:szCs w:val="24"/>
        </w:rPr>
        <w:t xml:space="preserve">os </w:t>
      </w:r>
      <w:r w:rsidR="007519AD">
        <w:rPr>
          <w:rFonts w:ascii="Times New Roman" w:hAnsi="Times New Roman" w:cs="Times New Roman"/>
          <w:sz w:val="24"/>
          <w:szCs w:val="24"/>
        </w:rPr>
        <w:t>dados do fator JCR</w:t>
      </w:r>
      <w:r w:rsidR="00F65EE4">
        <w:rPr>
          <w:rFonts w:ascii="Times New Roman" w:hAnsi="Times New Roman" w:cs="Times New Roman"/>
          <w:sz w:val="24"/>
          <w:szCs w:val="24"/>
        </w:rPr>
        <w:t xml:space="preserve"> </w:t>
      </w:r>
      <w:r w:rsidR="00F65EE4">
        <w:rPr>
          <w:rFonts w:ascii="Times New Roman" w:hAnsi="Times New Roman" w:cs="Times New Roman"/>
          <w:sz w:val="24"/>
          <w:szCs w:val="24"/>
        </w:rPr>
        <w:t>(</w:t>
      </w:r>
      <w:r w:rsidR="00F65EE4" w:rsidRPr="00732ABA">
        <w:rPr>
          <w:rFonts w:ascii="Times New Roman" w:hAnsi="Times New Roman" w:cs="Times New Roman"/>
          <w:i/>
          <w:sz w:val="24"/>
          <w:szCs w:val="24"/>
        </w:rPr>
        <w:t>Journal Citatio</w:t>
      </w:r>
      <w:r w:rsidR="00E91974">
        <w:rPr>
          <w:rFonts w:ascii="Times New Roman" w:hAnsi="Times New Roman" w:cs="Times New Roman"/>
          <w:i/>
          <w:sz w:val="24"/>
          <w:szCs w:val="24"/>
        </w:rPr>
        <w:t>n</w:t>
      </w:r>
      <w:r w:rsidR="00F65EE4" w:rsidRPr="00732ABA">
        <w:rPr>
          <w:rFonts w:ascii="Times New Roman" w:hAnsi="Times New Roman" w:cs="Times New Roman"/>
          <w:i/>
          <w:sz w:val="24"/>
          <w:szCs w:val="24"/>
        </w:rPr>
        <w:t xml:space="preserve"> Reports</w:t>
      </w:r>
      <w:r w:rsidR="00F65EE4">
        <w:rPr>
          <w:rFonts w:ascii="Times New Roman" w:hAnsi="Times New Roman" w:cs="Times New Roman"/>
          <w:sz w:val="24"/>
          <w:szCs w:val="24"/>
        </w:rPr>
        <w:t>)</w:t>
      </w:r>
      <w:r w:rsidR="007519AD">
        <w:rPr>
          <w:rFonts w:ascii="Times New Roman" w:hAnsi="Times New Roman" w:cs="Times New Roman"/>
          <w:sz w:val="24"/>
          <w:szCs w:val="24"/>
        </w:rPr>
        <w:t xml:space="preserve"> de cada periódico foram </w:t>
      </w:r>
      <w:r w:rsidR="00E91974">
        <w:rPr>
          <w:rFonts w:ascii="Times New Roman" w:hAnsi="Times New Roman" w:cs="Times New Roman"/>
          <w:sz w:val="24"/>
          <w:szCs w:val="24"/>
        </w:rPr>
        <w:t>acrescentados</w:t>
      </w:r>
      <w:r w:rsidR="007519AD">
        <w:rPr>
          <w:rFonts w:ascii="Times New Roman" w:hAnsi="Times New Roman" w:cs="Times New Roman"/>
          <w:sz w:val="24"/>
          <w:szCs w:val="24"/>
        </w:rPr>
        <w:t xml:space="preserve"> à base de dados</w:t>
      </w:r>
      <w:r w:rsidR="00F65EE4">
        <w:rPr>
          <w:rFonts w:ascii="Times New Roman" w:hAnsi="Times New Roman" w:cs="Times New Roman"/>
          <w:sz w:val="24"/>
          <w:szCs w:val="24"/>
        </w:rPr>
        <w:t xml:space="preserve">. A segunda base de dados foi elaborada com objetivo de dar suporte à </w:t>
      </w:r>
      <w:r w:rsidR="00E91974">
        <w:rPr>
          <w:rFonts w:ascii="Times New Roman" w:hAnsi="Times New Roman" w:cs="Times New Roman"/>
          <w:sz w:val="24"/>
          <w:szCs w:val="24"/>
        </w:rPr>
        <w:t>segunda</w:t>
      </w:r>
      <w:r w:rsidR="00F65EE4">
        <w:rPr>
          <w:rFonts w:ascii="Times New Roman" w:hAnsi="Times New Roman" w:cs="Times New Roman"/>
          <w:sz w:val="24"/>
          <w:szCs w:val="24"/>
        </w:rPr>
        <w:t xml:space="preserve"> fase da pesquisa e continha os artigos em sua íntegra. Nesse caso, os artigos foram organizados e estruturados em uma base de dados para uso do Software Atlas TI v. 7.</w:t>
      </w:r>
      <w:r w:rsidR="00EE517D">
        <w:rPr>
          <w:rFonts w:ascii="Times New Roman" w:hAnsi="Times New Roman" w:cs="Times New Roman"/>
          <w:sz w:val="24"/>
          <w:szCs w:val="24"/>
        </w:rPr>
        <w:t>5</w:t>
      </w:r>
      <w:r w:rsidR="00F65EE4">
        <w:rPr>
          <w:rFonts w:ascii="Times New Roman" w:hAnsi="Times New Roman" w:cs="Times New Roman"/>
          <w:sz w:val="24"/>
          <w:szCs w:val="24"/>
        </w:rPr>
        <w:t xml:space="preserve">. </w:t>
      </w:r>
    </w:p>
    <w:p w14:paraId="1B752939" w14:textId="4B6B954B" w:rsidR="00A72BA2" w:rsidRDefault="00A72BA2" w:rsidP="00CB7B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análise qualitativa dos dados foi realizada com suporte do software Atlas.TI 7.</w:t>
      </w:r>
      <w:r w:rsidR="00EE517D">
        <w:rPr>
          <w:rFonts w:ascii="Times New Roman" w:hAnsi="Times New Roman" w:cs="Times New Roman"/>
          <w:sz w:val="24"/>
          <w:szCs w:val="24"/>
        </w:rPr>
        <w:t>5</w:t>
      </w:r>
      <w:r>
        <w:rPr>
          <w:rFonts w:ascii="Times New Roman" w:hAnsi="Times New Roman" w:cs="Times New Roman"/>
          <w:sz w:val="24"/>
          <w:szCs w:val="24"/>
        </w:rPr>
        <w:t>.</w:t>
      </w:r>
      <w:r w:rsidR="00E338EF" w:rsidRPr="00E338EF">
        <w:rPr>
          <w:rFonts w:ascii="Times New Roman" w:hAnsi="Times New Roman" w:cs="Times New Roman"/>
          <w:sz w:val="24"/>
          <w:szCs w:val="24"/>
        </w:rPr>
        <w:t xml:space="preserve"> </w:t>
      </w:r>
      <w:r w:rsidR="00E338EF" w:rsidRPr="00EA5E6B">
        <w:rPr>
          <w:rFonts w:ascii="Times New Roman" w:hAnsi="Times New Roman" w:cs="Times New Roman"/>
          <w:sz w:val="24"/>
          <w:szCs w:val="24"/>
        </w:rPr>
        <w:t xml:space="preserve">O tipo de análise de dados pode ser considerado como </w:t>
      </w:r>
      <w:r w:rsidR="00E338EF" w:rsidRPr="0088120D">
        <w:rPr>
          <w:rFonts w:ascii="Times New Roman" w:hAnsi="Times New Roman" w:cs="Times New Roman"/>
          <w:i/>
          <w:sz w:val="24"/>
          <w:szCs w:val="24"/>
        </w:rPr>
        <w:t>Computer-Assisted Qualitative Data Analysis Software</w:t>
      </w:r>
      <w:r w:rsidR="00E338EF" w:rsidRPr="00EA5E6B">
        <w:rPr>
          <w:rFonts w:ascii="Times New Roman" w:hAnsi="Times New Roman" w:cs="Times New Roman"/>
          <w:sz w:val="24"/>
          <w:szCs w:val="24"/>
        </w:rPr>
        <w:t xml:space="preserve"> (CAQDAS).</w:t>
      </w:r>
      <w:r w:rsidR="00E338EF">
        <w:rPr>
          <w:rFonts w:ascii="Times New Roman" w:hAnsi="Times New Roman" w:cs="Times New Roman"/>
          <w:sz w:val="24"/>
          <w:szCs w:val="24"/>
        </w:rPr>
        <w:t xml:space="preserve"> </w:t>
      </w:r>
      <w:r>
        <w:rPr>
          <w:rFonts w:ascii="Times New Roman" w:hAnsi="Times New Roman" w:cs="Times New Roman"/>
          <w:sz w:val="24"/>
          <w:szCs w:val="24"/>
        </w:rPr>
        <w:t>Para tanto, foram criadas famílias de códigos identificadas na leitura exploratória dos textos</w:t>
      </w:r>
      <w:r w:rsidR="00E338EF">
        <w:rPr>
          <w:rFonts w:ascii="Times New Roman" w:hAnsi="Times New Roman" w:cs="Times New Roman"/>
          <w:sz w:val="24"/>
          <w:szCs w:val="24"/>
        </w:rPr>
        <w:t xml:space="preserve">, que como </w:t>
      </w:r>
      <w:r w:rsidR="00E91974">
        <w:rPr>
          <w:rFonts w:ascii="Times New Roman" w:hAnsi="Times New Roman" w:cs="Times New Roman"/>
          <w:sz w:val="24"/>
          <w:szCs w:val="24"/>
        </w:rPr>
        <w:t>produto</w:t>
      </w:r>
      <w:r w:rsidR="00E338EF">
        <w:rPr>
          <w:rFonts w:ascii="Times New Roman" w:hAnsi="Times New Roman" w:cs="Times New Roman"/>
          <w:sz w:val="24"/>
          <w:szCs w:val="24"/>
        </w:rPr>
        <w:t xml:space="preserve"> denominou-se nesse estudo de (temas centrais). Esses códigos foram associados aos trechos de texto que continham os assuntos relacionados ao tópico. O software, teve papel importante em marcar os trechos, associar aos códigos e gerar os relatórios para que fossem feitas as análises</w:t>
      </w:r>
      <w:r w:rsidR="00E91974">
        <w:rPr>
          <w:rFonts w:ascii="Times New Roman" w:hAnsi="Times New Roman" w:cs="Times New Roman"/>
          <w:sz w:val="24"/>
          <w:szCs w:val="24"/>
        </w:rPr>
        <w:t>.</w:t>
      </w:r>
      <w:r w:rsidR="00E338EF">
        <w:rPr>
          <w:rFonts w:ascii="Times New Roman" w:hAnsi="Times New Roman" w:cs="Times New Roman"/>
          <w:sz w:val="24"/>
          <w:szCs w:val="24"/>
        </w:rPr>
        <w:t xml:space="preserve"> </w:t>
      </w:r>
      <w:r w:rsidR="00E91974">
        <w:rPr>
          <w:rFonts w:ascii="Times New Roman" w:hAnsi="Times New Roman" w:cs="Times New Roman"/>
          <w:sz w:val="24"/>
          <w:szCs w:val="24"/>
        </w:rPr>
        <w:t>A</w:t>
      </w:r>
      <w:r w:rsidR="00E338EF">
        <w:rPr>
          <w:rFonts w:ascii="Times New Roman" w:hAnsi="Times New Roman" w:cs="Times New Roman"/>
          <w:sz w:val="24"/>
          <w:szCs w:val="24"/>
        </w:rPr>
        <w:t xml:space="preserve"> partir das análises fo</w:t>
      </w:r>
      <w:r w:rsidR="00E91974">
        <w:rPr>
          <w:rFonts w:ascii="Times New Roman" w:hAnsi="Times New Roman" w:cs="Times New Roman"/>
          <w:sz w:val="24"/>
          <w:szCs w:val="24"/>
        </w:rPr>
        <w:t>ram</w:t>
      </w:r>
      <w:r w:rsidR="00E338EF">
        <w:rPr>
          <w:rFonts w:ascii="Times New Roman" w:hAnsi="Times New Roman" w:cs="Times New Roman"/>
          <w:sz w:val="24"/>
          <w:szCs w:val="24"/>
        </w:rPr>
        <w:t xml:space="preserve"> </w:t>
      </w:r>
      <w:r w:rsidR="00E91974">
        <w:rPr>
          <w:rFonts w:ascii="Times New Roman" w:hAnsi="Times New Roman" w:cs="Times New Roman"/>
          <w:sz w:val="24"/>
          <w:szCs w:val="24"/>
        </w:rPr>
        <w:t>feitas</w:t>
      </w:r>
      <w:r w:rsidR="00E338EF">
        <w:rPr>
          <w:rFonts w:ascii="Times New Roman" w:hAnsi="Times New Roman" w:cs="Times New Roman"/>
          <w:sz w:val="24"/>
          <w:szCs w:val="24"/>
        </w:rPr>
        <w:t xml:space="preserve"> uma reflexão crítica e uma síntese do material encontrado. </w:t>
      </w:r>
      <w:r w:rsidR="00B40018">
        <w:rPr>
          <w:rFonts w:ascii="Times New Roman" w:hAnsi="Times New Roman" w:cs="Times New Roman"/>
          <w:sz w:val="24"/>
          <w:szCs w:val="24"/>
        </w:rPr>
        <w:t xml:space="preserve">Especificamente utilizou-se a técnica </w:t>
      </w:r>
      <w:r w:rsidR="00CB7BD0">
        <w:rPr>
          <w:rFonts w:ascii="Times New Roman" w:hAnsi="Times New Roman" w:cs="Times New Roman"/>
          <w:sz w:val="24"/>
          <w:szCs w:val="24"/>
        </w:rPr>
        <w:t xml:space="preserve">CAQDAS </w:t>
      </w:r>
      <w:r w:rsidR="00B40018">
        <w:rPr>
          <w:rFonts w:ascii="Times New Roman" w:hAnsi="Times New Roman" w:cs="Times New Roman"/>
          <w:sz w:val="24"/>
          <w:szCs w:val="24"/>
        </w:rPr>
        <w:t xml:space="preserve">proposta por Friese (2014) denominada </w:t>
      </w:r>
      <w:r w:rsidR="00E338EF" w:rsidRPr="00EA5E6B">
        <w:rPr>
          <w:rFonts w:ascii="Times New Roman" w:hAnsi="Times New Roman" w:cs="Times New Roman"/>
          <w:sz w:val="24"/>
          <w:szCs w:val="24"/>
        </w:rPr>
        <w:t>NCT (</w:t>
      </w:r>
      <w:r w:rsidR="00E338EF" w:rsidRPr="0088120D">
        <w:rPr>
          <w:rFonts w:ascii="Times New Roman" w:hAnsi="Times New Roman" w:cs="Times New Roman"/>
          <w:i/>
          <w:sz w:val="24"/>
          <w:szCs w:val="24"/>
        </w:rPr>
        <w:t>Notice Things, Collecting Things, Trinking about Things</w:t>
      </w:r>
      <w:r w:rsidR="00E338EF" w:rsidRPr="00EA5E6B">
        <w:rPr>
          <w:rFonts w:ascii="Times New Roman" w:hAnsi="Times New Roman" w:cs="Times New Roman"/>
          <w:sz w:val="24"/>
          <w:szCs w:val="24"/>
        </w:rPr>
        <w:t>)</w:t>
      </w:r>
      <w:r w:rsidR="00E338EF">
        <w:rPr>
          <w:rFonts w:ascii="Times New Roman" w:hAnsi="Times New Roman" w:cs="Times New Roman"/>
          <w:sz w:val="24"/>
          <w:szCs w:val="24"/>
        </w:rPr>
        <w:t xml:space="preserve">. A técnica parte de uma leitura inicial onde </w:t>
      </w:r>
      <w:r w:rsidR="00E338EF" w:rsidRPr="00E338EF">
        <w:rPr>
          <w:rFonts w:ascii="Times New Roman" w:hAnsi="Times New Roman" w:cs="Times New Roman"/>
          <w:sz w:val="24"/>
          <w:szCs w:val="24"/>
        </w:rPr>
        <w:t xml:space="preserve">são tomadas notas </w:t>
      </w:r>
      <w:r w:rsidR="00E338EF">
        <w:rPr>
          <w:rFonts w:ascii="Times New Roman" w:hAnsi="Times New Roman" w:cs="Times New Roman"/>
          <w:sz w:val="24"/>
          <w:szCs w:val="24"/>
        </w:rPr>
        <w:t>sobre achados</w:t>
      </w:r>
      <w:r w:rsidR="00CB7BD0">
        <w:rPr>
          <w:rFonts w:ascii="Times New Roman" w:hAnsi="Times New Roman" w:cs="Times New Roman"/>
          <w:sz w:val="24"/>
          <w:szCs w:val="24"/>
        </w:rPr>
        <w:t xml:space="preserve"> (no software)</w:t>
      </w:r>
      <w:r w:rsidR="00E338EF">
        <w:rPr>
          <w:rFonts w:ascii="Times New Roman" w:hAnsi="Times New Roman" w:cs="Times New Roman"/>
          <w:sz w:val="24"/>
          <w:szCs w:val="24"/>
        </w:rPr>
        <w:t xml:space="preserve"> </w:t>
      </w:r>
      <w:r w:rsidR="00E338EF" w:rsidRPr="00E338EF">
        <w:rPr>
          <w:rFonts w:ascii="Times New Roman" w:hAnsi="Times New Roman" w:cs="Times New Roman"/>
          <w:sz w:val="24"/>
          <w:szCs w:val="24"/>
        </w:rPr>
        <w:t xml:space="preserve">e assim começa-se a criar </w:t>
      </w:r>
      <w:r w:rsidR="00E338EF">
        <w:rPr>
          <w:rFonts w:ascii="Times New Roman" w:hAnsi="Times New Roman" w:cs="Times New Roman"/>
          <w:sz w:val="24"/>
          <w:szCs w:val="24"/>
        </w:rPr>
        <w:t xml:space="preserve">códigos semânticos </w:t>
      </w:r>
      <w:r w:rsidR="00CB7BD0">
        <w:rPr>
          <w:rFonts w:ascii="Times New Roman" w:hAnsi="Times New Roman" w:cs="Times New Roman"/>
          <w:sz w:val="24"/>
          <w:szCs w:val="24"/>
        </w:rPr>
        <w:t xml:space="preserve">também no </w:t>
      </w:r>
      <w:r w:rsidR="00D624CE">
        <w:rPr>
          <w:rFonts w:ascii="Times New Roman" w:hAnsi="Times New Roman" w:cs="Times New Roman"/>
          <w:sz w:val="24"/>
          <w:szCs w:val="24"/>
        </w:rPr>
        <w:t>S</w:t>
      </w:r>
      <w:r w:rsidR="00E338EF">
        <w:rPr>
          <w:rFonts w:ascii="Times New Roman" w:hAnsi="Times New Roman" w:cs="Times New Roman"/>
          <w:sz w:val="24"/>
          <w:szCs w:val="24"/>
        </w:rPr>
        <w:t>oftware</w:t>
      </w:r>
      <w:r w:rsidR="00D624CE">
        <w:rPr>
          <w:rFonts w:ascii="Times New Roman" w:hAnsi="Times New Roman" w:cs="Times New Roman"/>
          <w:sz w:val="24"/>
          <w:szCs w:val="24"/>
        </w:rPr>
        <w:t xml:space="preserve">, com avanço da pesquisa </w:t>
      </w:r>
      <w:r w:rsidR="00CB7BD0">
        <w:rPr>
          <w:rFonts w:ascii="Times New Roman" w:hAnsi="Times New Roman" w:cs="Times New Roman"/>
          <w:sz w:val="24"/>
          <w:szCs w:val="24"/>
        </w:rPr>
        <w:t xml:space="preserve">os códigos são relacionados a partes/marcações nos artigos e </w:t>
      </w:r>
      <w:r w:rsidR="00D624CE">
        <w:rPr>
          <w:rFonts w:ascii="Times New Roman" w:hAnsi="Times New Roman" w:cs="Times New Roman"/>
          <w:sz w:val="24"/>
          <w:szCs w:val="24"/>
        </w:rPr>
        <w:t>vão sendo refinados e consolidados</w:t>
      </w:r>
      <w:r w:rsidR="00E338EF" w:rsidRPr="00D624CE">
        <w:rPr>
          <w:rFonts w:ascii="Times New Roman" w:hAnsi="Times New Roman" w:cs="Times New Roman"/>
          <w:sz w:val="24"/>
          <w:szCs w:val="24"/>
        </w:rPr>
        <w:t>.</w:t>
      </w:r>
      <w:r w:rsidR="00D624CE">
        <w:rPr>
          <w:rFonts w:ascii="Times New Roman" w:hAnsi="Times New Roman" w:cs="Times New Roman"/>
          <w:sz w:val="24"/>
          <w:szCs w:val="24"/>
        </w:rPr>
        <w:t xml:space="preserve"> Por exemplo</w:t>
      </w:r>
      <w:r w:rsidR="00CB7BD0">
        <w:rPr>
          <w:rFonts w:ascii="Times New Roman" w:hAnsi="Times New Roman" w:cs="Times New Roman"/>
          <w:sz w:val="24"/>
          <w:szCs w:val="24"/>
        </w:rPr>
        <w:t>, se de início são elaborados três códigos a partir da leitura: a.</w:t>
      </w:r>
      <w:r w:rsidR="00D624CE">
        <w:rPr>
          <w:rFonts w:ascii="Times New Roman" w:hAnsi="Times New Roman" w:cs="Times New Roman"/>
          <w:sz w:val="24"/>
          <w:szCs w:val="24"/>
        </w:rPr>
        <w:t xml:space="preserve"> Falta de Regulamentação, </w:t>
      </w:r>
      <w:r w:rsidR="00CB7BD0">
        <w:rPr>
          <w:rFonts w:ascii="Times New Roman" w:hAnsi="Times New Roman" w:cs="Times New Roman"/>
          <w:sz w:val="24"/>
          <w:szCs w:val="24"/>
        </w:rPr>
        <w:t xml:space="preserve">b. Fragilidade Institucional, c. Baixa Remuneração. Ao final esses códigos podem ser associados a um outro código chamado “Causas da Corrupção”. </w:t>
      </w:r>
      <w:r w:rsidR="00E338EF" w:rsidRPr="00E338EF">
        <w:rPr>
          <w:rFonts w:ascii="Times New Roman" w:hAnsi="Times New Roman" w:cs="Times New Roman"/>
          <w:sz w:val="24"/>
          <w:szCs w:val="24"/>
        </w:rPr>
        <w:t xml:space="preserve"> </w:t>
      </w:r>
      <w:r w:rsidR="00D624CE">
        <w:rPr>
          <w:rFonts w:ascii="Times New Roman" w:hAnsi="Times New Roman" w:cs="Times New Roman"/>
          <w:sz w:val="24"/>
          <w:szCs w:val="24"/>
        </w:rPr>
        <w:t>No início</w:t>
      </w:r>
      <w:r w:rsidR="00E338EF">
        <w:rPr>
          <w:rFonts w:ascii="Times New Roman" w:hAnsi="Times New Roman" w:cs="Times New Roman"/>
          <w:sz w:val="24"/>
          <w:szCs w:val="24"/>
        </w:rPr>
        <w:t xml:space="preserve"> os códigos não</w:t>
      </w:r>
      <w:r w:rsidR="00E338EF" w:rsidRPr="00E338EF">
        <w:rPr>
          <w:rFonts w:ascii="Times New Roman" w:hAnsi="Times New Roman" w:cs="Times New Roman"/>
          <w:sz w:val="24"/>
          <w:szCs w:val="24"/>
        </w:rPr>
        <w:t xml:space="preserve"> desempenham um papel de análise apenas de organizaçã</w:t>
      </w:r>
      <w:r w:rsidR="00E338EF">
        <w:rPr>
          <w:rFonts w:ascii="Times New Roman" w:hAnsi="Times New Roman" w:cs="Times New Roman"/>
          <w:sz w:val="24"/>
          <w:szCs w:val="24"/>
        </w:rPr>
        <w:t>o</w:t>
      </w:r>
      <w:r w:rsidR="00D624CE">
        <w:rPr>
          <w:rFonts w:ascii="Times New Roman" w:hAnsi="Times New Roman" w:cs="Times New Roman"/>
          <w:sz w:val="24"/>
          <w:szCs w:val="24"/>
        </w:rPr>
        <w:t xml:space="preserve">, mas com a </w:t>
      </w:r>
      <w:r w:rsidR="00E91974">
        <w:rPr>
          <w:rFonts w:ascii="Times New Roman" w:hAnsi="Times New Roman" w:cs="Times New Roman"/>
          <w:sz w:val="24"/>
          <w:szCs w:val="24"/>
        </w:rPr>
        <w:t>sequência</w:t>
      </w:r>
      <w:r w:rsidR="00D624CE">
        <w:rPr>
          <w:rFonts w:ascii="Times New Roman" w:hAnsi="Times New Roman" w:cs="Times New Roman"/>
          <w:sz w:val="24"/>
          <w:szCs w:val="24"/>
        </w:rPr>
        <w:t xml:space="preserve"> d</w:t>
      </w:r>
      <w:r w:rsidR="00CB7BD0">
        <w:rPr>
          <w:rFonts w:ascii="Times New Roman" w:hAnsi="Times New Roman" w:cs="Times New Roman"/>
          <w:sz w:val="24"/>
          <w:szCs w:val="24"/>
        </w:rPr>
        <w:t>a pesquisa</w:t>
      </w:r>
      <w:r w:rsidR="00D624CE">
        <w:rPr>
          <w:rFonts w:ascii="Times New Roman" w:hAnsi="Times New Roman" w:cs="Times New Roman"/>
          <w:sz w:val="24"/>
          <w:szCs w:val="24"/>
        </w:rPr>
        <w:t xml:space="preserve"> e marcações os códigos vão ganhando significado</w:t>
      </w:r>
      <w:r w:rsidR="00E338EF" w:rsidRPr="00E338EF">
        <w:rPr>
          <w:rFonts w:ascii="Times New Roman" w:hAnsi="Times New Roman" w:cs="Times New Roman"/>
          <w:sz w:val="24"/>
          <w:szCs w:val="24"/>
        </w:rPr>
        <w:t>. Em seguida as “coisas” encontradas são filtradas</w:t>
      </w:r>
      <w:r w:rsidR="00B40018">
        <w:rPr>
          <w:rFonts w:ascii="Times New Roman" w:hAnsi="Times New Roman" w:cs="Times New Roman"/>
          <w:sz w:val="24"/>
          <w:szCs w:val="24"/>
        </w:rPr>
        <w:t>,</w:t>
      </w:r>
      <w:r w:rsidR="00E338EF" w:rsidRPr="00E338EF">
        <w:rPr>
          <w:rFonts w:ascii="Times New Roman" w:hAnsi="Times New Roman" w:cs="Times New Roman"/>
          <w:sz w:val="24"/>
          <w:szCs w:val="24"/>
        </w:rPr>
        <w:t xml:space="preserve"> e organizadas a partir dos códigos (</w:t>
      </w:r>
      <w:r w:rsidR="00E338EF" w:rsidRPr="00CA7947">
        <w:rPr>
          <w:rFonts w:ascii="Times New Roman" w:hAnsi="Times New Roman" w:cs="Times New Roman"/>
          <w:i/>
          <w:sz w:val="24"/>
          <w:szCs w:val="24"/>
        </w:rPr>
        <w:t>Colleting Things</w:t>
      </w:r>
      <w:r w:rsidR="00E338EF" w:rsidRPr="00E338EF">
        <w:rPr>
          <w:rFonts w:ascii="Times New Roman" w:hAnsi="Times New Roman" w:cs="Times New Roman"/>
          <w:sz w:val="24"/>
          <w:szCs w:val="24"/>
        </w:rPr>
        <w:t xml:space="preserve">), depois inicia-se o processo de </w:t>
      </w:r>
      <w:r w:rsidR="00CB7BD0">
        <w:rPr>
          <w:rFonts w:ascii="Times New Roman" w:hAnsi="Times New Roman" w:cs="Times New Roman"/>
          <w:sz w:val="24"/>
          <w:szCs w:val="24"/>
        </w:rPr>
        <w:t xml:space="preserve">geração de relatórios a partir do software e </w:t>
      </w:r>
      <w:r w:rsidR="00E338EF" w:rsidRPr="00E338EF">
        <w:rPr>
          <w:rFonts w:ascii="Times New Roman" w:hAnsi="Times New Roman" w:cs="Times New Roman"/>
          <w:sz w:val="24"/>
          <w:szCs w:val="24"/>
        </w:rPr>
        <w:t>análise</w:t>
      </w:r>
      <w:r w:rsidR="00CB7BD0">
        <w:rPr>
          <w:rFonts w:ascii="Times New Roman" w:hAnsi="Times New Roman" w:cs="Times New Roman"/>
          <w:sz w:val="24"/>
          <w:szCs w:val="24"/>
        </w:rPr>
        <w:t xml:space="preserve"> por parte do pesquisador</w:t>
      </w:r>
      <w:r w:rsidR="00E338EF" w:rsidRPr="00E338EF">
        <w:rPr>
          <w:rFonts w:ascii="Times New Roman" w:hAnsi="Times New Roman" w:cs="Times New Roman"/>
          <w:sz w:val="24"/>
          <w:szCs w:val="24"/>
        </w:rPr>
        <w:t xml:space="preserve"> (</w:t>
      </w:r>
      <w:r w:rsidR="00E338EF" w:rsidRPr="00CA7947">
        <w:rPr>
          <w:rFonts w:ascii="Times New Roman" w:hAnsi="Times New Roman" w:cs="Times New Roman"/>
          <w:i/>
          <w:sz w:val="24"/>
          <w:szCs w:val="24"/>
        </w:rPr>
        <w:t>Thinking about Things</w:t>
      </w:r>
      <w:r w:rsidR="00E338EF" w:rsidRPr="00E338EF">
        <w:rPr>
          <w:rFonts w:ascii="Times New Roman" w:hAnsi="Times New Roman" w:cs="Times New Roman"/>
          <w:sz w:val="24"/>
          <w:szCs w:val="24"/>
        </w:rPr>
        <w:t xml:space="preserve">). </w:t>
      </w:r>
      <w:r w:rsidR="00B40018">
        <w:rPr>
          <w:rFonts w:ascii="Times New Roman" w:hAnsi="Times New Roman" w:cs="Times New Roman"/>
          <w:sz w:val="24"/>
          <w:szCs w:val="24"/>
        </w:rPr>
        <w:t xml:space="preserve">Segundo a autora </w:t>
      </w:r>
      <w:r w:rsidR="00CB7BD0">
        <w:rPr>
          <w:rFonts w:ascii="Times New Roman" w:hAnsi="Times New Roman" w:cs="Times New Roman"/>
          <w:sz w:val="24"/>
          <w:szCs w:val="24"/>
        </w:rPr>
        <w:t xml:space="preserve">o </w:t>
      </w:r>
      <w:r w:rsidR="00E91974">
        <w:rPr>
          <w:rFonts w:ascii="Times New Roman" w:hAnsi="Times New Roman" w:cs="Times New Roman"/>
          <w:sz w:val="24"/>
          <w:szCs w:val="24"/>
        </w:rPr>
        <w:t>método</w:t>
      </w:r>
      <w:r w:rsidR="00CB7BD0">
        <w:rPr>
          <w:rFonts w:ascii="Times New Roman" w:hAnsi="Times New Roman" w:cs="Times New Roman"/>
          <w:sz w:val="24"/>
          <w:szCs w:val="24"/>
        </w:rPr>
        <w:t xml:space="preserve"> pode ser </w:t>
      </w:r>
      <w:r w:rsidR="00B40018">
        <w:rPr>
          <w:rFonts w:ascii="Times New Roman" w:hAnsi="Times New Roman" w:cs="Times New Roman"/>
          <w:sz w:val="24"/>
          <w:szCs w:val="24"/>
        </w:rPr>
        <w:t xml:space="preserve">utilizado sempre que se precisa </w:t>
      </w:r>
      <w:r w:rsidR="00E338EF" w:rsidRPr="00CB7BD0">
        <w:rPr>
          <w:rFonts w:ascii="Times New Roman" w:hAnsi="Times New Roman" w:cs="Times New Roman"/>
          <w:sz w:val="24"/>
          <w:szCs w:val="24"/>
        </w:rPr>
        <w:t>descobrir padrões</w:t>
      </w:r>
      <w:r w:rsidR="00E338EF" w:rsidRPr="00E338EF">
        <w:rPr>
          <w:rFonts w:ascii="Times New Roman" w:hAnsi="Times New Roman" w:cs="Times New Roman"/>
          <w:sz w:val="24"/>
          <w:szCs w:val="24"/>
        </w:rPr>
        <w:t>, processos, sequências ou tipologias.</w:t>
      </w:r>
      <w:r w:rsidR="00CB7BD0">
        <w:rPr>
          <w:rFonts w:ascii="Times New Roman" w:hAnsi="Times New Roman" w:cs="Times New Roman"/>
          <w:sz w:val="24"/>
          <w:szCs w:val="24"/>
        </w:rPr>
        <w:t xml:space="preserve"> Ao final da pesquisa</w:t>
      </w:r>
      <w:r>
        <w:rPr>
          <w:rFonts w:ascii="Times New Roman" w:hAnsi="Times New Roman" w:cs="Times New Roman"/>
          <w:sz w:val="24"/>
          <w:szCs w:val="24"/>
        </w:rPr>
        <w:t xml:space="preserve"> a estrutura de análise qualitativa foi formada por seis código</w:t>
      </w:r>
      <w:r w:rsidR="00CB7BD0">
        <w:rPr>
          <w:rFonts w:ascii="Times New Roman" w:hAnsi="Times New Roman" w:cs="Times New Roman"/>
          <w:sz w:val="24"/>
          <w:szCs w:val="24"/>
        </w:rPr>
        <w:t>s</w:t>
      </w:r>
      <w:r w:rsidR="001F1AEF">
        <w:rPr>
          <w:rFonts w:ascii="Times New Roman" w:hAnsi="Times New Roman" w:cs="Times New Roman"/>
          <w:sz w:val="24"/>
          <w:szCs w:val="24"/>
        </w:rPr>
        <w:t xml:space="preserve"> ou famílias de códigos</w:t>
      </w:r>
      <w:r w:rsidR="00CB7BD0">
        <w:rPr>
          <w:rFonts w:ascii="Times New Roman" w:hAnsi="Times New Roman" w:cs="Times New Roman"/>
          <w:sz w:val="24"/>
          <w:szCs w:val="24"/>
        </w:rPr>
        <w:t xml:space="preserve"> </w:t>
      </w:r>
      <w:r w:rsidR="001F1AEF">
        <w:rPr>
          <w:rFonts w:ascii="Times New Roman" w:hAnsi="Times New Roman" w:cs="Times New Roman"/>
          <w:sz w:val="24"/>
          <w:szCs w:val="24"/>
        </w:rPr>
        <w:t xml:space="preserve">com os temas centrais. </w:t>
      </w:r>
    </w:p>
    <w:p w14:paraId="387368B5" w14:textId="50730D2C" w:rsidR="00993155" w:rsidRDefault="00135D3D" w:rsidP="000B48B2">
      <w:pPr>
        <w:pStyle w:val="PargrafodaLista"/>
        <w:numPr>
          <w:ilvl w:val="0"/>
          <w:numId w:val="7"/>
        </w:numPr>
        <w:tabs>
          <w:tab w:val="left" w:pos="284"/>
        </w:tabs>
        <w:spacing w:beforeLines="150" w:before="360" w:afterLines="150" w:after="360" w:line="240" w:lineRule="auto"/>
        <w:ind w:left="0" w:firstLine="0"/>
        <w:contextualSpacing w:val="0"/>
        <w:jc w:val="both"/>
        <w:outlineLvl w:val="0"/>
        <w:rPr>
          <w:rFonts w:ascii="Times New Roman" w:hAnsi="Times New Roman" w:cs="Times New Roman"/>
          <w:b/>
          <w:sz w:val="24"/>
          <w:szCs w:val="24"/>
        </w:rPr>
      </w:pPr>
      <w:r>
        <w:rPr>
          <w:rFonts w:ascii="Times New Roman" w:hAnsi="Times New Roman" w:cs="Times New Roman"/>
          <w:b/>
          <w:sz w:val="24"/>
          <w:szCs w:val="24"/>
        </w:rPr>
        <w:t>Resultados da Pesquisa</w:t>
      </w:r>
    </w:p>
    <w:p w14:paraId="67141BD4" w14:textId="7EC966A2" w:rsidR="00135D3D" w:rsidRPr="00135D3D" w:rsidRDefault="00135D3D" w:rsidP="001F1AEF">
      <w:pPr>
        <w:spacing w:after="0" w:line="240" w:lineRule="auto"/>
        <w:ind w:firstLine="426"/>
        <w:jc w:val="both"/>
        <w:rPr>
          <w:rFonts w:ascii="Times New Roman" w:hAnsi="Times New Roman" w:cs="Times New Roman"/>
          <w:sz w:val="24"/>
          <w:szCs w:val="24"/>
        </w:rPr>
      </w:pPr>
      <w:r w:rsidRPr="00135D3D">
        <w:rPr>
          <w:rFonts w:ascii="Times New Roman" w:hAnsi="Times New Roman" w:cs="Times New Roman"/>
          <w:sz w:val="24"/>
          <w:szCs w:val="24"/>
        </w:rPr>
        <w:t xml:space="preserve">As seções seguintes foram construídas </w:t>
      </w:r>
      <w:r>
        <w:rPr>
          <w:rFonts w:ascii="Times New Roman" w:hAnsi="Times New Roman" w:cs="Times New Roman"/>
          <w:sz w:val="24"/>
          <w:szCs w:val="24"/>
        </w:rPr>
        <w:t>de forma a apresent</w:t>
      </w:r>
      <w:r w:rsidR="00FC0D2A">
        <w:rPr>
          <w:rFonts w:ascii="Times New Roman" w:hAnsi="Times New Roman" w:cs="Times New Roman"/>
          <w:sz w:val="24"/>
          <w:szCs w:val="24"/>
        </w:rPr>
        <w:t xml:space="preserve">ar um panorama da literatura pesquisada e em seguida abordar os resultados e discussão de cada tópico direcionador. </w:t>
      </w:r>
      <w:r w:rsidR="00B40018">
        <w:rPr>
          <w:rFonts w:ascii="Times New Roman" w:hAnsi="Times New Roman" w:cs="Times New Roman"/>
          <w:sz w:val="24"/>
          <w:szCs w:val="24"/>
        </w:rPr>
        <w:t xml:space="preserve"> </w:t>
      </w:r>
      <w:r w:rsidRPr="00135D3D">
        <w:rPr>
          <w:rFonts w:ascii="Times New Roman" w:hAnsi="Times New Roman" w:cs="Times New Roman"/>
          <w:sz w:val="24"/>
          <w:szCs w:val="24"/>
        </w:rPr>
        <w:t>Como observado anteriormente, foram identificados cinco grandes tópicos nos quais o tema Corrupção na Administração Pública é debatido: (a) conceito de corrupção, (b) causas da corrupção, (c) consequências da corrupção, (d) medidas de corrupção, e (e) prevenção e combate à corrupção. Nesse sentido, a revisão da literatura observará essa sequência lógica para se discutir o tema. Obviamente não se busca esgotar o tema ou cobrir todo o conteúdo, mas sim, situar o leitor em relação ao que vem sendo discutido sobre Corrupção na Administração Pública.</w:t>
      </w:r>
    </w:p>
    <w:p w14:paraId="68CD4486" w14:textId="60915BC5" w:rsidR="00135D3D" w:rsidRPr="00135D3D" w:rsidRDefault="00135D3D" w:rsidP="00135D3D">
      <w:pPr>
        <w:pStyle w:val="PargrafodaLista"/>
        <w:numPr>
          <w:ilvl w:val="1"/>
          <w:numId w:val="7"/>
        </w:numPr>
        <w:spacing w:beforeLines="150" w:before="360" w:afterLines="150" w:after="360" w:line="240" w:lineRule="auto"/>
        <w:ind w:left="426" w:hanging="426"/>
        <w:jc w:val="both"/>
        <w:outlineLvl w:val="0"/>
        <w:rPr>
          <w:rFonts w:ascii="Times New Roman" w:hAnsi="Times New Roman" w:cs="Times New Roman"/>
          <w:b/>
          <w:sz w:val="24"/>
          <w:szCs w:val="24"/>
        </w:rPr>
      </w:pPr>
      <w:r>
        <w:rPr>
          <w:rFonts w:ascii="Times New Roman" w:hAnsi="Times New Roman" w:cs="Times New Roman"/>
          <w:b/>
          <w:sz w:val="24"/>
          <w:szCs w:val="24"/>
        </w:rPr>
        <w:t>Análise Descritiva da Literatura</w:t>
      </w:r>
      <w:r w:rsidR="00EE517D">
        <w:rPr>
          <w:rFonts w:ascii="Times New Roman" w:hAnsi="Times New Roman" w:cs="Times New Roman"/>
          <w:b/>
          <w:sz w:val="24"/>
          <w:szCs w:val="24"/>
        </w:rPr>
        <w:t xml:space="preserve"> </w:t>
      </w:r>
    </w:p>
    <w:p w14:paraId="3D22362C" w14:textId="230B1728" w:rsidR="00244804" w:rsidRDefault="0008003F" w:rsidP="00D51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 toda a</w:t>
      </w:r>
      <w:r w:rsidR="00A72BA2" w:rsidRPr="00D83529">
        <w:rPr>
          <w:rFonts w:ascii="Times New Roman" w:hAnsi="Times New Roman" w:cs="Times New Roman"/>
          <w:sz w:val="24"/>
          <w:szCs w:val="24"/>
        </w:rPr>
        <w:t xml:space="preserve"> amostra de pesquisa, ao todo foram encontrados registros de </w:t>
      </w:r>
      <w:bookmarkStart w:id="0" w:name="_Hlk514255547"/>
      <w:r w:rsidR="00A72BA2" w:rsidRPr="00D83529">
        <w:rPr>
          <w:rFonts w:ascii="Times New Roman" w:hAnsi="Times New Roman" w:cs="Times New Roman"/>
          <w:sz w:val="24"/>
          <w:szCs w:val="24"/>
        </w:rPr>
        <w:t xml:space="preserve">produção </w:t>
      </w:r>
      <w:r>
        <w:rPr>
          <w:rFonts w:ascii="Times New Roman" w:hAnsi="Times New Roman" w:cs="Times New Roman"/>
          <w:sz w:val="24"/>
          <w:szCs w:val="24"/>
        </w:rPr>
        <w:t>em</w:t>
      </w:r>
      <w:r w:rsidR="00A72BA2" w:rsidRPr="00D83529">
        <w:rPr>
          <w:rFonts w:ascii="Times New Roman" w:hAnsi="Times New Roman" w:cs="Times New Roman"/>
          <w:sz w:val="24"/>
          <w:szCs w:val="24"/>
        </w:rPr>
        <w:t xml:space="preserve"> 63 países. Dos 211 artigos, 35 são de autores que atuam em instituições americanas, 20 d</w:t>
      </w:r>
      <w:r>
        <w:rPr>
          <w:rFonts w:ascii="Times New Roman" w:hAnsi="Times New Roman" w:cs="Times New Roman"/>
          <w:sz w:val="24"/>
          <w:szCs w:val="24"/>
        </w:rPr>
        <w:t>e autores da</w:t>
      </w:r>
      <w:r w:rsidR="00A72BA2" w:rsidRPr="00D83529">
        <w:rPr>
          <w:rFonts w:ascii="Times New Roman" w:hAnsi="Times New Roman" w:cs="Times New Roman"/>
          <w:sz w:val="24"/>
          <w:szCs w:val="24"/>
        </w:rPr>
        <w:t xml:space="preserve"> China, 18 da Austrália, 16 da Inglaterra e 15 </w:t>
      </w:r>
      <w:r>
        <w:rPr>
          <w:rFonts w:ascii="Times New Roman" w:hAnsi="Times New Roman" w:cs="Times New Roman"/>
          <w:sz w:val="24"/>
          <w:szCs w:val="24"/>
        </w:rPr>
        <w:t>de autores de instituições d</w:t>
      </w:r>
      <w:r w:rsidR="00A72BA2" w:rsidRPr="00D83529">
        <w:rPr>
          <w:rFonts w:ascii="Times New Roman" w:hAnsi="Times New Roman" w:cs="Times New Roman"/>
          <w:sz w:val="24"/>
          <w:szCs w:val="24"/>
        </w:rPr>
        <w:t>a Rússia, Canadá e Escócia. Entre as universidades</w:t>
      </w:r>
      <w:r>
        <w:rPr>
          <w:rFonts w:ascii="Times New Roman" w:hAnsi="Times New Roman" w:cs="Times New Roman"/>
          <w:sz w:val="24"/>
          <w:szCs w:val="24"/>
        </w:rPr>
        <w:t>,</w:t>
      </w:r>
      <w:r w:rsidR="00A72BA2" w:rsidRPr="00D83529">
        <w:rPr>
          <w:rFonts w:ascii="Times New Roman" w:hAnsi="Times New Roman" w:cs="Times New Roman"/>
          <w:sz w:val="24"/>
          <w:szCs w:val="24"/>
        </w:rPr>
        <w:t xml:space="preserve"> </w:t>
      </w:r>
      <w:r>
        <w:rPr>
          <w:rFonts w:ascii="Times New Roman" w:hAnsi="Times New Roman" w:cs="Times New Roman"/>
          <w:sz w:val="24"/>
          <w:szCs w:val="24"/>
        </w:rPr>
        <w:t>foi observada</w:t>
      </w:r>
      <w:r w:rsidR="00A72BA2" w:rsidRPr="00D83529">
        <w:rPr>
          <w:rFonts w:ascii="Times New Roman" w:hAnsi="Times New Roman" w:cs="Times New Roman"/>
          <w:sz w:val="24"/>
          <w:szCs w:val="24"/>
        </w:rPr>
        <w:t xml:space="preserve"> concentração significativa </w:t>
      </w:r>
      <w:r>
        <w:rPr>
          <w:rFonts w:ascii="Times New Roman" w:hAnsi="Times New Roman" w:cs="Times New Roman"/>
          <w:sz w:val="24"/>
          <w:szCs w:val="24"/>
        </w:rPr>
        <w:t xml:space="preserve">de estudos apenas </w:t>
      </w:r>
      <w:r w:rsidR="00A72BA2" w:rsidRPr="00D83529">
        <w:rPr>
          <w:rFonts w:ascii="Times New Roman" w:hAnsi="Times New Roman" w:cs="Times New Roman"/>
          <w:sz w:val="24"/>
          <w:szCs w:val="24"/>
        </w:rPr>
        <w:t>na China</w:t>
      </w:r>
      <w:r>
        <w:rPr>
          <w:rFonts w:ascii="Times New Roman" w:hAnsi="Times New Roman" w:cs="Times New Roman"/>
          <w:sz w:val="24"/>
          <w:szCs w:val="24"/>
        </w:rPr>
        <w:t>,</w:t>
      </w:r>
      <w:r w:rsidR="00A72BA2" w:rsidRPr="00D83529">
        <w:rPr>
          <w:rFonts w:ascii="Times New Roman" w:hAnsi="Times New Roman" w:cs="Times New Roman"/>
          <w:sz w:val="24"/>
          <w:szCs w:val="24"/>
        </w:rPr>
        <w:t xml:space="preserve"> onde 50% (10</w:t>
      </w:r>
      <w:r>
        <w:rPr>
          <w:rFonts w:ascii="Times New Roman" w:hAnsi="Times New Roman" w:cs="Times New Roman"/>
          <w:sz w:val="24"/>
          <w:szCs w:val="24"/>
        </w:rPr>
        <w:t xml:space="preserve"> artigos</w:t>
      </w:r>
      <w:r w:rsidR="00A72BA2" w:rsidRPr="00D83529">
        <w:rPr>
          <w:rFonts w:ascii="Times New Roman" w:hAnsi="Times New Roman" w:cs="Times New Roman"/>
          <w:sz w:val="24"/>
          <w:szCs w:val="24"/>
        </w:rPr>
        <w:t xml:space="preserve">) da amostra daquele país foi </w:t>
      </w:r>
      <w:r w:rsidR="00A72BA2" w:rsidRPr="00D83529">
        <w:rPr>
          <w:rFonts w:ascii="Times New Roman" w:hAnsi="Times New Roman" w:cs="Times New Roman"/>
          <w:sz w:val="24"/>
          <w:szCs w:val="24"/>
        </w:rPr>
        <w:lastRenderedPageBreak/>
        <w:t xml:space="preserve">produzida pela Universidade da Cidade de Hong Kong, </w:t>
      </w:r>
      <w:r>
        <w:rPr>
          <w:rFonts w:ascii="Times New Roman" w:hAnsi="Times New Roman" w:cs="Times New Roman"/>
          <w:sz w:val="24"/>
          <w:szCs w:val="24"/>
        </w:rPr>
        <w:t xml:space="preserve">sendo </w:t>
      </w:r>
      <w:r w:rsidR="00244804">
        <w:rPr>
          <w:rFonts w:ascii="Times New Roman" w:hAnsi="Times New Roman" w:cs="Times New Roman"/>
          <w:sz w:val="24"/>
          <w:szCs w:val="24"/>
        </w:rPr>
        <w:t>seis</w:t>
      </w:r>
      <w:r w:rsidR="00A72BA2" w:rsidRPr="00D83529">
        <w:rPr>
          <w:rFonts w:ascii="Times New Roman" w:hAnsi="Times New Roman" w:cs="Times New Roman"/>
          <w:sz w:val="24"/>
          <w:szCs w:val="24"/>
        </w:rPr>
        <w:t xml:space="preserve"> deles pelo mesmo autor </w:t>
      </w:r>
      <w:sdt>
        <w:sdtPr>
          <w:rPr>
            <w:rFonts w:ascii="Times New Roman" w:hAnsi="Times New Roman" w:cs="Times New Roman"/>
            <w:sz w:val="24"/>
            <w:szCs w:val="24"/>
          </w:rPr>
          <w:id w:val="844138055"/>
          <w:citation/>
        </w:sdtPr>
        <w:sdtContent>
          <w:r w:rsidR="00244804">
            <w:rPr>
              <w:rFonts w:ascii="Times New Roman" w:hAnsi="Times New Roman" w:cs="Times New Roman"/>
              <w:sz w:val="24"/>
              <w:szCs w:val="24"/>
            </w:rPr>
            <w:fldChar w:fldCharType="begin"/>
          </w:r>
          <w:r w:rsidR="00244804">
            <w:rPr>
              <w:rFonts w:ascii="Times New Roman" w:hAnsi="Times New Roman" w:cs="Times New Roman"/>
              <w:sz w:val="24"/>
              <w:szCs w:val="24"/>
            </w:rPr>
            <w:instrText xml:space="preserve">CITATION Gong2011 \m Gong2009 \t  \m Gong2012 \t  \m Gong2012 \t  \m Gong2015 \t  \m Gong2015a \t  \l 1046 </w:instrText>
          </w:r>
          <w:r w:rsidR="00244804">
            <w:rPr>
              <w:rFonts w:ascii="Times New Roman" w:hAnsi="Times New Roman" w:cs="Times New Roman"/>
              <w:sz w:val="24"/>
              <w:szCs w:val="24"/>
            </w:rPr>
            <w:fldChar w:fldCharType="separate"/>
          </w:r>
          <w:r w:rsidR="00244804" w:rsidRPr="00244804">
            <w:rPr>
              <w:rFonts w:ascii="Times New Roman" w:hAnsi="Times New Roman" w:cs="Times New Roman"/>
              <w:noProof/>
              <w:sz w:val="24"/>
              <w:szCs w:val="24"/>
            </w:rPr>
            <w:t>(Gong T. , 2011; Gong T. , 2009; Gong &amp; Wu, 2012; Gong &amp; Wu, 2012; Gong &amp; Zhou, 2015; Gong, Wang, &amp; Ren, 2015)</w:t>
          </w:r>
          <w:r w:rsidR="00244804">
            <w:rPr>
              <w:rFonts w:ascii="Times New Roman" w:hAnsi="Times New Roman" w:cs="Times New Roman"/>
              <w:sz w:val="24"/>
              <w:szCs w:val="24"/>
            </w:rPr>
            <w:fldChar w:fldCharType="end"/>
          </w:r>
        </w:sdtContent>
      </w:sdt>
    </w:p>
    <w:p w14:paraId="3E613253" w14:textId="2B497D0B" w:rsidR="00A72BA2" w:rsidRPr="00CB47FD" w:rsidRDefault="00A72BA2" w:rsidP="00D51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Quanto ao volume de</w:t>
      </w:r>
      <w:r w:rsidRPr="00CB47FD">
        <w:rPr>
          <w:rFonts w:ascii="Times New Roman" w:hAnsi="Times New Roman" w:cs="Times New Roman"/>
          <w:sz w:val="24"/>
          <w:szCs w:val="24"/>
        </w:rPr>
        <w:t xml:space="preserve"> produção</w:t>
      </w:r>
      <w:r>
        <w:rPr>
          <w:rFonts w:ascii="Times New Roman" w:hAnsi="Times New Roman" w:cs="Times New Roman"/>
          <w:sz w:val="24"/>
          <w:szCs w:val="24"/>
        </w:rPr>
        <w:t>, é possível identificar</w:t>
      </w:r>
      <w:r w:rsidRPr="00CB47FD">
        <w:rPr>
          <w:rFonts w:ascii="Times New Roman" w:hAnsi="Times New Roman" w:cs="Times New Roman"/>
          <w:sz w:val="24"/>
          <w:szCs w:val="24"/>
        </w:rPr>
        <w:t xml:space="preserve"> </w:t>
      </w:r>
      <w:r>
        <w:rPr>
          <w:rFonts w:ascii="Times New Roman" w:hAnsi="Times New Roman" w:cs="Times New Roman"/>
          <w:sz w:val="24"/>
          <w:szCs w:val="24"/>
        </w:rPr>
        <w:t xml:space="preserve">um crescente aumento </w:t>
      </w:r>
      <w:r w:rsidRPr="00CB47FD">
        <w:rPr>
          <w:rFonts w:ascii="Times New Roman" w:hAnsi="Times New Roman" w:cs="Times New Roman"/>
          <w:sz w:val="24"/>
          <w:szCs w:val="24"/>
        </w:rPr>
        <w:t>ao longo dos anos</w:t>
      </w:r>
      <w:r w:rsidR="0008003F">
        <w:rPr>
          <w:rFonts w:ascii="Times New Roman" w:hAnsi="Times New Roman" w:cs="Times New Roman"/>
          <w:sz w:val="24"/>
          <w:szCs w:val="24"/>
        </w:rPr>
        <w:t>, s</w:t>
      </w:r>
      <w:r w:rsidRPr="00CB47FD">
        <w:rPr>
          <w:rFonts w:ascii="Times New Roman" w:hAnsi="Times New Roman" w:cs="Times New Roman"/>
          <w:sz w:val="24"/>
          <w:szCs w:val="24"/>
        </w:rPr>
        <w:t>obretudo quando considerados os primeiros anos</w:t>
      </w:r>
      <w:r w:rsidR="0008003F">
        <w:rPr>
          <w:rFonts w:ascii="Times New Roman" w:hAnsi="Times New Roman" w:cs="Times New Roman"/>
          <w:sz w:val="24"/>
          <w:szCs w:val="24"/>
        </w:rPr>
        <w:t>, c</w:t>
      </w:r>
      <w:r w:rsidRPr="00CB47FD">
        <w:rPr>
          <w:rFonts w:ascii="Times New Roman" w:hAnsi="Times New Roman" w:cs="Times New Roman"/>
          <w:sz w:val="24"/>
          <w:szCs w:val="24"/>
        </w:rPr>
        <w:t xml:space="preserve">omo se observa na Figura 1. </w:t>
      </w:r>
      <w:r w:rsidR="0008003F">
        <w:rPr>
          <w:rFonts w:ascii="Times New Roman" w:hAnsi="Times New Roman" w:cs="Times New Roman"/>
          <w:sz w:val="24"/>
          <w:szCs w:val="24"/>
        </w:rPr>
        <w:t xml:space="preserve">É possível </w:t>
      </w:r>
      <w:r w:rsidR="00A35857">
        <w:rPr>
          <w:rFonts w:ascii="Times New Roman" w:hAnsi="Times New Roman" w:cs="Times New Roman"/>
          <w:sz w:val="24"/>
          <w:szCs w:val="24"/>
        </w:rPr>
        <w:t>notar</w:t>
      </w:r>
      <w:r w:rsidR="0008003F">
        <w:rPr>
          <w:rFonts w:ascii="Times New Roman" w:hAnsi="Times New Roman" w:cs="Times New Roman"/>
          <w:sz w:val="24"/>
          <w:szCs w:val="24"/>
        </w:rPr>
        <w:t xml:space="preserve"> que a partir de 2008 houve um aumento considerável na quantidade de publicações, passando de </w:t>
      </w:r>
      <w:r w:rsidR="00D514F2">
        <w:rPr>
          <w:rFonts w:ascii="Times New Roman" w:hAnsi="Times New Roman" w:cs="Times New Roman"/>
          <w:sz w:val="24"/>
          <w:szCs w:val="24"/>
        </w:rPr>
        <w:t>nove em</w:t>
      </w:r>
      <w:r w:rsidR="0008003F">
        <w:rPr>
          <w:rFonts w:ascii="Times New Roman" w:hAnsi="Times New Roman" w:cs="Times New Roman"/>
          <w:sz w:val="24"/>
          <w:szCs w:val="24"/>
        </w:rPr>
        <w:t xml:space="preserve"> 2007 para 25 em 2012. Isso indica que o tema tem atraído cada vez mais a atenç</w:t>
      </w:r>
      <w:r w:rsidR="00A35857">
        <w:rPr>
          <w:rFonts w:ascii="Times New Roman" w:hAnsi="Times New Roman" w:cs="Times New Roman"/>
          <w:sz w:val="24"/>
          <w:szCs w:val="24"/>
        </w:rPr>
        <w:t>ão</w:t>
      </w:r>
      <w:r w:rsidR="0008003F">
        <w:rPr>
          <w:rFonts w:ascii="Times New Roman" w:hAnsi="Times New Roman" w:cs="Times New Roman"/>
          <w:sz w:val="24"/>
          <w:szCs w:val="24"/>
        </w:rPr>
        <w:t xml:space="preserve"> de pesquisadores</w:t>
      </w:r>
      <w:r w:rsidR="00251712">
        <w:rPr>
          <w:rFonts w:ascii="Times New Roman" w:hAnsi="Times New Roman" w:cs="Times New Roman"/>
          <w:sz w:val="24"/>
          <w:szCs w:val="24"/>
        </w:rPr>
        <w:t xml:space="preserve">, do modo que é possível esperar </w:t>
      </w:r>
      <w:r w:rsidR="00A35857">
        <w:rPr>
          <w:rFonts w:ascii="Times New Roman" w:hAnsi="Times New Roman" w:cs="Times New Roman"/>
          <w:sz w:val="24"/>
          <w:szCs w:val="24"/>
        </w:rPr>
        <w:t xml:space="preserve">o aumento </w:t>
      </w:r>
      <w:r w:rsidR="00D514F2">
        <w:rPr>
          <w:rFonts w:ascii="Times New Roman" w:hAnsi="Times New Roman" w:cs="Times New Roman"/>
          <w:sz w:val="24"/>
          <w:szCs w:val="24"/>
        </w:rPr>
        <w:t xml:space="preserve">dos </w:t>
      </w:r>
      <w:r w:rsidR="00732ABA">
        <w:rPr>
          <w:rFonts w:ascii="Times New Roman" w:hAnsi="Times New Roman" w:cs="Times New Roman"/>
          <w:sz w:val="24"/>
          <w:szCs w:val="24"/>
        </w:rPr>
        <w:t>estudos nos</w:t>
      </w:r>
      <w:r w:rsidR="00251712">
        <w:rPr>
          <w:rFonts w:ascii="Times New Roman" w:hAnsi="Times New Roman" w:cs="Times New Roman"/>
          <w:sz w:val="24"/>
          <w:szCs w:val="24"/>
        </w:rPr>
        <w:t xml:space="preserve"> próximos anos.</w:t>
      </w:r>
    </w:p>
    <w:p w14:paraId="31D46CA6" w14:textId="77777777" w:rsidR="00A72BA2" w:rsidRDefault="00A72BA2" w:rsidP="00A72BA2">
      <w:pPr>
        <w:jc w:val="both"/>
        <w:rPr>
          <w:rFonts w:ascii="Times New Roman" w:hAnsi="Times New Roman" w:cs="Times New Roman"/>
          <w:sz w:val="24"/>
          <w:szCs w:val="24"/>
        </w:rPr>
      </w:pPr>
    </w:p>
    <w:p w14:paraId="3D58F59F" w14:textId="77777777" w:rsidR="00A72BA2" w:rsidRDefault="00A72BA2" w:rsidP="00A72BA2">
      <w:pPr>
        <w:jc w:val="center"/>
        <w:rPr>
          <w:rFonts w:ascii="Times New Roman" w:hAnsi="Times New Roman" w:cs="Times New Roman"/>
          <w:sz w:val="24"/>
          <w:szCs w:val="24"/>
        </w:rPr>
      </w:pPr>
      <w:r w:rsidRPr="00B24D3A">
        <w:rPr>
          <w:rFonts w:ascii="Times New Roman" w:hAnsi="Times New Roman" w:cs="Times New Roman"/>
          <w:noProof/>
          <w:sz w:val="24"/>
          <w:szCs w:val="24"/>
          <w:lang w:eastAsia="pt-BR"/>
        </w:rPr>
        <w:drawing>
          <wp:inline distT="0" distB="0" distL="0" distR="0" wp14:anchorId="3732840C" wp14:editId="4CB5E682">
            <wp:extent cx="5059384" cy="2587088"/>
            <wp:effectExtent l="0" t="0" r="8255"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17" r="869"/>
                    <a:stretch/>
                  </pic:blipFill>
                  <pic:spPr bwMode="auto">
                    <a:xfrm>
                      <a:off x="0" y="0"/>
                      <a:ext cx="5132164" cy="2624304"/>
                    </a:xfrm>
                    <a:prstGeom prst="rect">
                      <a:avLst/>
                    </a:prstGeom>
                    <a:ln>
                      <a:noFill/>
                    </a:ln>
                    <a:extLst>
                      <a:ext uri="{53640926-AAD7-44D8-BBD7-CCE9431645EC}">
                        <a14:shadowObscured xmlns:a14="http://schemas.microsoft.com/office/drawing/2010/main"/>
                      </a:ext>
                    </a:extLst>
                  </pic:spPr>
                </pic:pic>
              </a:graphicData>
            </a:graphic>
          </wp:inline>
        </w:drawing>
      </w:r>
    </w:p>
    <w:p w14:paraId="18D39C05" w14:textId="77777777" w:rsidR="00A72BA2" w:rsidRPr="007C3CB8" w:rsidRDefault="00A72BA2" w:rsidP="00B24D3A">
      <w:pPr>
        <w:spacing w:after="0" w:line="240" w:lineRule="auto"/>
        <w:jc w:val="both"/>
        <w:rPr>
          <w:rFonts w:ascii="Times New Roman" w:hAnsi="Times New Roman" w:cs="Times New Roman"/>
          <w:sz w:val="20"/>
          <w:szCs w:val="24"/>
        </w:rPr>
      </w:pPr>
      <w:r w:rsidRPr="007C3CB8">
        <w:rPr>
          <w:rFonts w:ascii="Times New Roman" w:hAnsi="Times New Roman" w:cs="Times New Roman"/>
          <w:b/>
          <w:sz w:val="20"/>
          <w:szCs w:val="24"/>
        </w:rPr>
        <w:t>Figura 1</w:t>
      </w:r>
      <w:r>
        <w:rPr>
          <w:rFonts w:ascii="Times New Roman" w:hAnsi="Times New Roman" w:cs="Times New Roman"/>
          <w:sz w:val="20"/>
          <w:szCs w:val="24"/>
        </w:rPr>
        <w:t xml:space="preserve"> -</w:t>
      </w:r>
      <w:r w:rsidRPr="007C3CB8">
        <w:rPr>
          <w:rFonts w:ascii="Times New Roman" w:hAnsi="Times New Roman" w:cs="Times New Roman"/>
          <w:sz w:val="20"/>
          <w:szCs w:val="24"/>
        </w:rPr>
        <w:t xml:space="preserve"> Evolução da produção acadêmica sobre o tema. </w:t>
      </w:r>
    </w:p>
    <w:p w14:paraId="314B06A9" w14:textId="77777777" w:rsidR="003265CA" w:rsidRDefault="003265CA" w:rsidP="00D514F2">
      <w:pPr>
        <w:spacing w:after="0" w:line="240" w:lineRule="auto"/>
        <w:ind w:firstLine="709"/>
        <w:jc w:val="both"/>
        <w:rPr>
          <w:rFonts w:ascii="Times New Roman" w:hAnsi="Times New Roman" w:cs="Times New Roman"/>
          <w:sz w:val="24"/>
          <w:szCs w:val="24"/>
        </w:rPr>
      </w:pPr>
    </w:p>
    <w:p w14:paraId="5203B01A" w14:textId="0FE10E00" w:rsidR="00CC7DF0" w:rsidRDefault="00A72BA2" w:rsidP="00D514F2">
      <w:pPr>
        <w:spacing w:after="0" w:line="240" w:lineRule="auto"/>
        <w:ind w:firstLine="709"/>
        <w:jc w:val="both"/>
        <w:rPr>
          <w:rFonts w:ascii="Times New Roman" w:hAnsi="Times New Roman" w:cs="Times New Roman"/>
          <w:sz w:val="24"/>
          <w:szCs w:val="24"/>
        </w:rPr>
      </w:pPr>
      <w:r w:rsidRPr="00D83529">
        <w:rPr>
          <w:rFonts w:ascii="Times New Roman" w:hAnsi="Times New Roman" w:cs="Times New Roman"/>
          <w:sz w:val="24"/>
          <w:szCs w:val="24"/>
        </w:rPr>
        <w:t>No que se refere à qualidade acadêmica da produção</w:t>
      </w:r>
      <w:r w:rsidR="00251712">
        <w:rPr>
          <w:rFonts w:ascii="Times New Roman" w:hAnsi="Times New Roman" w:cs="Times New Roman"/>
          <w:sz w:val="24"/>
          <w:szCs w:val="24"/>
        </w:rPr>
        <w:t xml:space="preserve"> a respeito da Corrupção na Administração Pública</w:t>
      </w:r>
      <w:r w:rsidRPr="00D83529">
        <w:rPr>
          <w:rFonts w:ascii="Times New Roman" w:hAnsi="Times New Roman" w:cs="Times New Roman"/>
          <w:sz w:val="24"/>
          <w:szCs w:val="24"/>
        </w:rPr>
        <w:t xml:space="preserve">, </w:t>
      </w:r>
      <w:r w:rsidR="00F8368F">
        <w:rPr>
          <w:rFonts w:ascii="Times New Roman" w:hAnsi="Times New Roman" w:cs="Times New Roman"/>
          <w:sz w:val="24"/>
          <w:szCs w:val="24"/>
        </w:rPr>
        <w:t>considerando o</w:t>
      </w:r>
      <w:r w:rsidR="00F8368F" w:rsidRPr="00D83529">
        <w:rPr>
          <w:rFonts w:ascii="Times New Roman" w:hAnsi="Times New Roman" w:cs="Times New Roman"/>
          <w:sz w:val="24"/>
          <w:szCs w:val="24"/>
        </w:rPr>
        <w:t xml:space="preserve"> fator de impacto </w:t>
      </w:r>
      <w:r w:rsidR="00F8368F">
        <w:rPr>
          <w:rFonts w:ascii="Times New Roman" w:hAnsi="Times New Roman" w:cs="Times New Roman"/>
          <w:sz w:val="24"/>
          <w:szCs w:val="24"/>
        </w:rPr>
        <w:t>(</w:t>
      </w:r>
      <w:r w:rsidR="00F8368F" w:rsidRPr="00D83529">
        <w:rPr>
          <w:rFonts w:ascii="Times New Roman" w:hAnsi="Times New Roman" w:cs="Times New Roman"/>
          <w:sz w:val="24"/>
          <w:szCs w:val="24"/>
        </w:rPr>
        <w:t>JRC</w:t>
      </w:r>
      <w:r w:rsidR="00F8368F">
        <w:rPr>
          <w:rFonts w:ascii="Times New Roman" w:hAnsi="Times New Roman" w:cs="Times New Roman"/>
          <w:sz w:val="24"/>
          <w:szCs w:val="24"/>
        </w:rPr>
        <w:t>) dos artigos,</w:t>
      </w:r>
      <w:r w:rsidR="00F8368F" w:rsidRPr="00D83529">
        <w:rPr>
          <w:rFonts w:ascii="Times New Roman" w:hAnsi="Times New Roman" w:cs="Times New Roman"/>
          <w:sz w:val="24"/>
          <w:szCs w:val="24"/>
        </w:rPr>
        <w:t xml:space="preserve"> </w:t>
      </w:r>
      <w:r w:rsidRPr="00D83529">
        <w:rPr>
          <w:rFonts w:ascii="Times New Roman" w:hAnsi="Times New Roman" w:cs="Times New Roman"/>
          <w:sz w:val="24"/>
          <w:szCs w:val="24"/>
        </w:rPr>
        <w:t xml:space="preserve">a Tabela </w:t>
      </w:r>
      <w:r w:rsidR="0046650C">
        <w:rPr>
          <w:rFonts w:ascii="Times New Roman" w:hAnsi="Times New Roman" w:cs="Times New Roman"/>
          <w:sz w:val="24"/>
          <w:szCs w:val="24"/>
        </w:rPr>
        <w:t>1</w:t>
      </w:r>
      <w:r w:rsidRPr="00D83529">
        <w:rPr>
          <w:rFonts w:ascii="Times New Roman" w:hAnsi="Times New Roman" w:cs="Times New Roman"/>
          <w:sz w:val="24"/>
          <w:szCs w:val="24"/>
        </w:rPr>
        <w:t xml:space="preserve"> detalha os resultados encontrados</w:t>
      </w:r>
      <w:r w:rsidR="00F8368F">
        <w:rPr>
          <w:rFonts w:ascii="Times New Roman" w:hAnsi="Times New Roman" w:cs="Times New Roman"/>
          <w:sz w:val="24"/>
          <w:szCs w:val="24"/>
        </w:rPr>
        <w:t>.</w:t>
      </w:r>
      <w:r w:rsidR="00CC7DF0" w:rsidRPr="00CC7DF0">
        <w:rPr>
          <w:rFonts w:ascii="Times New Roman" w:hAnsi="Times New Roman" w:cs="Times New Roman"/>
          <w:sz w:val="24"/>
          <w:szCs w:val="24"/>
        </w:rPr>
        <w:t xml:space="preserve"> </w:t>
      </w:r>
      <w:r w:rsidR="00CC7DF0">
        <w:rPr>
          <w:rFonts w:ascii="Times New Roman" w:hAnsi="Times New Roman" w:cs="Times New Roman"/>
          <w:sz w:val="24"/>
          <w:szCs w:val="24"/>
        </w:rPr>
        <w:t>G</w:t>
      </w:r>
      <w:r w:rsidR="00CC7DF0" w:rsidRPr="00D83529">
        <w:rPr>
          <w:rFonts w:ascii="Times New Roman" w:hAnsi="Times New Roman" w:cs="Times New Roman"/>
          <w:sz w:val="24"/>
          <w:szCs w:val="24"/>
        </w:rPr>
        <w:t>rande parte da produção encontrada possu</w:t>
      </w:r>
      <w:r w:rsidR="00CC7DF0">
        <w:rPr>
          <w:rFonts w:ascii="Times New Roman" w:hAnsi="Times New Roman" w:cs="Times New Roman"/>
          <w:sz w:val="24"/>
          <w:szCs w:val="24"/>
        </w:rPr>
        <w:t>i</w:t>
      </w:r>
      <w:r w:rsidR="00CC7DF0" w:rsidRPr="00D83529">
        <w:rPr>
          <w:rFonts w:ascii="Times New Roman" w:hAnsi="Times New Roman" w:cs="Times New Roman"/>
          <w:sz w:val="24"/>
          <w:szCs w:val="24"/>
        </w:rPr>
        <w:t xml:space="preserve"> fator </w:t>
      </w:r>
      <w:r w:rsidR="00CC7DF0">
        <w:rPr>
          <w:rFonts w:ascii="Times New Roman" w:hAnsi="Times New Roman" w:cs="Times New Roman"/>
          <w:sz w:val="24"/>
          <w:szCs w:val="24"/>
        </w:rPr>
        <w:t>de impacto</w:t>
      </w:r>
      <w:r w:rsidR="00CC7DF0" w:rsidRPr="00D83529">
        <w:rPr>
          <w:rFonts w:ascii="Times New Roman" w:hAnsi="Times New Roman" w:cs="Times New Roman"/>
          <w:sz w:val="24"/>
          <w:szCs w:val="24"/>
        </w:rPr>
        <w:t xml:space="preserve"> entre 0,02 e 0,94, sendo que apenas 17 artigos apresentavam fator equivalente a zero. Quanto aos periódicos, foram encontradas concentrações em apenas dois</w:t>
      </w:r>
      <w:r w:rsidR="00CC7DF0">
        <w:rPr>
          <w:rFonts w:ascii="Times New Roman" w:hAnsi="Times New Roman" w:cs="Times New Roman"/>
          <w:sz w:val="24"/>
          <w:szCs w:val="24"/>
        </w:rPr>
        <w:t>:</w:t>
      </w:r>
      <w:r w:rsidR="00CC7DF0" w:rsidRPr="00D83529">
        <w:rPr>
          <w:rFonts w:ascii="Times New Roman" w:hAnsi="Times New Roman" w:cs="Times New Roman"/>
          <w:sz w:val="24"/>
          <w:szCs w:val="24"/>
        </w:rPr>
        <w:t xml:space="preserve"> </w:t>
      </w:r>
      <w:r w:rsidR="00AE2592" w:rsidRPr="00D83529">
        <w:rPr>
          <w:rFonts w:ascii="Times New Roman" w:hAnsi="Times New Roman" w:cs="Times New Roman"/>
          <w:i/>
          <w:sz w:val="24"/>
          <w:szCs w:val="24"/>
        </w:rPr>
        <w:t>Internacional</w:t>
      </w:r>
      <w:r w:rsidR="00CC7DF0" w:rsidRPr="00D83529">
        <w:rPr>
          <w:rFonts w:ascii="Times New Roman" w:hAnsi="Times New Roman" w:cs="Times New Roman"/>
          <w:i/>
          <w:sz w:val="24"/>
          <w:szCs w:val="24"/>
        </w:rPr>
        <w:t xml:space="preserve"> Journal of Policy </w:t>
      </w:r>
      <w:r w:rsidR="00CC7DF0">
        <w:rPr>
          <w:rFonts w:ascii="Times New Roman" w:hAnsi="Times New Roman" w:cs="Times New Roman"/>
          <w:i/>
          <w:sz w:val="24"/>
          <w:szCs w:val="24"/>
        </w:rPr>
        <w:t>A</w:t>
      </w:r>
      <w:r w:rsidR="00CC7DF0" w:rsidRPr="00D83529">
        <w:rPr>
          <w:rFonts w:ascii="Times New Roman" w:hAnsi="Times New Roman" w:cs="Times New Roman"/>
          <w:i/>
          <w:sz w:val="24"/>
          <w:szCs w:val="24"/>
        </w:rPr>
        <w:t>dministration and Institutions</w:t>
      </w:r>
      <w:r w:rsidR="00CC7DF0" w:rsidRPr="00D83529">
        <w:rPr>
          <w:rFonts w:ascii="Times New Roman" w:hAnsi="Times New Roman" w:cs="Times New Roman"/>
          <w:sz w:val="24"/>
          <w:szCs w:val="24"/>
        </w:rPr>
        <w:t xml:space="preserve"> (</w:t>
      </w:r>
      <w:r w:rsidR="00A06FE3" w:rsidRPr="00740989">
        <w:rPr>
          <w:rFonts w:ascii="Times New Roman" w:hAnsi="Times New Roman" w:cs="Times New Roman"/>
          <w:i/>
          <w:sz w:val="24"/>
          <w:szCs w:val="24"/>
        </w:rPr>
        <w:t>n=</w:t>
      </w:r>
      <w:r w:rsidR="00CC7DF0" w:rsidRPr="00740989">
        <w:rPr>
          <w:rFonts w:ascii="Times New Roman" w:hAnsi="Times New Roman" w:cs="Times New Roman"/>
          <w:i/>
          <w:sz w:val="24"/>
          <w:szCs w:val="24"/>
        </w:rPr>
        <w:t>12; JCR</w:t>
      </w:r>
      <w:r w:rsidR="00740989">
        <w:rPr>
          <w:rFonts w:ascii="Times New Roman" w:hAnsi="Times New Roman" w:cs="Times New Roman"/>
          <w:i/>
          <w:sz w:val="24"/>
          <w:szCs w:val="24"/>
        </w:rPr>
        <w:t>=</w:t>
      </w:r>
      <w:r w:rsidR="00CC7DF0" w:rsidRPr="00740989">
        <w:rPr>
          <w:rFonts w:ascii="Times New Roman" w:hAnsi="Times New Roman" w:cs="Times New Roman"/>
          <w:i/>
          <w:sz w:val="24"/>
          <w:szCs w:val="24"/>
        </w:rPr>
        <w:t>3,42</w:t>
      </w:r>
      <w:r w:rsidR="00CC7DF0" w:rsidRPr="00D83529">
        <w:rPr>
          <w:rFonts w:ascii="Times New Roman" w:hAnsi="Times New Roman" w:cs="Times New Roman"/>
          <w:sz w:val="24"/>
          <w:szCs w:val="24"/>
        </w:rPr>
        <w:t>)</w:t>
      </w:r>
      <w:r w:rsidR="00CC7DF0">
        <w:rPr>
          <w:rFonts w:ascii="Times New Roman" w:hAnsi="Times New Roman" w:cs="Times New Roman"/>
          <w:sz w:val="24"/>
          <w:szCs w:val="24"/>
        </w:rPr>
        <w:t>,</w:t>
      </w:r>
      <w:r w:rsidR="00CC7DF0" w:rsidRPr="00D83529">
        <w:rPr>
          <w:rFonts w:ascii="Times New Roman" w:hAnsi="Times New Roman" w:cs="Times New Roman"/>
          <w:sz w:val="24"/>
          <w:szCs w:val="24"/>
        </w:rPr>
        <w:t xml:space="preserve"> e </w:t>
      </w:r>
      <w:r w:rsidR="00CC7DF0" w:rsidRPr="00D83529">
        <w:rPr>
          <w:rFonts w:ascii="Times New Roman" w:hAnsi="Times New Roman" w:cs="Times New Roman"/>
          <w:i/>
          <w:sz w:val="24"/>
          <w:szCs w:val="24"/>
        </w:rPr>
        <w:t>P</w:t>
      </w:r>
      <w:r w:rsidR="00CC7DF0">
        <w:rPr>
          <w:rFonts w:ascii="Times New Roman" w:hAnsi="Times New Roman" w:cs="Times New Roman"/>
          <w:i/>
          <w:sz w:val="24"/>
          <w:szCs w:val="24"/>
        </w:rPr>
        <w:t>u</w:t>
      </w:r>
      <w:r w:rsidR="00CC7DF0" w:rsidRPr="00D83529">
        <w:rPr>
          <w:rFonts w:ascii="Times New Roman" w:hAnsi="Times New Roman" w:cs="Times New Roman"/>
          <w:i/>
          <w:sz w:val="24"/>
          <w:szCs w:val="24"/>
        </w:rPr>
        <w:t>blic Administration Review</w:t>
      </w:r>
      <w:r w:rsidR="00CC7DF0" w:rsidRPr="00D83529">
        <w:rPr>
          <w:rFonts w:ascii="Times New Roman" w:hAnsi="Times New Roman" w:cs="Times New Roman"/>
          <w:sz w:val="24"/>
          <w:szCs w:val="24"/>
        </w:rPr>
        <w:t xml:space="preserve"> (</w:t>
      </w:r>
      <w:r w:rsidR="00740989" w:rsidRPr="00740989">
        <w:rPr>
          <w:rFonts w:ascii="Times New Roman" w:hAnsi="Times New Roman" w:cs="Times New Roman"/>
          <w:i/>
          <w:sz w:val="24"/>
          <w:szCs w:val="24"/>
        </w:rPr>
        <w:t>n=</w:t>
      </w:r>
      <w:r w:rsidR="00CC7DF0" w:rsidRPr="00740989">
        <w:rPr>
          <w:rFonts w:ascii="Times New Roman" w:hAnsi="Times New Roman" w:cs="Times New Roman"/>
          <w:i/>
          <w:sz w:val="24"/>
          <w:szCs w:val="24"/>
        </w:rPr>
        <w:t xml:space="preserve">10; JCR </w:t>
      </w:r>
      <w:r w:rsidR="00740989" w:rsidRPr="00740989">
        <w:rPr>
          <w:rFonts w:ascii="Times New Roman" w:hAnsi="Times New Roman" w:cs="Times New Roman"/>
          <w:i/>
          <w:sz w:val="24"/>
          <w:szCs w:val="24"/>
        </w:rPr>
        <w:t>=</w:t>
      </w:r>
      <w:r w:rsidR="00CC7DF0" w:rsidRPr="00740989">
        <w:rPr>
          <w:rFonts w:ascii="Times New Roman" w:hAnsi="Times New Roman" w:cs="Times New Roman"/>
          <w:i/>
          <w:sz w:val="24"/>
          <w:szCs w:val="24"/>
        </w:rPr>
        <w:t>2,64</w:t>
      </w:r>
      <w:r w:rsidR="00CC7DF0" w:rsidRPr="00D83529">
        <w:rPr>
          <w:rFonts w:ascii="Times New Roman" w:hAnsi="Times New Roman" w:cs="Times New Roman"/>
          <w:sz w:val="24"/>
          <w:szCs w:val="24"/>
        </w:rPr>
        <w:t>).</w:t>
      </w:r>
    </w:p>
    <w:p w14:paraId="34D52CEA" w14:textId="6FF341A1" w:rsidR="00A72BA2" w:rsidRPr="00B04440" w:rsidRDefault="00A72BA2" w:rsidP="00D514F2">
      <w:pPr>
        <w:spacing w:before="240" w:after="120"/>
        <w:ind w:left="425"/>
        <w:jc w:val="both"/>
        <w:rPr>
          <w:rFonts w:ascii="Times New Roman" w:hAnsi="Times New Roman" w:cs="Times New Roman"/>
          <w:sz w:val="20"/>
          <w:szCs w:val="24"/>
        </w:rPr>
      </w:pPr>
      <w:r w:rsidRPr="00B04440">
        <w:rPr>
          <w:rFonts w:ascii="Times New Roman" w:hAnsi="Times New Roman" w:cs="Times New Roman"/>
          <w:b/>
          <w:sz w:val="20"/>
          <w:szCs w:val="24"/>
        </w:rPr>
        <w:t xml:space="preserve">Tabela 1 </w:t>
      </w:r>
      <w:r w:rsidR="00F8368F">
        <w:rPr>
          <w:rFonts w:ascii="Times New Roman" w:hAnsi="Times New Roman" w:cs="Times New Roman"/>
          <w:b/>
          <w:sz w:val="20"/>
          <w:szCs w:val="24"/>
        </w:rPr>
        <w:t>–</w:t>
      </w:r>
      <w:r w:rsidRPr="00B04440">
        <w:rPr>
          <w:rFonts w:ascii="Times New Roman" w:hAnsi="Times New Roman" w:cs="Times New Roman"/>
          <w:sz w:val="20"/>
          <w:szCs w:val="24"/>
        </w:rPr>
        <w:t xml:space="preserve"> </w:t>
      </w:r>
      <w:r w:rsidR="00F8368F">
        <w:rPr>
          <w:rFonts w:ascii="Times New Roman" w:hAnsi="Times New Roman" w:cs="Times New Roman"/>
          <w:sz w:val="20"/>
          <w:szCs w:val="24"/>
        </w:rPr>
        <w:t>Qualidade da produção acadêmica revisada,</w:t>
      </w:r>
      <w:r w:rsidRPr="00B04440">
        <w:rPr>
          <w:rFonts w:ascii="Times New Roman" w:hAnsi="Times New Roman" w:cs="Times New Roman"/>
          <w:sz w:val="20"/>
          <w:szCs w:val="24"/>
        </w:rPr>
        <w:t xml:space="preserve"> segundo o </w:t>
      </w:r>
      <w:r w:rsidR="00F8368F">
        <w:rPr>
          <w:rFonts w:ascii="Times New Roman" w:hAnsi="Times New Roman" w:cs="Times New Roman"/>
          <w:sz w:val="20"/>
          <w:szCs w:val="24"/>
        </w:rPr>
        <w:t>fator de impacto (JCR)</w:t>
      </w:r>
    </w:p>
    <w:tbl>
      <w:tblPr>
        <w:tblStyle w:val="TabelaSimples2"/>
        <w:tblW w:w="0" w:type="auto"/>
        <w:jc w:val="center"/>
        <w:tblLook w:val="04A0" w:firstRow="1" w:lastRow="0" w:firstColumn="1" w:lastColumn="0" w:noHBand="0" w:noVBand="1"/>
      </w:tblPr>
      <w:tblGrid>
        <w:gridCol w:w="2503"/>
        <w:gridCol w:w="1824"/>
        <w:gridCol w:w="2016"/>
        <w:gridCol w:w="2003"/>
      </w:tblGrid>
      <w:tr w:rsidR="00A72BA2" w:rsidRPr="00D514F2" w14:paraId="6C9C59DC" w14:textId="77777777" w:rsidTr="00A72BA2">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503" w:type="dxa"/>
            <w:vAlign w:val="center"/>
          </w:tcPr>
          <w:p w14:paraId="7128E0C6" w14:textId="77777777" w:rsidR="00A72BA2" w:rsidRPr="00D514F2" w:rsidRDefault="00A72BA2" w:rsidP="00A72BA2">
            <w:pPr>
              <w:jc w:val="center"/>
              <w:rPr>
                <w:rFonts w:ascii="Times New Roman" w:hAnsi="Times New Roman" w:cs="Times New Roman"/>
                <w:sz w:val="16"/>
                <w:szCs w:val="24"/>
              </w:rPr>
            </w:pPr>
            <w:r w:rsidRPr="00D514F2">
              <w:rPr>
                <w:rFonts w:ascii="Times New Roman" w:hAnsi="Times New Roman" w:cs="Times New Roman"/>
                <w:sz w:val="16"/>
                <w:szCs w:val="24"/>
              </w:rPr>
              <w:t>Faixa (Fator JCR)</w:t>
            </w:r>
          </w:p>
        </w:tc>
        <w:tc>
          <w:tcPr>
            <w:tcW w:w="1824" w:type="dxa"/>
            <w:vAlign w:val="center"/>
          </w:tcPr>
          <w:p w14:paraId="48440EFB" w14:textId="77777777" w:rsidR="00A72BA2" w:rsidRPr="00D514F2" w:rsidRDefault="00A72BA2" w:rsidP="00A72B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Média (JCR)</w:t>
            </w:r>
          </w:p>
        </w:tc>
        <w:tc>
          <w:tcPr>
            <w:tcW w:w="2016" w:type="dxa"/>
            <w:vAlign w:val="center"/>
          </w:tcPr>
          <w:p w14:paraId="75FF812E" w14:textId="77777777" w:rsidR="00A72BA2" w:rsidRPr="00D514F2" w:rsidRDefault="00A72BA2" w:rsidP="00A72B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Desvio (</w:t>
            </w:r>
            <w:r w:rsidRPr="00D514F2">
              <w:rPr>
                <w:rFonts w:ascii="Times New Roman" w:hAnsi="Times New Roman" w:cs="Times New Roman"/>
                <w:sz w:val="16"/>
                <w:szCs w:val="24"/>
              </w:rPr>
              <w:sym w:font="Symbol" w:char="F073"/>
            </w:r>
            <w:r w:rsidRPr="00D514F2">
              <w:rPr>
                <w:rFonts w:ascii="Times New Roman" w:hAnsi="Times New Roman" w:cs="Times New Roman"/>
                <w:sz w:val="16"/>
                <w:szCs w:val="24"/>
              </w:rPr>
              <w:t>)</w:t>
            </w:r>
          </w:p>
        </w:tc>
        <w:tc>
          <w:tcPr>
            <w:tcW w:w="2003" w:type="dxa"/>
            <w:vAlign w:val="center"/>
          </w:tcPr>
          <w:p w14:paraId="660BC548" w14:textId="77777777" w:rsidR="00A72BA2" w:rsidRPr="00D514F2" w:rsidRDefault="00A72BA2" w:rsidP="00A72B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Quantidade de Artigos</w:t>
            </w:r>
          </w:p>
        </w:tc>
      </w:tr>
      <w:tr w:rsidR="00A72BA2" w:rsidRPr="00D514F2" w14:paraId="10577F88" w14:textId="77777777" w:rsidTr="00A72BA2">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503" w:type="dxa"/>
          </w:tcPr>
          <w:p w14:paraId="45302CAE" w14:textId="77777777" w:rsidR="00A72BA2" w:rsidRPr="00D514F2" w:rsidRDefault="00A72BA2" w:rsidP="00A72BA2">
            <w:pPr>
              <w:jc w:val="center"/>
              <w:rPr>
                <w:rFonts w:ascii="Times New Roman" w:hAnsi="Times New Roman" w:cs="Times New Roman"/>
                <w:b w:val="0"/>
                <w:sz w:val="16"/>
                <w:szCs w:val="24"/>
              </w:rPr>
            </w:pPr>
            <w:r w:rsidRPr="00D514F2">
              <w:rPr>
                <w:rFonts w:ascii="Times New Roman" w:hAnsi="Times New Roman" w:cs="Times New Roman"/>
                <w:b w:val="0"/>
                <w:sz w:val="16"/>
                <w:szCs w:val="24"/>
              </w:rPr>
              <w:t>2,64 – 3,89</w:t>
            </w:r>
          </w:p>
        </w:tc>
        <w:tc>
          <w:tcPr>
            <w:tcW w:w="1824" w:type="dxa"/>
          </w:tcPr>
          <w:p w14:paraId="642EEE71"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3,02</w:t>
            </w:r>
          </w:p>
        </w:tc>
        <w:tc>
          <w:tcPr>
            <w:tcW w:w="2016" w:type="dxa"/>
          </w:tcPr>
          <w:p w14:paraId="777E6014"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0,39</w:t>
            </w:r>
          </w:p>
        </w:tc>
        <w:tc>
          <w:tcPr>
            <w:tcW w:w="2003" w:type="dxa"/>
          </w:tcPr>
          <w:p w14:paraId="4638E935"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26</w:t>
            </w:r>
          </w:p>
        </w:tc>
      </w:tr>
      <w:tr w:rsidR="00A72BA2" w:rsidRPr="00D514F2" w14:paraId="3F3A31F3" w14:textId="77777777" w:rsidTr="00A72BA2">
        <w:trPr>
          <w:trHeight w:val="217"/>
          <w:jc w:val="center"/>
        </w:trPr>
        <w:tc>
          <w:tcPr>
            <w:cnfStyle w:val="001000000000" w:firstRow="0" w:lastRow="0" w:firstColumn="1" w:lastColumn="0" w:oddVBand="0" w:evenVBand="0" w:oddHBand="0" w:evenHBand="0" w:firstRowFirstColumn="0" w:firstRowLastColumn="0" w:lastRowFirstColumn="0" w:lastRowLastColumn="0"/>
            <w:tcW w:w="2503" w:type="dxa"/>
          </w:tcPr>
          <w:p w14:paraId="07C43FC1" w14:textId="77777777" w:rsidR="00A72BA2" w:rsidRPr="00D514F2" w:rsidRDefault="00A72BA2" w:rsidP="00A72BA2">
            <w:pPr>
              <w:jc w:val="center"/>
              <w:rPr>
                <w:rFonts w:ascii="Times New Roman" w:hAnsi="Times New Roman" w:cs="Times New Roman"/>
                <w:b w:val="0"/>
                <w:sz w:val="16"/>
                <w:szCs w:val="24"/>
              </w:rPr>
            </w:pPr>
            <w:r w:rsidRPr="00D514F2">
              <w:rPr>
                <w:rFonts w:ascii="Times New Roman" w:hAnsi="Times New Roman" w:cs="Times New Roman"/>
                <w:b w:val="0"/>
                <w:sz w:val="16"/>
                <w:szCs w:val="24"/>
              </w:rPr>
              <w:t>1,07 – 1,98</w:t>
            </w:r>
          </w:p>
        </w:tc>
        <w:tc>
          <w:tcPr>
            <w:tcW w:w="1824" w:type="dxa"/>
          </w:tcPr>
          <w:p w14:paraId="0ECE7D33"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1,43</w:t>
            </w:r>
          </w:p>
        </w:tc>
        <w:tc>
          <w:tcPr>
            <w:tcW w:w="2016" w:type="dxa"/>
          </w:tcPr>
          <w:p w14:paraId="22A5B5D7"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0,32</w:t>
            </w:r>
          </w:p>
        </w:tc>
        <w:tc>
          <w:tcPr>
            <w:tcW w:w="2003" w:type="dxa"/>
          </w:tcPr>
          <w:p w14:paraId="4A3DC84E"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32</w:t>
            </w:r>
          </w:p>
        </w:tc>
      </w:tr>
      <w:tr w:rsidR="00A72BA2" w:rsidRPr="00D514F2" w14:paraId="517B8BE4" w14:textId="77777777" w:rsidTr="00A72BA2">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503" w:type="dxa"/>
          </w:tcPr>
          <w:p w14:paraId="369B1A69" w14:textId="77777777" w:rsidR="00A72BA2" w:rsidRPr="00D514F2" w:rsidRDefault="00A72BA2" w:rsidP="00A72BA2">
            <w:pPr>
              <w:jc w:val="center"/>
              <w:rPr>
                <w:rFonts w:ascii="Times New Roman" w:hAnsi="Times New Roman" w:cs="Times New Roman"/>
                <w:b w:val="0"/>
                <w:sz w:val="16"/>
                <w:szCs w:val="24"/>
              </w:rPr>
            </w:pPr>
            <w:r w:rsidRPr="00D514F2">
              <w:rPr>
                <w:rFonts w:ascii="Times New Roman" w:hAnsi="Times New Roman" w:cs="Times New Roman"/>
                <w:b w:val="0"/>
                <w:sz w:val="16"/>
                <w:szCs w:val="24"/>
              </w:rPr>
              <w:t>0,02 – 0,94</w:t>
            </w:r>
          </w:p>
        </w:tc>
        <w:tc>
          <w:tcPr>
            <w:tcW w:w="1824" w:type="dxa"/>
          </w:tcPr>
          <w:p w14:paraId="7750ED88"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0,68</w:t>
            </w:r>
          </w:p>
        </w:tc>
        <w:tc>
          <w:tcPr>
            <w:tcW w:w="2016" w:type="dxa"/>
          </w:tcPr>
          <w:p w14:paraId="76B56DDE"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0,24</w:t>
            </w:r>
          </w:p>
        </w:tc>
        <w:tc>
          <w:tcPr>
            <w:tcW w:w="2003" w:type="dxa"/>
          </w:tcPr>
          <w:p w14:paraId="2944DA68" w14:textId="77777777" w:rsidR="00A72BA2" w:rsidRPr="00D514F2" w:rsidRDefault="00A72BA2" w:rsidP="00A72B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136</w:t>
            </w:r>
          </w:p>
        </w:tc>
      </w:tr>
      <w:tr w:rsidR="00A72BA2" w:rsidRPr="00D514F2" w14:paraId="4CBB8E69" w14:textId="77777777" w:rsidTr="00A72BA2">
        <w:trPr>
          <w:trHeight w:val="217"/>
          <w:jc w:val="center"/>
        </w:trPr>
        <w:tc>
          <w:tcPr>
            <w:cnfStyle w:val="001000000000" w:firstRow="0" w:lastRow="0" w:firstColumn="1" w:lastColumn="0" w:oddVBand="0" w:evenVBand="0" w:oddHBand="0" w:evenHBand="0" w:firstRowFirstColumn="0" w:firstRowLastColumn="0" w:lastRowFirstColumn="0" w:lastRowLastColumn="0"/>
            <w:tcW w:w="2503" w:type="dxa"/>
          </w:tcPr>
          <w:p w14:paraId="0BB287F1" w14:textId="77777777" w:rsidR="00A72BA2" w:rsidRPr="00D514F2" w:rsidRDefault="00A72BA2" w:rsidP="00A72BA2">
            <w:pPr>
              <w:jc w:val="center"/>
              <w:rPr>
                <w:rFonts w:ascii="Times New Roman" w:hAnsi="Times New Roman" w:cs="Times New Roman"/>
                <w:b w:val="0"/>
                <w:sz w:val="16"/>
                <w:szCs w:val="24"/>
              </w:rPr>
            </w:pPr>
            <w:r w:rsidRPr="00D514F2">
              <w:rPr>
                <w:rFonts w:ascii="Times New Roman" w:hAnsi="Times New Roman" w:cs="Times New Roman"/>
                <w:b w:val="0"/>
                <w:sz w:val="16"/>
                <w:szCs w:val="24"/>
              </w:rPr>
              <w:t>0</w:t>
            </w:r>
          </w:p>
        </w:tc>
        <w:tc>
          <w:tcPr>
            <w:tcW w:w="1824" w:type="dxa"/>
          </w:tcPr>
          <w:p w14:paraId="5B15E16C"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w:t>
            </w:r>
          </w:p>
        </w:tc>
        <w:tc>
          <w:tcPr>
            <w:tcW w:w="2016" w:type="dxa"/>
          </w:tcPr>
          <w:p w14:paraId="7175C0E7"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w:t>
            </w:r>
          </w:p>
        </w:tc>
        <w:tc>
          <w:tcPr>
            <w:tcW w:w="2003" w:type="dxa"/>
          </w:tcPr>
          <w:p w14:paraId="4D76417F" w14:textId="77777777" w:rsidR="00A72BA2" w:rsidRPr="00D514F2" w:rsidRDefault="00A72BA2" w:rsidP="00A72B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rPr>
            </w:pPr>
            <w:r w:rsidRPr="00D514F2">
              <w:rPr>
                <w:rFonts w:ascii="Times New Roman" w:hAnsi="Times New Roman" w:cs="Times New Roman"/>
                <w:sz w:val="16"/>
                <w:szCs w:val="24"/>
              </w:rPr>
              <w:t>17</w:t>
            </w:r>
          </w:p>
        </w:tc>
      </w:tr>
    </w:tbl>
    <w:p w14:paraId="3276C6CD" w14:textId="77777777" w:rsidR="003265CA" w:rsidRDefault="003265CA" w:rsidP="00D514F2">
      <w:pPr>
        <w:spacing w:after="0" w:line="240" w:lineRule="auto"/>
        <w:ind w:firstLine="709"/>
        <w:jc w:val="both"/>
        <w:rPr>
          <w:rFonts w:ascii="Times New Roman" w:hAnsi="Times New Roman" w:cs="Times New Roman"/>
          <w:sz w:val="24"/>
          <w:szCs w:val="24"/>
        </w:rPr>
      </w:pPr>
    </w:p>
    <w:p w14:paraId="58809040" w14:textId="264B5133" w:rsidR="00A72BA2" w:rsidRDefault="00A72BA2" w:rsidP="00D514F2">
      <w:pPr>
        <w:spacing w:after="0" w:line="240" w:lineRule="auto"/>
        <w:ind w:firstLine="709"/>
        <w:jc w:val="both"/>
        <w:rPr>
          <w:rFonts w:ascii="Times New Roman" w:hAnsi="Times New Roman" w:cs="Times New Roman"/>
          <w:sz w:val="24"/>
          <w:szCs w:val="24"/>
        </w:rPr>
      </w:pPr>
      <w:r w:rsidRPr="001B74B2">
        <w:rPr>
          <w:rFonts w:ascii="Times New Roman" w:hAnsi="Times New Roman" w:cs="Times New Roman"/>
          <w:sz w:val="24"/>
          <w:szCs w:val="24"/>
        </w:rPr>
        <w:t>Co</w:t>
      </w:r>
      <w:r w:rsidR="00606643">
        <w:rPr>
          <w:rFonts w:ascii="Times New Roman" w:hAnsi="Times New Roman" w:cs="Times New Roman"/>
          <w:sz w:val="24"/>
          <w:szCs w:val="24"/>
        </w:rPr>
        <w:t>m base nos</w:t>
      </w:r>
      <w:r w:rsidRPr="001B74B2">
        <w:rPr>
          <w:rFonts w:ascii="Times New Roman" w:hAnsi="Times New Roman" w:cs="Times New Roman"/>
          <w:sz w:val="24"/>
          <w:szCs w:val="24"/>
        </w:rPr>
        <w:t xml:space="preserve"> aspectos regionais, a análise quantitativa buscou ainda identificar os países que tiveram mais citações dentro da amostra</w:t>
      </w:r>
      <w:r w:rsidR="00CC7DF0">
        <w:rPr>
          <w:rFonts w:ascii="Times New Roman" w:hAnsi="Times New Roman" w:cs="Times New Roman"/>
          <w:sz w:val="24"/>
          <w:szCs w:val="24"/>
        </w:rPr>
        <w:t>, considerando para isso</w:t>
      </w:r>
      <w:r w:rsidRPr="001B74B2">
        <w:rPr>
          <w:rFonts w:ascii="Times New Roman" w:hAnsi="Times New Roman" w:cs="Times New Roman"/>
          <w:sz w:val="24"/>
          <w:szCs w:val="24"/>
        </w:rPr>
        <w:t xml:space="preserve"> a quantidade de incidências por artigo, ou seja, se o país foi muito citado e se esse número de citações está concentrado em poucos ou muitos artigos. A Figura </w:t>
      </w:r>
      <w:r w:rsidR="00CC7DF0">
        <w:rPr>
          <w:rFonts w:ascii="Times New Roman" w:hAnsi="Times New Roman" w:cs="Times New Roman"/>
          <w:sz w:val="24"/>
          <w:szCs w:val="24"/>
        </w:rPr>
        <w:t>2</w:t>
      </w:r>
      <w:r w:rsidRPr="001B74B2">
        <w:rPr>
          <w:rFonts w:ascii="Times New Roman" w:hAnsi="Times New Roman" w:cs="Times New Roman"/>
          <w:sz w:val="24"/>
          <w:szCs w:val="24"/>
        </w:rPr>
        <w:t xml:space="preserve"> mostra a dispersão entre a quantidade de citações (</w:t>
      </w:r>
      <w:r w:rsidR="00CC7DF0">
        <w:rPr>
          <w:rFonts w:ascii="Times New Roman" w:hAnsi="Times New Roman" w:cs="Times New Roman"/>
          <w:sz w:val="24"/>
          <w:szCs w:val="24"/>
        </w:rPr>
        <w:t>e</w:t>
      </w:r>
      <w:r w:rsidRPr="001B74B2">
        <w:rPr>
          <w:rFonts w:ascii="Times New Roman" w:hAnsi="Times New Roman" w:cs="Times New Roman"/>
          <w:sz w:val="24"/>
          <w:szCs w:val="24"/>
        </w:rPr>
        <w:t>ixo X) e a quantidade de incidências (</w:t>
      </w:r>
      <w:r w:rsidR="00CC7DF0">
        <w:rPr>
          <w:rFonts w:ascii="Times New Roman" w:hAnsi="Times New Roman" w:cs="Times New Roman"/>
          <w:sz w:val="24"/>
          <w:szCs w:val="24"/>
        </w:rPr>
        <w:t>e</w:t>
      </w:r>
      <w:r w:rsidRPr="001B74B2">
        <w:rPr>
          <w:rFonts w:ascii="Times New Roman" w:hAnsi="Times New Roman" w:cs="Times New Roman"/>
          <w:sz w:val="24"/>
          <w:szCs w:val="24"/>
        </w:rPr>
        <w:t>ixo Y).</w:t>
      </w:r>
      <w:r>
        <w:rPr>
          <w:rFonts w:ascii="Times New Roman" w:hAnsi="Times New Roman" w:cs="Times New Roman"/>
          <w:sz w:val="24"/>
          <w:szCs w:val="24"/>
        </w:rPr>
        <w:t xml:space="preserve"> </w:t>
      </w:r>
      <w:r w:rsidRPr="001B74B2">
        <w:rPr>
          <w:rFonts w:ascii="Times New Roman" w:hAnsi="Times New Roman" w:cs="Times New Roman"/>
          <w:sz w:val="24"/>
          <w:szCs w:val="24"/>
        </w:rPr>
        <w:t>Com</w:t>
      </w:r>
      <w:r>
        <w:rPr>
          <w:rFonts w:ascii="Times New Roman" w:hAnsi="Times New Roman" w:cs="Times New Roman"/>
          <w:sz w:val="24"/>
          <w:szCs w:val="24"/>
        </w:rPr>
        <w:t>o</w:t>
      </w:r>
      <w:r w:rsidRPr="001B74B2">
        <w:rPr>
          <w:rFonts w:ascii="Times New Roman" w:hAnsi="Times New Roman" w:cs="Times New Roman"/>
          <w:sz w:val="24"/>
          <w:szCs w:val="24"/>
        </w:rPr>
        <w:t xml:space="preserve"> se observa</w:t>
      </w:r>
      <w:r w:rsidR="00CC7DF0">
        <w:rPr>
          <w:rFonts w:ascii="Times New Roman" w:hAnsi="Times New Roman" w:cs="Times New Roman"/>
          <w:sz w:val="24"/>
          <w:szCs w:val="24"/>
        </w:rPr>
        <w:t>,</w:t>
      </w:r>
      <w:r w:rsidRPr="001B74B2">
        <w:rPr>
          <w:rFonts w:ascii="Times New Roman" w:hAnsi="Times New Roman" w:cs="Times New Roman"/>
          <w:sz w:val="24"/>
          <w:szCs w:val="24"/>
        </w:rPr>
        <w:t xml:space="preserve"> a China (1.148; 63), embora seja </w:t>
      </w:r>
      <w:r w:rsidR="00CC7DF0">
        <w:rPr>
          <w:rFonts w:ascii="Times New Roman" w:hAnsi="Times New Roman" w:cs="Times New Roman"/>
          <w:sz w:val="24"/>
          <w:szCs w:val="24"/>
        </w:rPr>
        <w:t xml:space="preserve">um país </w:t>
      </w:r>
      <w:r w:rsidRPr="001B74B2">
        <w:rPr>
          <w:rFonts w:ascii="Times New Roman" w:hAnsi="Times New Roman" w:cs="Times New Roman"/>
          <w:sz w:val="24"/>
          <w:szCs w:val="24"/>
        </w:rPr>
        <w:t>muito citad</w:t>
      </w:r>
      <w:r w:rsidR="00CC7DF0">
        <w:rPr>
          <w:rFonts w:ascii="Times New Roman" w:hAnsi="Times New Roman" w:cs="Times New Roman"/>
          <w:sz w:val="24"/>
          <w:szCs w:val="24"/>
        </w:rPr>
        <w:t>o,</w:t>
      </w:r>
      <w:r w:rsidRPr="001B74B2">
        <w:rPr>
          <w:rFonts w:ascii="Times New Roman" w:hAnsi="Times New Roman" w:cs="Times New Roman"/>
          <w:sz w:val="24"/>
          <w:szCs w:val="24"/>
        </w:rPr>
        <w:t xml:space="preserve"> há uma concentração dessas citações em uma quantidade relativamente pequena de periódicos</w:t>
      </w:r>
      <w:r w:rsidR="00CC7DF0">
        <w:rPr>
          <w:rFonts w:ascii="Times New Roman" w:hAnsi="Times New Roman" w:cs="Times New Roman"/>
          <w:sz w:val="24"/>
          <w:szCs w:val="24"/>
        </w:rPr>
        <w:t>,</w:t>
      </w:r>
      <w:r w:rsidRPr="001B74B2">
        <w:rPr>
          <w:rFonts w:ascii="Times New Roman" w:hAnsi="Times New Roman" w:cs="Times New Roman"/>
          <w:sz w:val="24"/>
          <w:szCs w:val="24"/>
        </w:rPr>
        <w:t xml:space="preserve"> quando observad</w:t>
      </w:r>
      <w:r w:rsidR="00132D48">
        <w:rPr>
          <w:rFonts w:ascii="Times New Roman" w:hAnsi="Times New Roman" w:cs="Times New Roman"/>
          <w:sz w:val="24"/>
          <w:szCs w:val="24"/>
        </w:rPr>
        <w:t>a</w:t>
      </w:r>
      <w:r w:rsidRPr="001B74B2">
        <w:rPr>
          <w:rFonts w:ascii="Times New Roman" w:hAnsi="Times New Roman" w:cs="Times New Roman"/>
          <w:sz w:val="24"/>
          <w:szCs w:val="24"/>
        </w:rPr>
        <w:t xml:space="preserve"> a amostra </w:t>
      </w:r>
      <w:r w:rsidR="00132D48">
        <w:rPr>
          <w:rFonts w:ascii="Times New Roman" w:hAnsi="Times New Roman" w:cs="Times New Roman"/>
          <w:sz w:val="24"/>
          <w:szCs w:val="24"/>
        </w:rPr>
        <w:t>total do</w:t>
      </w:r>
      <w:r w:rsidRPr="001B74B2">
        <w:rPr>
          <w:rFonts w:ascii="Times New Roman" w:hAnsi="Times New Roman" w:cs="Times New Roman"/>
          <w:sz w:val="24"/>
          <w:szCs w:val="24"/>
        </w:rPr>
        <w:t xml:space="preserve"> estudo</w:t>
      </w:r>
      <w:r w:rsidR="00132D48">
        <w:rPr>
          <w:rFonts w:ascii="Times New Roman" w:hAnsi="Times New Roman" w:cs="Times New Roman"/>
          <w:sz w:val="24"/>
          <w:szCs w:val="24"/>
        </w:rPr>
        <w:t xml:space="preserve"> (</w:t>
      </w:r>
      <w:r w:rsidRPr="001B74B2">
        <w:rPr>
          <w:rFonts w:ascii="Times New Roman" w:hAnsi="Times New Roman" w:cs="Times New Roman"/>
          <w:sz w:val="24"/>
          <w:szCs w:val="24"/>
        </w:rPr>
        <w:t>211 artigos</w:t>
      </w:r>
      <w:r w:rsidR="00132D48">
        <w:rPr>
          <w:rFonts w:ascii="Times New Roman" w:hAnsi="Times New Roman" w:cs="Times New Roman"/>
          <w:sz w:val="24"/>
          <w:szCs w:val="24"/>
        </w:rPr>
        <w:t>)</w:t>
      </w:r>
      <w:r w:rsidRPr="001B74B2">
        <w:rPr>
          <w:rFonts w:ascii="Times New Roman" w:hAnsi="Times New Roman" w:cs="Times New Roman"/>
          <w:sz w:val="24"/>
          <w:szCs w:val="24"/>
        </w:rPr>
        <w:t xml:space="preserve">. </w:t>
      </w:r>
      <w:r w:rsidRPr="001B74B2">
        <w:rPr>
          <w:rFonts w:ascii="Times New Roman" w:hAnsi="Times New Roman" w:cs="Times New Roman"/>
          <w:sz w:val="24"/>
          <w:szCs w:val="24"/>
        </w:rPr>
        <w:lastRenderedPageBreak/>
        <w:t xml:space="preserve">Por outro lado, os Estados Unidos (391; 97) é citado em diversos artigos. </w:t>
      </w:r>
      <w:r w:rsidR="00132D48">
        <w:rPr>
          <w:rFonts w:ascii="Times New Roman" w:hAnsi="Times New Roman" w:cs="Times New Roman"/>
          <w:sz w:val="24"/>
          <w:szCs w:val="24"/>
        </w:rPr>
        <w:t>A</w:t>
      </w:r>
      <w:r w:rsidRPr="001B74B2">
        <w:rPr>
          <w:rFonts w:ascii="Times New Roman" w:hAnsi="Times New Roman" w:cs="Times New Roman"/>
          <w:sz w:val="24"/>
          <w:szCs w:val="24"/>
        </w:rPr>
        <w:t xml:space="preserve"> Austrália, Índia Rússia, Alemanha, Singapura, Japão, França, Uganda, </w:t>
      </w:r>
      <w:r w:rsidR="00132D48">
        <w:rPr>
          <w:rFonts w:ascii="Times New Roman" w:hAnsi="Times New Roman" w:cs="Times New Roman"/>
          <w:sz w:val="24"/>
          <w:szCs w:val="24"/>
        </w:rPr>
        <w:t xml:space="preserve">também </w:t>
      </w:r>
      <w:r w:rsidRPr="001B74B2">
        <w:rPr>
          <w:rFonts w:ascii="Times New Roman" w:hAnsi="Times New Roman" w:cs="Times New Roman"/>
          <w:sz w:val="24"/>
          <w:szCs w:val="24"/>
        </w:rPr>
        <w:t>são países com bastante incidência de relatos.</w:t>
      </w:r>
    </w:p>
    <w:p w14:paraId="3FDA9A9A" w14:textId="77777777" w:rsidR="00132D48" w:rsidRPr="001B74B2" w:rsidRDefault="00132D48" w:rsidP="00A72BA2">
      <w:pPr>
        <w:spacing w:after="0" w:line="240" w:lineRule="auto"/>
        <w:ind w:firstLine="709"/>
        <w:jc w:val="both"/>
        <w:rPr>
          <w:rFonts w:ascii="Times New Roman" w:hAnsi="Times New Roman" w:cs="Times New Roman"/>
          <w:sz w:val="24"/>
          <w:szCs w:val="24"/>
        </w:rPr>
      </w:pPr>
    </w:p>
    <w:p w14:paraId="572ADCD0" w14:textId="77777777" w:rsidR="00A72BA2" w:rsidRPr="001B74B2" w:rsidRDefault="00A72BA2" w:rsidP="00A72BA2">
      <w:pPr>
        <w:jc w:val="center"/>
        <w:rPr>
          <w:sz w:val="24"/>
          <w:szCs w:val="24"/>
        </w:rPr>
      </w:pPr>
      <w:r w:rsidRPr="00B24D3A">
        <w:rPr>
          <w:noProof/>
          <w:sz w:val="24"/>
          <w:szCs w:val="24"/>
          <w:lang w:eastAsia="pt-BR"/>
        </w:rPr>
        <w:drawing>
          <wp:inline distT="0" distB="0" distL="0" distR="0" wp14:anchorId="3B8CD82A" wp14:editId="52FD368C">
            <wp:extent cx="5485130" cy="3495040"/>
            <wp:effectExtent l="0" t="0" r="1270" b="1016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2840" cy="3582787"/>
                    </a:xfrm>
                    <a:prstGeom prst="rect">
                      <a:avLst/>
                    </a:prstGeom>
                  </pic:spPr>
                </pic:pic>
              </a:graphicData>
            </a:graphic>
          </wp:inline>
        </w:drawing>
      </w:r>
    </w:p>
    <w:p w14:paraId="2265F12E" w14:textId="3EFD7130" w:rsidR="00A72BA2" w:rsidRPr="00B04440" w:rsidRDefault="00A72BA2" w:rsidP="00D514F2">
      <w:pPr>
        <w:spacing w:after="0" w:line="240" w:lineRule="auto"/>
        <w:ind w:left="567"/>
        <w:jc w:val="both"/>
        <w:rPr>
          <w:rFonts w:ascii="Times New Roman" w:hAnsi="Times New Roman" w:cs="Times New Roman"/>
          <w:sz w:val="20"/>
          <w:szCs w:val="24"/>
        </w:rPr>
      </w:pPr>
      <w:r w:rsidRPr="00B04440">
        <w:rPr>
          <w:rFonts w:ascii="Times New Roman" w:hAnsi="Times New Roman" w:cs="Times New Roman"/>
          <w:b/>
          <w:sz w:val="20"/>
          <w:szCs w:val="24"/>
        </w:rPr>
        <w:t xml:space="preserve">Figura </w:t>
      </w:r>
      <w:r w:rsidR="00D514F2">
        <w:rPr>
          <w:rFonts w:ascii="Times New Roman" w:hAnsi="Times New Roman" w:cs="Times New Roman"/>
          <w:b/>
          <w:sz w:val="20"/>
          <w:szCs w:val="24"/>
        </w:rPr>
        <w:t>2</w:t>
      </w:r>
      <w:r w:rsidRPr="00B04440">
        <w:rPr>
          <w:rFonts w:ascii="Times New Roman" w:hAnsi="Times New Roman" w:cs="Times New Roman"/>
          <w:b/>
          <w:sz w:val="20"/>
          <w:szCs w:val="24"/>
        </w:rPr>
        <w:t xml:space="preserve"> </w:t>
      </w:r>
      <w:r w:rsidRPr="00B04440">
        <w:rPr>
          <w:rFonts w:ascii="Times New Roman" w:hAnsi="Times New Roman" w:cs="Times New Roman"/>
          <w:sz w:val="20"/>
          <w:szCs w:val="24"/>
        </w:rPr>
        <w:t xml:space="preserve">- Citações por ocorrências </w:t>
      </w:r>
    </w:p>
    <w:p w14:paraId="6F1DE412" w14:textId="48F6A9C9" w:rsidR="00A72BA2" w:rsidRPr="001B74B2" w:rsidRDefault="004A5C1B" w:rsidP="00D514F2">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A72BA2" w:rsidRPr="001B74B2">
        <w:rPr>
          <w:rFonts w:ascii="Times New Roman" w:hAnsi="Times New Roman" w:cs="Times New Roman"/>
          <w:sz w:val="24"/>
          <w:szCs w:val="24"/>
        </w:rPr>
        <w:t xml:space="preserve"> análise inicial permite questionar os motivos pelos quais esses países são tão citados. No caso da China, 1</w:t>
      </w:r>
      <w:r w:rsidR="00A72BA2">
        <w:rPr>
          <w:rFonts w:ascii="Times New Roman" w:hAnsi="Times New Roman" w:cs="Times New Roman"/>
          <w:sz w:val="24"/>
          <w:szCs w:val="24"/>
        </w:rPr>
        <w:t>4</w:t>
      </w:r>
      <w:r w:rsidR="00A72BA2" w:rsidRPr="001B74B2">
        <w:rPr>
          <w:rFonts w:ascii="Times New Roman" w:hAnsi="Times New Roman" w:cs="Times New Roman"/>
          <w:sz w:val="24"/>
          <w:szCs w:val="24"/>
        </w:rPr>
        <w:t xml:space="preserve"> artigos tratam especificamente daquele país </w:t>
      </w:r>
      <w:sdt>
        <w:sdtPr>
          <w:rPr>
            <w:rFonts w:ascii="Times New Roman" w:hAnsi="Times New Roman" w:cs="Times New Roman"/>
            <w:sz w:val="24"/>
            <w:szCs w:val="24"/>
          </w:rPr>
          <w:id w:val="1229183677"/>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CITATION Gong2009 \t  \m Li2015 \m Deng2014 \m Ke2013 \m Rosenbloom2013 \m Gong2011 \m Gong2015 \t  \l 1046  \m Chang2017 \m Chan2011 \m Chan2011</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(Gong T. , 2009; Li, Xiao, &amp; Gong, 2015; Deng, Wang, Zhang, Huang, &amp; Cui, 2014; Ke, Wang, &amp; Chan, 2013; Rosenbloom &amp; Gong, 2013; Gong T. , 2011; Gong &amp; Zhou, 2015; Chang &amp; Kerr, 2017)</w:t>
          </w:r>
          <w:r w:rsidR="00A72BA2">
            <w:rPr>
              <w:rFonts w:ascii="Times New Roman" w:hAnsi="Times New Roman" w:cs="Times New Roman"/>
              <w:sz w:val="24"/>
              <w:szCs w:val="24"/>
            </w:rPr>
            <w:fldChar w:fldCharType="end"/>
          </w:r>
        </w:sdtContent>
      </w:sdt>
      <w:sdt>
        <w:sdtPr>
          <w:rPr>
            <w:rFonts w:ascii="Times New Roman" w:hAnsi="Times New Roman" w:cs="Times New Roman"/>
            <w:sz w:val="24"/>
            <w:szCs w:val="24"/>
          </w:rPr>
          <w:id w:val="-270240390"/>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CITATION Chan2011 \m Yang2009 \m Gong2015a \t  \l 1046  \m Tsao1996 \m Cheung2012 \m Lin1995 \m Zhu2012</w:instrText>
          </w:r>
          <w:r w:rsidR="00A72BA2">
            <w:rPr>
              <w:rFonts w:ascii="Times New Roman" w:hAnsi="Times New Roman" w:cs="Times New Roman"/>
              <w:sz w:val="24"/>
              <w:szCs w:val="24"/>
            </w:rPr>
            <w:fldChar w:fldCharType="separate"/>
          </w:r>
          <w:r w:rsidR="00A72BA2">
            <w:rPr>
              <w:rFonts w:ascii="Times New Roman" w:hAnsi="Times New Roman" w:cs="Times New Roman"/>
              <w:noProof/>
              <w:sz w:val="24"/>
              <w:szCs w:val="24"/>
            </w:rPr>
            <w:t xml:space="preserve"> </w:t>
          </w:r>
          <w:r w:rsidR="00A72BA2" w:rsidRPr="00A72BA2">
            <w:rPr>
              <w:rFonts w:ascii="Times New Roman" w:hAnsi="Times New Roman" w:cs="Times New Roman"/>
              <w:noProof/>
              <w:sz w:val="24"/>
              <w:szCs w:val="24"/>
            </w:rPr>
            <w:t>(Chan &amp; Ma, 2011; Yang, 2009; Gong, Wang, &amp; Ren, 2015; Tsao &amp; Worthley, 1996; Cheung, 2012; Lin, 1995; Zhu &amp; Jiao, 2012)</w:t>
          </w:r>
          <w:r w:rsidR="00A72BA2">
            <w:rPr>
              <w:rFonts w:ascii="Times New Roman" w:hAnsi="Times New Roman" w:cs="Times New Roman"/>
              <w:sz w:val="24"/>
              <w:szCs w:val="24"/>
            </w:rPr>
            <w:fldChar w:fldCharType="end"/>
          </w:r>
        </w:sdtContent>
      </w:sdt>
      <w:r w:rsidR="00132D48">
        <w:rPr>
          <w:rFonts w:ascii="Times New Roman" w:hAnsi="Times New Roman" w:cs="Times New Roman"/>
          <w:sz w:val="24"/>
          <w:szCs w:val="24"/>
        </w:rPr>
        <w:t>.</w:t>
      </w:r>
      <w:r w:rsidR="00A72BA2">
        <w:rPr>
          <w:rFonts w:ascii="Times New Roman" w:hAnsi="Times New Roman" w:cs="Times New Roman"/>
          <w:sz w:val="24"/>
          <w:szCs w:val="24"/>
        </w:rPr>
        <w:t xml:space="preserve"> </w:t>
      </w:r>
      <w:r w:rsidR="00132D48">
        <w:rPr>
          <w:rFonts w:ascii="Times New Roman" w:hAnsi="Times New Roman" w:cs="Times New Roman"/>
          <w:sz w:val="24"/>
          <w:szCs w:val="24"/>
        </w:rPr>
        <w:t>Dentre esses estudos, onze</w:t>
      </w:r>
      <w:r w:rsidR="00A72BA2" w:rsidRPr="001B74B2">
        <w:rPr>
          <w:rFonts w:ascii="Times New Roman" w:hAnsi="Times New Roman" w:cs="Times New Roman"/>
          <w:sz w:val="24"/>
          <w:szCs w:val="24"/>
        </w:rPr>
        <w:t xml:space="preserve"> </w:t>
      </w:r>
      <w:r w:rsidR="00A72BA2">
        <w:rPr>
          <w:rFonts w:ascii="Times New Roman" w:hAnsi="Times New Roman" w:cs="Times New Roman"/>
          <w:sz w:val="24"/>
          <w:szCs w:val="24"/>
        </w:rPr>
        <w:t xml:space="preserve">tratam principalmente </w:t>
      </w:r>
      <w:r w:rsidR="00132D48">
        <w:rPr>
          <w:rFonts w:ascii="Times New Roman" w:hAnsi="Times New Roman" w:cs="Times New Roman"/>
          <w:sz w:val="24"/>
          <w:szCs w:val="24"/>
        </w:rPr>
        <w:t>de quais mecanismos</w:t>
      </w:r>
      <w:r w:rsidR="00A72BA2" w:rsidRPr="001B74B2">
        <w:rPr>
          <w:rFonts w:ascii="Times New Roman" w:hAnsi="Times New Roman" w:cs="Times New Roman"/>
          <w:sz w:val="24"/>
          <w:szCs w:val="24"/>
        </w:rPr>
        <w:t xml:space="preserve"> o país tem adot</w:t>
      </w:r>
      <w:r w:rsidR="00A72BA2">
        <w:rPr>
          <w:rFonts w:ascii="Times New Roman" w:hAnsi="Times New Roman" w:cs="Times New Roman"/>
          <w:sz w:val="24"/>
          <w:szCs w:val="24"/>
        </w:rPr>
        <w:t>ado para lidar com a corrupção</w:t>
      </w:r>
      <w:r w:rsidR="00132D48">
        <w:rPr>
          <w:rFonts w:ascii="Times New Roman" w:hAnsi="Times New Roman" w:cs="Times New Roman"/>
          <w:sz w:val="24"/>
          <w:szCs w:val="24"/>
        </w:rPr>
        <w:t>.</w:t>
      </w:r>
      <w:r w:rsidR="00A72BA2">
        <w:rPr>
          <w:rFonts w:ascii="Times New Roman" w:hAnsi="Times New Roman" w:cs="Times New Roman"/>
          <w:sz w:val="24"/>
          <w:szCs w:val="24"/>
        </w:rPr>
        <w:t xml:space="preserve"> </w:t>
      </w:r>
      <w:r w:rsidR="00132D48">
        <w:rPr>
          <w:rFonts w:ascii="Times New Roman" w:hAnsi="Times New Roman" w:cs="Times New Roman"/>
          <w:sz w:val="24"/>
          <w:szCs w:val="24"/>
        </w:rPr>
        <w:t>E</w:t>
      </w:r>
      <w:r w:rsidR="00A72BA2">
        <w:rPr>
          <w:rFonts w:ascii="Times New Roman" w:hAnsi="Times New Roman" w:cs="Times New Roman"/>
          <w:sz w:val="24"/>
          <w:szCs w:val="24"/>
        </w:rPr>
        <w:t xml:space="preserve">studos de caso </w:t>
      </w:r>
      <w:r w:rsidR="00132D48">
        <w:rPr>
          <w:rFonts w:ascii="Times New Roman" w:hAnsi="Times New Roman" w:cs="Times New Roman"/>
          <w:sz w:val="24"/>
          <w:szCs w:val="24"/>
        </w:rPr>
        <w:t>a respeito da situação peculiar de</w:t>
      </w:r>
      <w:r w:rsidR="00A72BA2">
        <w:rPr>
          <w:rFonts w:ascii="Times New Roman" w:hAnsi="Times New Roman" w:cs="Times New Roman"/>
          <w:sz w:val="24"/>
          <w:szCs w:val="24"/>
        </w:rPr>
        <w:t xml:space="preserve"> Hong Kong também são incidentes</w:t>
      </w:r>
      <w:r w:rsidR="00132D48">
        <w:rPr>
          <w:rFonts w:ascii="Times New Roman" w:hAnsi="Times New Roman" w:cs="Times New Roman"/>
          <w:sz w:val="24"/>
          <w:szCs w:val="24"/>
        </w:rPr>
        <w:t xml:space="preserve"> na amostra, com</w:t>
      </w:r>
      <w:r w:rsidR="00A72BA2">
        <w:rPr>
          <w:rFonts w:ascii="Times New Roman" w:hAnsi="Times New Roman" w:cs="Times New Roman"/>
          <w:sz w:val="24"/>
          <w:szCs w:val="24"/>
        </w:rPr>
        <w:t xml:space="preserve"> artigos</w:t>
      </w:r>
      <w:r w:rsidR="00132D48">
        <w:rPr>
          <w:rFonts w:ascii="Times New Roman" w:hAnsi="Times New Roman" w:cs="Times New Roman"/>
          <w:sz w:val="24"/>
          <w:szCs w:val="24"/>
        </w:rPr>
        <w:t xml:space="preserve"> que tratam</w:t>
      </w:r>
      <w:r w:rsidR="00A72BA2">
        <w:rPr>
          <w:rFonts w:ascii="Times New Roman" w:hAnsi="Times New Roman" w:cs="Times New Roman"/>
          <w:sz w:val="24"/>
          <w:szCs w:val="24"/>
        </w:rPr>
        <w:t>, em sua maioria</w:t>
      </w:r>
      <w:r w:rsidR="00132D48">
        <w:rPr>
          <w:rFonts w:ascii="Times New Roman" w:hAnsi="Times New Roman" w:cs="Times New Roman"/>
          <w:sz w:val="24"/>
          <w:szCs w:val="24"/>
        </w:rPr>
        <w:t xml:space="preserve">, de </w:t>
      </w:r>
      <w:r w:rsidR="00A72BA2">
        <w:rPr>
          <w:rFonts w:ascii="Times New Roman" w:hAnsi="Times New Roman" w:cs="Times New Roman"/>
          <w:sz w:val="24"/>
          <w:szCs w:val="24"/>
        </w:rPr>
        <w:t>experiências de combate à corrupção.</w:t>
      </w:r>
      <w:r w:rsidR="00A72BA2" w:rsidRPr="001B74B2">
        <w:rPr>
          <w:rFonts w:ascii="Times New Roman" w:hAnsi="Times New Roman" w:cs="Times New Roman"/>
          <w:sz w:val="24"/>
          <w:szCs w:val="24"/>
        </w:rPr>
        <w:t xml:space="preserve"> </w:t>
      </w:r>
    </w:p>
    <w:p w14:paraId="68C37A00" w14:textId="7CC0434A" w:rsidR="00A72BA2" w:rsidRPr="001B74B2" w:rsidRDefault="00132D48" w:rsidP="00D51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contrário do que foi observado na China, </w:t>
      </w:r>
      <w:r w:rsidR="00A72BA2" w:rsidRPr="001B74B2">
        <w:rPr>
          <w:rFonts w:ascii="Times New Roman" w:hAnsi="Times New Roman" w:cs="Times New Roman"/>
          <w:sz w:val="24"/>
          <w:szCs w:val="24"/>
        </w:rPr>
        <w:t xml:space="preserve">apenas três artigos tratam especificamente </w:t>
      </w:r>
      <w:r>
        <w:rPr>
          <w:rFonts w:ascii="Times New Roman" w:hAnsi="Times New Roman" w:cs="Times New Roman"/>
          <w:sz w:val="24"/>
          <w:szCs w:val="24"/>
        </w:rPr>
        <w:t>do fenômeno da corrupção nos Estados Unidos</w:t>
      </w:r>
      <w:r w:rsidR="00A72BA2" w:rsidRPr="001B74B2">
        <w:rPr>
          <w:rFonts w:ascii="Times New Roman" w:hAnsi="Times New Roman" w:cs="Times New Roman"/>
          <w:sz w:val="24"/>
          <w:szCs w:val="24"/>
        </w:rPr>
        <w:t>. O artigo de Johnston</w:t>
      </w:r>
      <w:r w:rsidR="00A72BA2">
        <w:rPr>
          <w:rFonts w:ascii="Times New Roman" w:hAnsi="Times New Roman" w:cs="Times New Roman"/>
          <w:sz w:val="24"/>
          <w:szCs w:val="24"/>
        </w:rPr>
        <w:t xml:space="preserve"> et. al.</w:t>
      </w:r>
      <w:r w:rsidR="00A72BA2" w:rsidRPr="001B74B2">
        <w:rPr>
          <w:rFonts w:ascii="Times New Roman" w:hAnsi="Times New Roman" w:cs="Times New Roman"/>
          <w:sz w:val="24"/>
          <w:szCs w:val="24"/>
        </w:rPr>
        <w:t xml:space="preserve"> </w:t>
      </w:r>
      <w:sdt>
        <w:sdtPr>
          <w:rPr>
            <w:rFonts w:ascii="Times New Roman" w:hAnsi="Times New Roman" w:cs="Times New Roman"/>
            <w:sz w:val="24"/>
            <w:szCs w:val="24"/>
          </w:rPr>
          <w:id w:val="804744470"/>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 xml:space="preserve">CITATION Johnston2012 \n  \t  \l 1046 </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(2012)</w:t>
          </w:r>
          <w:r w:rsidR="00A72BA2">
            <w:rPr>
              <w:rFonts w:ascii="Times New Roman" w:hAnsi="Times New Roman" w:cs="Times New Roman"/>
              <w:sz w:val="24"/>
              <w:szCs w:val="24"/>
            </w:rPr>
            <w:fldChar w:fldCharType="end"/>
          </w:r>
        </w:sdtContent>
      </w:sdt>
      <w:r w:rsidR="00A72BA2" w:rsidRPr="001B74B2">
        <w:rPr>
          <w:rFonts w:ascii="Times New Roman" w:hAnsi="Times New Roman" w:cs="Times New Roman"/>
          <w:sz w:val="24"/>
          <w:szCs w:val="24"/>
        </w:rPr>
        <w:t xml:space="preserve"> trata de medidas para controlar a corrupção nos Estados Unidos, enquanto o </w:t>
      </w:r>
      <w:r>
        <w:rPr>
          <w:rFonts w:ascii="Times New Roman" w:hAnsi="Times New Roman" w:cs="Times New Roman"/>
          <w:sz w:val="24"/>
          <w:szCs w:val="24"/>
        </w:rPr>
        <w:t>a</w:t>
      </w:r>
      <w:r w:rsidR="00A72BA2" w:rsidRPr="001B74B2">
        <w:rPr>
          <w:rFonts w:ascii="Times New Roman" w:hAnsi="Times New Roman" w:cs="Times New Roman"/>
          <w:sz w:val="24"/>
          <w:szCs w:val="24"/>
        </w:rPr>
        <w:t xml:space="preserve">rtigo de Dincer e Gunalp, </w:t>
      </w:r>
      <w:sdt>
        <w:sdtPr>
          <w:rPr>
            <w:rFonts w:ascii="Times New Roman" w:hAnsi="Times New Roman" w:cs="Times New Roman"/>
            <w:sz w:val="24"/>
            <w:szCs w:val="24"/>
          </w:rPr>
          <w:id w:val="989214872"/>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 xml:space="preserve">CITATION DINCER2012 \n  \t  \l 1046 </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(2012)</w:t>
          </w:r>
          <w:r w:rsidR="00A72BA2">
            <w:rPr>
              <w:rFonts w:ascii="Times New Roman" w:hAnsi="Times New Roman" w:cs="Times New Roman"/>
              <w:sz w:val="24"/>
              <w:szCs w:val="24"/>
            </w:rPr>
            <w:fldChar w:fldCharType="end"/>
          </w:r>
        </w:sdtContent>
      </w:sdt>
      <w:r w:rsidR="00A72BA2" w:rsidRPr="001B74B2">
        <w:rPr>
          <w:rFonts w:ascii="Times New Roman" w:hAnsi="Times New Roman" w:cs="Times New Roman"/>
          <w:sz w:val="24"/>
          <w:szCs w:val="24"/>
        </w:rPr>
        <w:t xml:space="preserve"> tratam dos efeitos da corrupção, sobretudo</w:t>
      </w:r>
      <w:r w:rsidR="004A5C1B">
        <w:rPr>
          <w:rFonts w:ascii="Times New Roman" w:hAnsi="Times New Roman" w:cs="Times New Roman"/>
          <w:sz w:val="24"/>
          <w:szCs w:val="24"/>
        </w:rPr>
        <w:t xml:space="preserve"> considerando</w:t>
      </w:r>
      <w:r w:rsidR="00A72BA2" w:rsidRPr="001B74B2">
        <w:rPr>
          <w:rFonts w:ascii="Times New Roman" w:hAnsi="Times New Roman" w:cs="Times New Roman"/>
          <w:sz w:val="24"/>
          <w:szCs w:val="24"/>
        </w:rPr>
        <w:t xml:space="preserve"> </w:t>
      </w:r>
      <w:r>
        <w:rPr>
          <w:rFonts w:ascii="Times New Roman" w:hAnsi="Times New Roman" w:cs="Times New Roman"/>
          <w:sz w:val="24"/>
          <w:szCs w:val="24"/>
        </w:rPr>
        <w:t xml:space="preserve">a </w:t>
      </w:r>
      <w:r w:rsidR="00A72BA2" w:rsidRPr="001B74B2">
        <w:rPr>
          <w:rFonts w:ascii="Times New Roman" w:hAnsi="Times New Roman" w:cs="Times New Roman"/>
          <w:sz w:val="24"/>
          <w:szCs w:val="24"/>
        </w:rPr>
        <w:t>desigualdade</w:t>
      </w:r>
      <w:r>
        <w:rPr>
          <w:rFonts w:ascii="Times New Roman" w:hAnsi="Times New Roman" w:cs="Times New Roman"/>
          <w:sz w:val="24"/>
          <w:szCs w:val="24"/>
        </w:rPr>
        <w:t>. Por sua vez, o</w:t>
      </w:r>
      <w:r w:rsidR="00A72BA2" w:rsidRPr="001B74B2">
        <w:rPr>
          <w:rFonts w:ascii="Times New Roman" w:hAnsi="Times New Roman" w:cs="Times New Roman"/>
          <w:sz w:val="24"/>
          <w:szCs w:val="24"/>
        </w:rPr>
        <w:t xml:space="preserve"> artigo de Cordis e Milyo </w:t>
      </w:r>
      <w:sdt>
        <w:sdtPr>
          <w:rPr>
            <w:rFonts w:ascii="Times New Roman" w:hAnsi="Times New Roman" w:cs="Times New Roman"/>
            <w:sz w:val="24"/>
            <w:szCs w:val="24"/>
          </w:rPr>
          <w:id w:val="-2094228401"/>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 xml:space="preserve">CITATION Cordis2016 \n  \t  \l 1046 </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(2016)</w:t>
          </w:r>
          <w:r w:rsidR="00A72BA2">
            <w:rPr>
              <w:rFonts w:ascii="Times New Roman" w:hAnsi="Times New Roman" w:cs="Times New Roman"/>
              <w:sz w:val="24"/>
              <w:szCs w:val="24"/>
            </w:rPr>
            <w:fldChar w:fldCharType="end"/>
          </w:r>
        </w:sdtContent>
      </w:sdt>
      <w:r w:rsidR="00A72BA2">
        <w:rPr>
          <w:rFonts w:ascii="Times New Roman" w:hAnsi="Times New Roman" w:cs="Times New Roman"/>
          <w:sz w:val="24"/>
          <w:szCs w:val="24"/>
        </w:rPr>
        <w:t xml:space="preserve"> </w:t>
      </w:r>
      <w:r>
        <w:rPr>
          <w:rFonts w:ascii="Times New Roman" w:hAnsi="Times New Roman" w:cs="Times New Roman"/>
          <w:sz w:val="24"/>
          <w:szCs w:val="24"/>
        </w:rPr>
        <w:t>traz</w:t>
      </w:r>
      <w:r w:rsidR="00A72BA2">
        <w:rPr>
          <w:rFonts w:ascii="Times New Roman" w:hAnsi="Times New Roman" w:cs="Times New Roman"/>
          <w:sz w:val="24"/>
          <w:szCs w:val="24"/>
        </w:rPr>
        <w:t xml:space="preserve"> uma crítica à</w:t>
      </w:r>
      <w:r>
        <w:rPr>
          <w:rFonts w:ascii="Times New Roman" w:hAnsi="Times New Roman" w:cs="Times New Roman"/>
          <w:sz w:val="24"/>
          <w:szCs w:val="24"/>
        </w:rPr>
        <w:t>s</w:t>
      </w:r>
      <w:r w:rsidR="00A72BA2">
        <w:rPr>
          <w:rFonts w:ascii="Times New Roman" w:hAnsi="Times New Roman" w:cs="Times New Roman"/>
          <w:sz w:val="24"/>
          <w:szCs w:val="24"/>
        </w:rPr>
        <w:t xml:space="preserve"> fonte</w:t>
      </w:r>
      <w:r>
        <w:rPr>
          <w:rFonts w:ascii="Times New Roman" w:hAnsi="Times New Roman" w:cs="Times New Roman"/>
          <w:sz w:val="24"/>
          <w:szCs w:val="24"/>
        </w:rPr>
        <w:t>s</w:t>
      </w:r>
      <w:r w:rsidR="00A72BA2">
        <w:rPr>
          <w:rFonts w:ascii="Times New Roman" w:hAnsi="Times New Roman" w:cs="Times New Roman"/>
          <w:sz w:val="24"/>
          <w:szCs w:val="24"/>
        </w:rPr>
        <w:t xml:space="preserve"> de dados disponibilizada</w:t>
      </w:r>
      <w:r>
        <w:rPr>
          <w:rFonts w:ascii="Times New Roman" w:hAnsi="Times New Roman" w:cs="Times New Roman"/>
          <w:sz w:val="24"/>
          <w:szCs w:val="24"/>
        </w:rPr>
        <w:t>s</w:t>
      </w:r>
      <w:r w:rsidR="00A72BA2">
        <w:rPr>
          <w:rFonts w:ascii="Times New Roman" w:hAnsi="Times New Roman" w:cs="Times New Roman"/>
          <w:sz w:val="24"/>
          <w:szCs w:val="24"/>
        </w:rPr>
        <w:t xml:space="preserve"> pelo </w:t>
      </w:r>
      <w:r w:rsidR="004A5C1B">
        <w:rPr>
          <w:rFonts w:ascii="Times New Roman" w:hAnsi="Times New Roman" w:cs="Times New Roman"/>
          <w:sz w:val="24"/>
          <w:szCs w:val="24"/>
        </w:rPr>
        <w:t>G</w:t>
      </w:r>
      <w:r w:rsidR="00A72BA2">
        <w:rPr>
          <w:rFonts w:ascii="Times New Roman" w:hAnsi="Times New Roman" w:cs="Times New Roman"/>
          <w:sz w:val="24"/>
          <w:szCs w:val="24"/>
        </w:rPr>
        <w:t xml:space="preserve">overno </w:t>
      </w:r>
      <w:r w:rsidR="004A5C1B">
        <w:rPr>
          <w:rFonts w:ascii="Times New Roman" w:hAnsi="Times New Roman" w:cs="Times New Roman"/>
          <w:sz w:val="24"/>
          <w:szCs w:val="24"/>
        </w:rPr>
        <w:t>A</w:t>
      </w:r>
      <w:r w:rsidR="00A72BA2">
        <w:rPr>
          <w:rFonts w:ascii="Times New Roman" w:hAnsi="Times New Roman" w:cs="Times New Roman"/>
          <w:sz w:val="24"/>
          <w:szCs w:val="24"/>
        </w:rPr>
        <w:t>mericano</w:t>
      </w:r>
      <w:r w:rsidR="00135D3D">
        <w:rPr>
          <w:rFonts w:ascii="Times New Roman" w:hAnsi="Times New Roman" w:cs="Times New Roman"/>
          <w:sz w:val="24"/>
          <w:szCs w:val="24"/>
        </w:rPr>
        <w:t>, que dificultam estudos e a transparência no combate à Corrupção</w:t>
      </w:r>
      <w:r w:rsidR="00A72BA2" w:rsidRPr="001B74B2">
        <w:rPr>
          <w:rFonts w:ascii="Times New Roman" w:hAnsi="Times New Roman" w:cs="Times New Roman"/>
          <w:sz w:val="24"/>
          <w:szCs w:val="24"/>
        </w:rPr>
        <w:t>.</w:t>
      </w:r>
    </w:p>
    <w:p w14:paraId="2E2C4EC2" w14:textId="2BD58583" w:rsidR="00A72BA2" w:rsidRDefault="00A72BA2" w:rsidP="00D514F2">
      <w:pPr>
        <w:spacing w:after="0" w:line="240" w:lineRule="auto"/>
        <w:ind w:firstLine="709"/>
        <w:jc w:val="both"/>
        <w:rPr>
          <w:rFonts w:ascii="Times New Roman" w:hAnsi="Times New Roman" w:cs="Times New Roman"/>
          <w:sz w:val="24"/>
          <w:szCs w:val="24"/>
        </w:rPr>
      </w:pPr>
      <w:r w:rsidRPr="00D83529">
        <w:rPr>
          <w:rFonts w:ascii="Times New Roman" w:hAnsi="Times New Roman" w:cs="Times New Roman"/>
          <w:sz w:val="24"/>
          <w:szCs w:val="24"/>
        </w:rPr>
        <w:t xml:space="preserve">Quanto ao tipo de pesquisa, </w:t>
      </w:r>
      <w:r>
        <w:rPr>
          <w:rFonts w:ascii="Times New Roman" w:hAnsi="Times New Roman" w:cs="Times New Roman"/>
          <w:sz w:val="24"/>
          <w:szCs w:val="24"/>
        </w:rPr>
        <w:t>há predominância de estudos empíricos</w:t>
      </w:r>
      <w:r w:rsidR="00132D48">
        <w:rPr>
          <w:rFonts w:ascii="Times New Roman" w:hAnsi="Times New Roman" w:cs="Times New Roman"/>
          <w:sz w:val="24"/>
          <w:szCs w:val="24"/>
        </w:rPr>
        <w:t>, com</w:t>
      </w:r>
      <w:r>
        <w:rPr>
          <w:rFonts w:ascii="Times New Roman" w:hAnsi="Times New Roman" w:cs="Times New Roman"/>
          <w:sz w:val="24"/>
          <w:szCs w:val="24"/>
        </w:rPr>
        <w:t xml:space="preserve"> 128</w:t>
      </w:r>
      <w:r w:rsidR="00132D48">
        <w:rPr>
          <w:rFonts w:ascii="Times New Roman" w:hAnsi="Times New Roman" w:cs="Times New Roman"/>
          <w:sz w:val="24"/>
          <w:szCs w:val="24"/>
        </w:rPr>
        <w:t xml:space="preserve"> ocorrências</w:t>
      </w:r>
      <w:r w:rsidRPr="00D83529">
        <w:rPr>
          <w:rFonts w:ascii="Times New Roman" w:hAnsi="Times New Roman" w:cs="Times New Roman"/>
          <w:sz w:val="24"/>
          <w:szCs w:val="24"/>
        </w:rPr>
        <w:t xml:space="preserve">, </w:t>
      </w:r>
      <w:r w:rsidR="00132D48">
        <w:rPr>
          <w:rFonts w:ascii="Times New Roman" w:hAnsi="Times New Roman" w:cs="Times New Roman"/>
          <w:sz w:val="24"/>
          <w:szCs w:val="24"/>
        </w:rPr>
        <w:t xml:space="preserve">enquanto </w:t>
      </w:r>
      <w:r>
        <w:rPr>
          <w:rFonts w:ascii="Times New Roman" w:hAnsi="Times New Roman" w:cs="Times New Roman"/>
          <w:sz w:val="24"/>
          <w:szCs w:val="24"/>
        </w:rPr>
        <w:t>83</w:t>
      </w:r>
      <w:r w:rsidRPr="00D83529">
        <w:rPr>
          <w:rFonts w:ascii="Times New Roman" w:hAnsi="Times New Roman" w:cs="Times New Roman"/>
          <w:sz w:val="24"/>
          <w:szCs w:val="24"/>
        </w:rPr>
        <w:t xml:space="preserve"> artigos </w:t>
      </w:r>
      <w:r w:rsidR="00132D48">
        <w:rPr>
          <w:rFonts w:ascii="Times New Roman" w:hAnsi="Times New Roman" w:cs="Times New Roman"/>
          <w:sz w:val="24"/>
          <w:szCs w:val="24"/>
        </w:rPr>
        <w:t xml:space="preserve">são </w:t>
      </w:r>
      <w:r w:rsidRPr="00D83529">
        <w:rPr>
          <w:rFonts w:ascii="Times New Roman" w:hAnsi="Times New Roman" w:cs="Times New Roman"/>
          <w:sz w:val="24"/>
          <w:szCs w:val="24"/>
        </w:rPr>
        <w:t>teóricos. Com relação aos trabalho</w:t>
      </w:r>
      <w:r>
        <w:rPr>
          <w:rFonts w:ascii="Times New Roman" w:hAnsi="Times New Roman" w:cs="Times New Roman"/>
          <w:sz w:val="24"/>
          <w:szCs w:val="24"/>
        </w:rPr>
        <w:t>s</w:t>
      </w:r>
      <w:r w:rsidRPr="00D83529">
        <w:rPr>
          <w:rFonts w:ascii="Times New Roman" w:hAnsi="Times New Roman" w:cs="Times New Roman"/>
          <w:sz w:val="24"/>
          <w:szCs w:val="24"/>
        </w:rPr>
        <w:t xml:space="preserve"> empíricos</w:t>
      </w:r>
      <w:r w:rsidR="00132D48">
        <w:rPr>
          <w:rFonts w:ascii="Times New Roman" w:hAnsi="Times New Roman" w:cs="Times New Roman"/>
          <w:sz w:val="24"/>
          <w:szCs w:val="24"/>
        </w:rPr>
        <w:t>,</w:t>
      </w:r>
      <w:r>
        <w:rPr>
          <w:rFonts w:ascii="Times New Roman" w:hAnsi="Times New Roman" w:cs="Times New Roman"/>
          <w:sz w:val="24"/>
          <w:szCs w:val="24"/>
        </w:rPr>
        <w:t xml:space="preserve"> foram encontrados 42 com abordagem quantitativa, 55 com abordagem qualitativa e </w:t>
      </w:r>
      <w:r w:rsidR="00132D48">
        <w:rPr>
          <w:rFonts w:ascii="Times New Roman" w:hAnsi="Times New Roman" w:cs="Times New Roman"/>
          <w:sz w:val="24"/>
          <w:szCs w:val="24"/>
        </w:rPr>
        <w:t>nove</w:t>
      </w:r>
      <w:r>
        <w:rPr>
          <w:rFonts w:ascii="Times New Roman" w:hAnsi="Times New Roman" w:cs="Times New Roman"/>
          <w:sz w:val="24"/>
          <w:szCs w:val="24"/>
        </w:rPr>
        <w:t xml:space="preserve"> artigos com abordagem quali-quant</w:t>
      </w:r>
      <w:r w:rsidR="00132D48">
        <w:rPr>
          <w:rFonts w:ascii="Times New Roman" w:hAnsi="Times New Roman" w:cs="Times New Roman"/>
          <w:sz w:val="24"/>
          <w:szCs w:val="24"/>
        </w:rPr>
        <w:t>i</w:t>
      </w:r>
      <w:r>
        <w:rPr>
          <w:rFonts w:ascii="Times New Roman" w:hAnsi="Times New Roman" w:cs="Times New Roman"/>
          <w:sz w:val="24"/>
          <w:szCs w:val="24"/>
        </w:rPr>
        <w:t xml:space="preserve">. Os estudos qualitativos, em sua maioria utilizaram entrevistas (39), </w:t>
      </w:r>
      <w:r w:rsidR="00132D48">
        <w:rPr>
          <w:rFonts w:ascii="Times New Roman" w:hAnsi="Times New Roman" w:cs="Times New Roman"/>
          <w:sz w:val="24"/>
          <w:szCs w:val="24"/>
        </w:rPr>
        <w:t>g</w:t>
      </w:r>
      <w:r>
        <w:rPr>
          <w:rFonts w:ascii="Times New Roman" w:hAnsi="Times New Roman" w:cs="Times New Roman"/>
          <w:sz w:val="24"/>
          <w:szCs w:val="24"/>
        </w:rPr>
        <w:t xml:space="preserve">rupo </w:t>
      </w:r>
      <w:r w:rsidR="00132D48">
        <w:rPr>
          <w:rFonts w:ascii="Times New Roman" w:hAnsi="Times New Roman" w:cs="Times New Roman"/>
          <w:sz w:val="24"/>
          <w:szCs w:val="24"/>
        </w:rPr>
        <w:t>f</w:t>
      </w:r>
      <w:r>
        <w:rPr>
          <w:rFonts w:ascii="Times New Roman" w:hAnsi="Times New Roman" w:cs="Times New Roman"/>
          <w:sz w:val="24"/>
          <w:szCs w:val="24"/>
        </w:rPr>
        <w:t xml:space="preserve">ocal (17) e </w:t>
      </w:r>
      <w:r w:rsidR="00132D48">
        <w:rPr>
          <w:rFonts w:ascii="Times New Roman" w:hAnsi="Times New Roman" w:cs="Times New Roman"/>
          <w:sz w:val="24"/>
          <w:szCs w:val="24"/>
        </w:rPr>
        <w:t>p</w:t>
      </w:r>
      <w:r>
        <w:rPr>
          <w:rFonts w:ascii="Times New Roman" w:hAnsi="Times New Roman" w:cs="Times New Roman"/>
          <w:sz w:val="24"/>
          <w:szCs w:val="24"/>
        </w:rPr>
        <w:t xml:space="preserve">esquisa </w:t>
      </w:r>
      <w:r w:rsidR="00132D48">
        <w:rPr>
          <w:rFonts w:ascii="Times New Roman" w:hAnsi="Times New Roman" w:cs="Times New Roman"/>
          <w:sz w:val="24"/>
          <w:szCs w:val="24"/>
        </w:rPr>
        <w:t>d</w:t>
      </w:r>
      <w:r>
        <w:rPr>
          <w:rFonts w:ascii="Times New Roman" w:hAnsi="Times New Roman" w:cs="Times New Roman"/>
          <w:sz w:val="24"/>
          <w:szCs w:val="24"/>
        </w:rPr>
        <w:t>ocumental. As entrevistas foram conduzidas com agentes públicos, investigadores, burocratas de rua, como policiais</w:t>
      </w:r>
      <w:r w:rsidR="00132D48">
        <w:rPr>
          <w:rFonts w:ascii="Times New Roman" w:hAnsi="Times New Roman" w:cs="Times New Roman"/>
          <w:sz w:val="24"/>
          <w:szCs w:val="24"/>
        </w:rPr>
        <w:t>,</w:t>
      </w:r>
      <w:r>
        <w:rPr>
          <w:rFonts w:ascii="Times New Roman" w:hAnsi="Times New Roman" w:cs="Times New Roman"/>
          <w:sz w:val="24"/>
          <w:szCs w:val="24"/>
        </w:rPr>
        <w:t xml:space="preserve"> e até </w:t>
      </w:r>
      <w:r w:rsidR="00132D48">
        <w:rPr>
          <w:rFonts w:ascii="Times New Roman" w:hAnsi="Times New Roman" w:cs="Times New Roman"/>
          <w:sz w:val="24"/>
          <w:szCs w:val="24"/>
        </w:rPr>
        <w:t>com integrantes d</w:t>
      </w:r>
      <w:r>
        <w:rPr>
          <w:rFonts w:ascii="Times New Roman" w:hAnsi="Times New Roman" w:cs="Times New Roman"/>
          <w:sz w:val="24"/>
          <w:szCs w:val="24"/>
        </w:rPr>
        <w:t>o alto escalão dos governos</w:t>
      </w:r>
      <w:r w:rsidR="00132D48">
        <w:rPr>
          <w:rFonts w:ascii="Times New Roman" w:hAnsi="Times New Roman" w:cs="Times New Roman"/>
          <w:sz w:val="24"/>
          <w:szCs w:val="24"/>
        </w:rPr>
        <w:t>, além d</w:t>
      </w:r>
      <w:r>
        <w:rPr>
          <w:rFonts w:ascii="Times New Roman" w:hAnsi="Times New Roman" w:cs="Times New Roman"/>
          <w:sz w:val="24"/>
          <w:szCs w:val="24"/>
        </w:rPr>
        <w:t>e cidadão</w:t>
      </w:r>
      <w:r w:rsidR="00132D48">
        <w:rPr>
          <w:rFonts w:ascii="Times New Roman" w:hAnsi="Times New Roman" w:cs="Times New Roman"/>
          <w:sz w:val="24"/>
          <w:szCs w:val="24"/>
        </w:rPr>
        <w:t>s</w:t>
      </w:r>
      <w:r>
        <w:rPr>
          <w:rFonts w:ascii="Times New Roman" w:hAnsi="Times New Roman" w:cs="Times New Roman"/>
          <w:sz w:val="24"/>
          <w:szCs w:val="24"/>
        </w:rPr>
        <w:t xml:space="preserve"> e agentes privados, tais como </w:t>
      </w:r>
      <w:r w:rsidR="00132D48">
        <w:rPr>
          <w:rFonts w:ascii="Times New Roman" w:hAnsi="Times New Roman" w:cs="Times New Roman"/>
          <w:sz w:val="24"/>
          <w:szCs w:val="24"/>
        </w:rPr>
        <w:t xml:space="preserve">os </w:t>
      </w:r>
      <w:r>
        <w:rPr>
          <w:rFonts w:ascii="Times New Roman" w:hAnsi="Times New Roman" w:cs="Times New Roman"/>
          <w:sz w:val="24"/>
          <w:szCs w:val="24"/>
        </w:rPr>
        <w:t xml:space="preserve">empresários </w:t>
      </w:r>
      <w:sdt>
        <w:sdtPr>
          <w:rPr>
            <w:rFonts w:ascii="Times New Roman" w:hAnsi="Times New Roman" w:cs="Times New Roman"/>
            <w:sz w:val="24"/>
            <w:szCs w:val="24"/>
          </w:rPr>
          <w:id w:val="-54575715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Peacock2016 \m Zhu2012 \m Lin1995 \m Kopytko2016 \m Chen2010 \m Gong2015 \t  \l 1046 </w:instrText>
          </w:r>
          <w:r>
            <w:rPr>
              <w:rFonts w:ascii="Times New Roman" w:hAnsi="Times New Roman" w:cs="Times New Roman"/>
              <w:sz w:val="24"/>
              <w:szCs w:val="24"/>
            </w:rPr>
            <w:fldChar w:fldCharType="separate"/>
          </w:r>
          <w:r w:rsidRPr="00A72BA2">
            <w:rPr>
              <w:rFonts w:ascii="Times New Roman" w:hAnsi="Times New Roman" w:cs="Times New Roman"/>
              <w:noProof/>
              <w:sz w:val="24"/>
              <w:szCs w:val="24"/>
            </w:rPr>
            <w:t>(Peacock &amp; Cordner, 2016; Zhu &amp; Jiao, 2012; Lin, 1995; Kopytko, 2016; Chen, Li, &amp; Wang, 2010; Gong &amp; Zhou,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O estudo de Jancsics e Jávór </w:t>
      </w:r>
      <w:sdt>
        <w:sdtPr>
          <w:rPr>
            <w:rFonts w:ascii="Times New Roman" w:hAnsi="Times New Roman" w:cs="Times New Roman"/>
            <w:sz w:val="24"/>
            <w:szCs w:val="24"/>
          </w:rPr>
          <w:id w:val="2800211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Jancsics2012 \n  \t  \l 1046 </w:instrText>
          </w:r>
          <w:r>
            <w:rPr>
              <w:rFonts w:ascii="Times New Roman" w:hAnsi="Times New Roman" w:cs="Times New Roman"/>
              <w:sz w:val="24"/>
              <w:szCs w:val="24"/>
            </w:rPr>
            <w:fldChar w:fldCharType="separate"/>
          </w:r>
          <w:r w:rsidRPr="00A72BA2">
            <w:rPr>
              <w:rFonts w:ascii="Times New Roman" w:hAnsi="Times New Roman" w:cs="Times New Roman"/>
              <w:noProof/>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132D48">
        <w:rPr>
          <w:rFonts w:ascii="Times New Roman" w:hAnsi="Times New Roman" w:cs="Times New Roman"/>
          <w:sz w:val="24"/>
          <w:szCs w:val="24"/>
        </w:rPr>
        <w:t xml:space="preserve">por exemplo, </w:t>
      </w:r>
      <w:r>
        <w:rPr>
          <w:rFonts w:ascii="Times New Roman" w:hAnsi="Times New Roman" w:cs="Times New Roman"/>
          <w:sz w:val="24"/>
          <w:szCs w:val="24"/>
        </w:rPr>
        <w:t xml:space="preserve">realizou 45 entrevistas com membros </w:t>
      </w:r>
      <w:r>
        <w:rPr>
          <w:rFonts w:ascii="Times New Roman" w:hAnsi="Times New Roman" w:cs="Times New Roman"/>
          <w:sz w:val="24"/>
          <w:szCs w:val="24"/>
        </w:rPr>
        <w:lastRenderedPageBreak/>
        <w:t>de diversas organizações de Budapest</w:t>
      </w:r>
      <w:r w:rsidR="00132D48">
        <w:rPr>
          <w:rFonts w:ascii="Times New Roman" w:hAnsi="Times New Roman" w:cs="Times New Roman"/>
          <w:sz w:val="24"/>
          <w:szCs w:val="24"/>
        </w:rPr>
        <w:t>e, na Romênia,</w:t>
      </w:r>
      <w:r>
        <w:rPr>
          <w:rFonts w:ascii="Times New Roman" w:hAnsi="Times New Roman" w:cs="Times New Roman"/>
          <w:sz w:val="24"/>
          <w:szCs w:val="24"/>
        </w:rPr>
        <w:t xml:space="preserve"> que estiveram envolvidos em esquemas de corrupção. O estudo de </w:t>
      </w:r>
      <w:r w:rsidRPr="00ED3F99">
        <w:rPr>
          <w:rFonts w:ascii="Times New Roman" w:hAnsi="Times New Roman" w:cs="Times New Roman"/>
          <w:noProof/>
          <w:sz w:val="24"/>
          <w:szCs w:val="24"/>
        </w:rPr>
        <w:t>Škrbec &amp; Dobovšek</w:t>
      </w:r>
      <w:r>
        <w:rPr>
          <w:rFonts w:ascii="Times New Roman" w:hAnsi="Times New Roman" w:cs="Times New Roman"/>
          <w:sz w:val="24"/>
          <w:szCs w:val="24"/>
        </w:rPr>
        <w:t xml:space="preserve"> </w:t>
      </w:r>
      <w:sdt>
        <w:sdtPr>
          <w:rPr>
            <w:rFonts w:ascii="Times New Roman" w:hAnsi="Times New Roman" w:cs="Times New Roman"/>
            <w:sz w:val="24"/>
            <w:szCs w:val="24"/>
          </w:rPr>
          <w:id w:val="-98292839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Skrbec2013 \n  \t  \l 1046 </w:instrText>
          </w:r>
          <w:r>
            <w:rPr>
              <w:rFonts w:ascii="Times New Roman" w:hAnsi="Times New Roman" w:cs="Times New Roman"/>
              <w:sz w:val="24"/>
              <w:szCs w:val="24"/>
            </w:rPr>
            <w:fldChar w:fldCharType="separate"/>
          </w:r>
          <w:r w:rsidRPr="00A72BA2">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envolveu uma série de agentes públicos, </w:t>
      </w:r>
      <w:r w:rsidR="00132D48">
        <w:rPr>
          <w:rFonts w:ascii="Times New Roman" w:hAnsi="Times New Roman" w:cs="Times New Roman"/>
          <w:sz w:val="24"/>
          <w:szCs w:val="24"/>
        </w:rPr>
        <w:t xml:space="preserve">sendo que </w:t>
      </w:r>
      <w:r>
        <w:rPr>
          <w:rFonts w:ascii="Times New Roman" w:hAnsi="Times New Roman" w:cs="Times New Roman"/>
          <w:sz w:val="24"/>
          <w:szCs w:val="24"/>
        </w:rPr>
        <w:t xml:space="preserve">ao todo foram conduzidas 45 entrevistas com </w:t>
      </w:r>
      <w:r w:rsidR="00132D48">
        <w:rPr>
          <w:rFonts w:ascii="Times New Roman" w:hAnsi="Times New Roman" w:cs="Times New Roman"/>
          <w:sz w:val="24"/>
          <w:szCs w:val="24"/>
        </w:rPr>
        <w:t xml:space="preserve">diferentes </w:t>
      </w:r>
      <w:r>
        <w:rPr>
          <w:rFonts w:ascii="Times New Roman" w:hAnsi="Times New Roman" w:cs="Times New Roman"/>
          <w:sz w:val="24"/>
          <w:szCs w:val="24"/>
        </w:rPr>
        <w:t xml:space="preserve">agentes envolvidos com o tema corrupção na </w:t>
      </w:r>
      <w:r w:rsidR="00132D48">
        <w:rPr>
          <w:rFonts w:ascii="Times New Roman" w:hAnsi="Times New Roman" w:cs="Times New Roman"/>
          <w:sz w:val="24"/>
          <w:szCs w:val="24"/>
        </w:rPr>
        <w:t>Es</w:t>
      </w:r>
      <w:r>
        <w:rPr>
          <w:rFonts w:ascii="Times New Roman" w:hAnsi="Times New Roman" w:cs="Times New Roman"/>
          <w:sz w:val="24"/>
          <w:szCs w:val="24"/>
        </w:rPr>
        <w:t>lovênia: policiais, juízes, promotores de justiça, professores e pesquisadores, representantes de agências de combate à corrupção, jornalistas e membros de órgãos de controle do governo.</w:t>
      </w:r>
    </w:p>
    <w:p w14:paraId="24DB200D" w14:textId="78FB9D0E" w:rsidR="00BB1DD6" w:rsidRDefault="00A72BA2" w:rsidP="00D51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Entre os métodos envolvendo análise qualitativa</w:t>
      </w:r>
      <w:r w:rsidR="00132D48">
        <w:rPr>
          <w:rFonts w:ascii="Times New Roman" w:hAnsi="Times New Roman" w:cs="Times New Roman"/>
          <w:sz w:val="24"/>
          <w:szCs w:val="24"/>
        </w:rPr>
        <w:t>,</w:t>
      </w:r>
      <w:r>
        <w:rPr>
          <w:rFonts w:ascii="Times New Roman" w:hAnsi="Times New Roman" w:cs="Times New Roman"/>
          <w:sz w:val="24"/>
          <w:szCs w:val="24"/>
        </w:rPr>
        <w:t xml:space="preserve"> </w:t>
      </w:r>
      <w:r w:rsidR="00BB1DD6">
        <w:rPr>
          <w:rFonts w:ascii="Times New Roman" w:hAnsi="Times New Roman" w:cs="Times New Roman"/>
          <w:sz w:val="24"/>
          <w:szCs w:val="24"/>
        </w:rPr>
        <w:t xml:space="preserve">destaque para </w:t>
      </w:r>
      <w:r>
        <w:rPr>
          <w:rFonts w:ascii="Times New Roman" w:hAnsi="Times New Roman" w:cs="Times New Roman"/>
          <w:sz w:val="24"/>
          <w:szCs w:val="24"/>
        </w:rPr>
        <w:t xml:space="preserve">a técnica de </w:t>
      </w:r>
      <w:r w:rsidR="00132D48">
        <w:rPr>
          <w:rFonts w:ascii="Times New Roman" w:hAnsi="Times New Roman" w:cs="Times New Roman"/>
          <w:sz w:val="24"/>
          <w:szCs w:val="24"/>
        </w:rPr>
        <w:t>g</w:t>
      </w:r>
      <w:r>
        <w:rPr>
          <w:rFonts w:ascii="Times New Roman" w:hAnsi="Times New Roman" w:cs="Times New Roman"/>
          <w:sz w:val="24"/>
          <w:szCs w:val="24"/>
        </w:rPr>
        <w:t xml:space="preserve">rupo </w:t>
      </w:r>
      <w:r w:rsidR="00132D48">
        <w:rPr>
          <w:rFonts w:ascii="Times New Roman" w:hAnsi="Times New Roman" w:cs="Times New Roman"/>
          <w:sz w:val="24"/>
          <w:szCs w:val="24"/>
        </w:rPr>
        <w:t>f</w:t>
      </w:r>
      <w:r>
        <w:rPr>
          <w:rFonts w:ascii="Times New Roman" w:hAnsi="Times New Roman" w:cs="Times New Roman"/>
          <w:sz w:val="24"/>
          <w:szCs w:val="24"/>
        </w:rPr>
        <w:t>ocal</w:t>
      </w:r>
      <w:r w:rsidR="00BB1DD6">
        <w:rPr>
          <w:rFonts w:ascii="Times New Roman" w:hAnsi="Times New Roman" w:cs="Times New Roman"/>
          <w:sz w:val="24"/>
          <w:szCs w:val="24"/>
        </w:rPr>
        <w:t xml:space="preserve">, </w:t>
      </w:r>
      <w:r>
        <w:rPr>
          <w:rFonts w:ascii="Times New Roman" w:hAnsi="Times New Roman" w:cs="Times New Roman"/>
          <w:sz w:val="24"/>
          <w:szCs w:val="24"/>
        </w:rPr>
        <w:t>utilizad</w:t>
      </w:r>
      <w:r w:rsidR="00BB1DD6">
        <w:rPr>
          <w:rFonts w:ascii="Times New Roman" w:hAnsi="Times New Roman" w:cs="Times New Roman"/>
          <w:sz w:val="24"/>
          <w:szCs w:val="24"/>
        </w:rPr>
        <w:t>a</w:t>
      </w:r>
      <w:r>
        <w:rPr>
          <w:rFonts w:ascii="Times New Roman" w:hAnsi="Times New Roman" w:cs="Times New Roman"/>
          <w:sz w:val="24"/>
          <w:szCs w:val="24"/>
        </w:rPr>
        <w:t xml:space="preserve"> </w:t>
      </w:r>
      <w:r w:rsidR="00BB1DD6">
        <w:rPr>
          <w:rFonts w:ascii="Times New Roman" w:hAnsi="Times New Roman" w:cs="Times New Roman"/>
          <w:sz w:val="24"/>
          <w:szCs w:val="24"/>
        </w:rPr>
        <w:t>em</w:t>
      </w:r>
      <w:r>
        <w:rPr>
          <w:rFonts w:ascii="Times New Roman" w:hAnsi="Times New Roman" w:cs="Times New Roman"/>
          <w:sz w:val="24"/>
          <w:szCs w:val="24"/>
        </w:rPr>
        <w:t xml:space="preserve"> pesquisas exploratórias </w:t>
      </w:r>
      <w:r w:rsidR="00BB1DD6">
        <w:rPr>
          <w:rFonts w:ascii="Times New Roman" w:hAnsi="Times New Roman" w:cs="Times New Roman"/>
          <w:sz w:val="24"/>
          <w:szCs w:val="24"/>
        </w:rPr>
        <w:t>em</w:t>
      </w:r>
      <w:r>
        <w:rPr>
          <w:rFonts w:ascii="Times New Roman" w:hAnsi="Times New Roman" w:cs="Times New Roman"/>
          <w:sz w:val="24"/>
          <w:szCs w:val="24"/>
        </w:rPr>
        <w:t xml:space="preserve"> diversas localidades, mas sem necessariamente realizar uma análise comparativa</w:t>
      </w:r>
      <w:sdt>
        <w:sdtPr>
          <w:rPr>
            <w:rFonts w:ascii="Times New Roman" w:hAnsi="Times New Roman" w:cs="Times New Roman"/>
            <w:sz w:val="24"/>
            <w:szCs w:val="24"/>
          </w:rPr>
          <w:id w:val="-46095641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CITATION For15 \m Grimes2010 \m Gong2015 \t  \l 1046  \m Gra \m Grodeland1997</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72BA2">
            <w:rPr>
              <w:rFonts w:ascii="Times New Roman" w:hAnsi="Times New Roman" w:cs="Times New Roman"/>
              <w:noProof/>
              <w:sz w:val="24"/>
              <w:szCs w:val="24"/>
            </w:rPr>
            <w:t>(Forgia, Raha, Shaik, Maheshwari, &amp; Ali, 2015; Grimes &amp; Wangnerud, 2010; Gong &amp; Zhou, 2015; Walton, 2013; Grodeland, Koshechkina, &amp; Miller, 1997)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BB1DD6">
        <w:rPr>
          <w:rFonts w:ascii="Times New Roman" w:hAnsi="Times New Roman" w:cs="Times New Roman"/>
          <w:sz w:val="24"/>
          <w:szCs w:val="24"/>
        </w:rPr>
        <w:t xml:space="preserve">Quando o objetivo era identificar a percepção dos cidadãos e/ou de determinada comunidade, ou realizar estudos comparativos, os pesquisadores fizeram opção pelo </w:t>
      </w:r>
      <w:r w:rsidR="00BB1DD6" w:rsidRPr="0018218F">
        <w:rPr>
          <w:rFonts w:ascii="Times New Roman" w:hAnsi="Times New Roman" w:cs="Times New Roman"/>
          <w:i/>
          <w:sz w:val="24"/>
          <w:szCs w:val="24"/>
        </w:rPr>
        <w:t>Survey</w:t>
      </w:r>
      <w:r w:rsidR="00BB1DD6">
        <w:rPr>
          <w:rFonts w:ascii="Times New Roman" w:hAnsi="Times New Roman" w:cs="Times New Roman"/>
          <w:i/>
          <w:sz w:val="24"/>
          <w:szCs w:val="24"/>
        </w:rPr>
        <w:t xml:space="preserve">. </w:t>
      </w:r>
      <w:r w:rsidR="00BB1DD6">
        <w:rPr>
          <w:rFonts w:ascii="Times New Roman" w:hAnsi="Times New Roman" w:cs="Times New Roman"/>
          <w:sz w:val="24"/>
          <w:szCs w:val="24"/>
        </w:rPr>
        <w:t>O recurso foi utilizado em 75 estudos. Quando o método não foi aplicado empiricamente (</w:t>
      </w:r>
      <w:r w:rsidR="00BB1DD6" w:rsidRPr="00A501CC">
        <w:rPr>
          <w:rFonts w:ascii="Times New Roman" w:hAnsi="Times New Roman" w:cs="Times New Roman"/>
          <w:i/>
          <w:sz w:val="24"/>
          <w:szCs w:val="24"/>
        </w:rPr>
        <w:t>survey methodology</w:t>
      </w:r>
      <w:r w:rsidR="00BB1DD6">
        <w:rPr>
          <w:rFonts w:ascii="Times New Roman" w:hAnsi="Times New Roman" w:cs="Times New Roman"/>
          <w:sz w:val="24"/>
          <w:szCs w:val="24"/>
        </w:rPr>
        <w:t xml:space="preserve">), os autores utilizam dados de outros </w:t>
      </w:r>
      <w:r w:rsidR="00BB1DD6" w:rsidRPr="00347656">
        <w:rPr>
          <w:rFonts w:ascii="Times New Roman" w:hAnsi="Times New Roman" w:cs="Times New Roman"/>
          <w:i/>
          <w:sz w:val="24"/>
          <w:szCs w:val="24"/>
        </w:rPr>
        <w:t>surveys</w:t>
      </w:r>
      <w:r w:rsidR="00BB1DD6">
        <w:rPr>
          <w:rFonts w:ascii="Times New Roman" w:hAnsi="Times New Roman" w:cs="Times New Roman"/>
          <w:sz w:val="24"/>
          <w:szCs w:val="24"/>
        </w:rPr>
        <w:t>. Os dados da Transparência Internacional (</w:t>
      </w:r>
      <w:r w:rsidR="00BB1DD6" w:rsidRPr="00740989">
        <w:rPr>
          <w:rFonts w:ascii="Times New Roman" w:hAnsi="Times New Roman" w:cs="Times New Roman"/>
          <w:i/>
          <w:sz w:val="24"/>
          <w:szCs w:val="24"/>
        </w:rPr>
        <w:t>Corruption Perceptions Index</w:t>
      </w:r>
      <w:r w:rsidR="00BB1DD6" w:rsidRPr="00BB1DD6">
        <w:rPr>
          <w:rFonts w:ascii="Times New Roman" w:hAnsi="Times New Roman" w:cs="Times New Roman"/>
          <w:sz w:val="24"/>
          <w:szCs w:val="24"/>
        </w:rPr>
        <w:t xml:space="preserve"> </w:t>
      </w:r>
      <w:r w:rsidR="00BB1DD6">
        <w:rPr>
          <w:rFonts w:ascii="Times New Roman" w:hAnsi="Times New Roman" w:cs="Times New Roman"/>
          <w:sz w:val="24"/>
          <w:szCs w:val="24"/>
        </w:rPr>
        <w:t xml:space="preserve">– CPI), por exemplo, foi utilizado em 40 artigos </w:t>
      </w:r>
      <w:sdt>
        <w:sdtPr>
          <w:rPr>
            <w:rFonts w:ascii="Times New Roman" w:hAnsi="Times New Roman" w:cs="Times New Roman"/>
            <w:sz w:val="24"/>
            <w:szCs w:val="24"/>
          </w:rPr>
          <w:id w:val="150718967"/>
          <w:citation/>
        </w:sdtPr>
        <w:sdtContent>
          <w:r w:rsidR="00BB1DD6">
            <w:rPr>
              <w:rFonts w:ascii="Times New Roman" w:hAnsi="Times New Roman" w:cs="Times New Roman"/>
              <w:sz w:val="24"/>
              <w:szCs w:val="24"/>
            </w:rPr>
            <w:fldChar w:fldCharType="begin"/>
          </w:r>
          <w:r w:rsidR="00BB1DD6">
            <w:rPr>
              <w:rFonts w:ascii="Times New Roman" w:hAnsi="Times New Roman" w:cs="Times New Roman"/>
              <w:sz w:val="24"/>
              <w:szCs w:val="24"/>
            </w:rPr>
            <w:instrText xml:space="preserve"> CITATION Zhu2012 \l 1046  \m Yeboah-Assiamah2016 \m Walker2013 \m Gong2011 \m Villoria2013</w:instrText>
          </w:r>
          <w:r w:rsidR="00BB1DD6">
            <w:rPr>
              <w:rFonts w:ascii="Times New Roman" w:hAnsi="Times New Roman" w:cs="Times New Roman"/>
              <w:sz w:val="24"/>
              <w:szCs w:val="24"/>
            </w:rPr>
            <w:fldChar w:fldCharType="separate"/>
          </w:r>
          <w:r w:rsidR="00BB1DD6" w:rsidRPr="00BB1DD6">
            <w:rPr>
              <w:rFonts w:ascii="Times New Roman" w:hAnsi="Times New Roman" w:cs="Times New Roman"/>
              <w:noProof/>
              <w:sz w:val="24"/>
              <w:szCs w:val="24"/>
            </w:rPr>
            <w:t>(Zhu &amp; Jiao, 2012; Yeboah-Assiamah, Asamoah, Bawole, &amp; Musah-Surugu, 2016; Walker, Brewer, Bozeman, Moon, &amp; Wu, 2013; Gong T. , 2011; Villoria, Ryzin, &amp; Lavena, 2013)</w:t>
          </w:r>
          <w:r w:rsidR="00BB1DD6">
            <w:rPr>
              <w:rFonts w:ascii="Times New Roman" w:hAnsi="Times New Roman" w:cs="Times New Roman"/>
              <w:sz w:val="24"/>
              <w:szCs w:val="24"/>
            </w:rPr>
            <w:fldChar w:fldCharType="end"/>
          </w:r>
        </w:sdtContent>
      </w:sdt>
      <w:r w:rsidR="00BB1DD6">
        <w:rPr>
          <w:rFonts w:ascii="Times New Roman" w:hAnsi="Times New Roman" w:cs="Times New Roman"/>
          <w:sz w:val="24"/>
          <w:szCs w:val="24"/>
        </w:rPr>
        <w:t xml:space="preserve">. Os estudos envolvendo </w:t>
      </w:r>
      <w:r w:rsidR="00BB1DD6" w:rsidRPr="00485C86">
        <w:rPr>
          <w:rFonts w:ascii="Times New Roman" w:hAnsi="Times New Roman" w:cs="Times New Roman"/>
          <w:i/>
          <w:sz w:val="24"/>
          <w:szCs w:val="24"/>
        </w:rPr>
        <w:t>Survey</w:t>
      </w:r>
      <w:r w:rsidR="00BB1DD6">
        <w:rPr>
          <w:rFonts w:ascii="Times New Roman" w:hAnsi="Times New Roman" w:cs="Times New Roman"/>
          <w:sz w:val="24"/>
          <w:szCs w:val="24"/>
        </w:rPr>
        <w:t xml:space="preserve"> apresentam características de análise quantitativa e o uso de estatística inferencial e multivariada </w:t>
      </w:r>
      <w:sdt>
        <w:sdtPr>
          <w:rPr>
            <w:rFonts w:ascii="Times New Roman" w:hAnsi="Times New Roman" w:cs="Times New Roman"/>
            <w:sz w:val="24"/>
            <w:szCs w:val="24"/>
          </w:rPr>
          <w:id w:val="2090425354"/>
          <w:citation/>
        </w:sdtPr>
        <w:sdtContent>
          <w:r w:rsidR="00BB1DD6">
            <w:rPr>
              <w:rFonts w:ascii="Times New Roman" w:hAnsi="Times New Roman" w:cs="Times New Roman"/>
              <w:sz w:val="24"/>
              <w:szCs w:val="24"/>
            </w:rPr>
            <w:fldChar w:fldCharType="begin"/>
          </w:r>
          <w:r w:rsidR="00BB1DD6">
            <w:rPr>
              <w:rFonts w:ascii="Times New Roman" w:hAnsi="Times New Roman" w:cs="Times New Roman"/>
              <w:sz w:val="24"/>
              <w:szCs w:val="24"/>
            </w:rPr>
            <w:instrText>CITATION Gong2015a \t  \l 1046  \m Villoria2013 \m Kim2010</w:instrText>
          </w:r>
          <w:r w:rsidR="00BB1DD6">
            <w:rPr>
              <w:rFonts w:ascii="Times New Roman" w:hAnsi="Times New Roman" w:cs="Times New Roman"/>
              <w:sz w:val="24"/>
              <w:szCs w:val="24"/>
            </w:rPr>
            <w:fldChar w:fldCharType="separate"/>
          </w:r>
          <w:r w:rsidR="00BB1DD6" w:rsidRPr="00BB1DD6">
            <w:rPr>
              <w:rFonts w:ascii="Times New Roman" w:hAnsi="Times New Roman" w:cs="Times New Roman"/>
              <w:noProof/>
              <w:sz w:val="24"/>
              <w:szCs w:val="24"/>
            </w:rPr>
            <w:t>(Gong, Wang, &amp; Ren, 2015; Villoria, Ryzin, &amp; Lavena, 2013; Kim, 2010)</w:t>
          </w:r>
          <w:r w:rsidR="00BB1DD6">
            <w:rPr>
              <w:rFonts w:ascii="Times New Roman" w:hAnsi="Times New Roman" w:cs="Times New Roman"/>
              <w:sz w:val="24"/>
              <w:szCs w:val="24"/>
            </w:rPr>
            <w:fldChar w:fldCharType="end"/>
          </w:r>
        </w:sdtContent>
      </w:sdt>
      <w:r w:rsidR="00BB1DD6">
        <w:rPr>
          <w:rFonts w:ascii="Times New Roman" w:hAnsi="Times New Roman" w:cs="Times New Roman"/>
          <w:sz w:val="24"/>
          <w:szCs w:val="24"/>
        </w:rPr>
        <w:t xml:space="preserve">. </w:t>
      </w:r>
    </w:p>
    <w:p w14:paraId="74D62C82" w14:textId="7CB38B39" w:rsidR="00A72BA2" w:rsidRPr="00044F72" w:rsidRDefault="00BB1DD6" w:rsidP="00D51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Ainda q</w:t>
      </w:r>
      <w:r w:rsidR="00A72BA2">
        <w:rPr>
          <w:rFonts w:ascii="Times New Roman" w:hAnsi="Times New Roman" w:cs="Times New Roman"/>
          <w:sz w:val="24"/>
          <w:szCs w:val="24"/>
        </w:rPr>
        <w:t xml:space="preserve">uanto ao uso do </w:t>
      </w:r>
      <w:r>
        <w:rPr>
          <w:rFonts w:ascii="Times New Roman" w:hAnsi="Times New Roman" w:cs="Times New Roman"/>
          <w:sz w:val="24"/>
          <w:szCs w:val="24"/>
        </w:rPr>
        <w:t>grupo focal</w:t>
      </w:r>
      <w:r w:rsidR="00A72BA2">
        <w:rPr>
          <w:rFonts w:ascii="Times New Roman" w:hAnsi="Times New Roman" w:cs="Times New Roman"/>
          <w:sz w:val="24"/>
          <w:szCs w:val="24"/>
        </w:rPr>
        <w:t xml:space="preserve">, Grodeland, Koshechkina e Miller </w:t>
      </w:r>
      <w:sdt>
        <w:sdtPr>
          <w:rPr>
            <w:rFonts w:ascii="Times New Roman" w:hAnsi="Times New Roman" w:cs="Times New Roman"/>
            <w:sz w:val="24"/>
            <w:szCs w:val="24"/>
          </w:rPr>
          <w:id w:val="1170760194"/>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 xml:space="preserve">CITATION Grodeland1997 \n  \t  \l 1046 </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(1997)</w:t>
          </w:r>
          <w:r w:rsidR="00A72BA2">
            <w:rPr>
              <w:rFonts w:ascii="Times New Roman" w:hAnsi="Times New Roman" w:cs="Times New Roman"/>
              <w:sz w:val="24"/>
              <w:szCs w:val="24"/>
            </w:rPr>
            <w:fldChar w:fldCharType="end"/>
          </w:r>
        </w:sdtContent>
      </w:sdt>
      <w:r>
        <w:rPr>
          <w:rFonts w:ascii="Times New Roman" w:hAnsi="Times New Roman" w:cs="Times New Roman"/>
          <w:sz w:val="24"/>
          <w:szCs w:val="24"/>
        </w:rPr>
        <w:t>, por exemplo,</w:t>
      </w:r>
      <w:r w:rsidR="00A72BA2">
        <w:rPr>
          <w:rFonts w:ascii="Times New Roman" w:hAnsi="Times New Roman" w:cs="Times New Roman"/>
          <w:sz w:val="24"/>
          <w:szCs w:val="24"/>
        </w:rPr>
        <w:t xml:space="preserve"> conduziram um estudo com a realização de 26 grupos focais em quatro países diferentes</w:t>
      </w:r>
      <w:r>
        <w:rPr>
          <w:rFonts w:ascii="Times New Roman" w:hAnsi="Times New Roman" w:cs="Times New Roman"/>
          <w:sz w:val="24"/>
          <w:szCs w:val="24"/>
        </w:rPr>
        <w:t>:</w:t>
      </w:r>
      <w:r w:rsidR="00A72BA2">
        <w:rPr>
          <w:rFonts w:ascii="Times New Roman" w:hAnsi="Times New Roman" w:cs="Times New Roman"/>
          <w:sz w:val="24"/>
          <w:szCs w:val="24"/>
        </w:rPr>
        <w:t xml:space="preserve"> Ucrânia, Bulgária, </w:t>
      </w:r>
      <w:r>
        <w:rPr>
          <w:rFonts w:ascii="Times New Roman" w:hAnsi="Times New Roman" w:cs="Times New Roman"/>
          <w:sz w:val="24"/>
          <w:szCs w:val="24"/>
        </w:rPr>
        <w:t>Eslováquia</w:t>
      </w:r>
      <w:r w:rsidR="00A72BA2">
        <w:rPr>
          <w:rFonts w:ascii="Times New Roman" w:hAnsi="Times New Roman" w:cs="Times New Roman"/>
          <w:sz w:val="24"/>
          <w:szCs w:val="24"/>
        </w:rPr>
        <w:t xml:space="preserve"> e República Checa. Os autores buscaram identificar os casos e, na visão dos membros do grupo</w:t>
      </w:r>
      <w:r>
        <w:rPr>
          <w:rFonts w:ascii="Times New Roman" w:hAnsi="Times New Roman" w:cs="Times New Roman"/>
          <w:sz w:val="24"/>
          <w:szCs w:val="24"/>
        </w:rPr>
        <w:t>,</w:t>
      </w:r>
      <w:r w:rsidR="00A72BA2">
        <w:rPr>
          <w:rFonts w:ascii="Times New Roman" w:hAnsi="Times New Roman" w:cs="Times New Roman"/>
          <w:sz w:val="24"/>
          <w:szCs w:val="24"/>
        </w:rPr>
        <w:t xml:space="preserve"> o que pode ser feito</w:t>
      </w:r>
      <w:r w:rsidR="00D514F2">
        <w:rPr>
          <w:rFonts w:ascii="Times New Roman" w:hAnsi="Times New Roman" w:cs="Times New Roman"/>
          <w:sz w:val="24"/>
          <w:szCs w:val="24"/>
        </w:rPr>
        <w:t xml:space="preserve"> para prevenir e combater a Corrupção</w:t>
      </w:r>
      <w:r w:rsidR="00A72BA2">
        <w:rPr>
          <w:rFonts w:ascii="Times New Roman" w:hAnsi="Times New Roman" w:cs="Times New Roman"/>
          <w:sz w:val="24"/>
          <w:szCs w:val="24"/>
        </w:rPr>
        <w:t xml:space="preserve">. A pesquisa envolveu pessoas com alta e baixa educação, moradores de vila, minorias éticas, pequenas cidades e cidades de médio porte. Em Papua Nova Guiné, </w:t>
      </w:r>
      <w:r>
        <w:rPr>
          <w:rFonts w:ascii="Times New Roman" w:hAnsi="Times New Roman" w:cs="Times New Roman"/>
          <w:sz w:val="24"/>
          <w:szCs w:val="24"/>
        </w:rPr>
        <w:t xml:space="preserve">no estudo realizado por </w:t>
      </w:r>
      <w:r w:rsidR="00A72BA2">
        <w:rPr>
          <w:rFonts w:ascii="Times New Roman" w:hAnsi="Times New Roman" w:cs="Times New Roman"/>
          <w:sz w:val="24"/>
          <w:szCs w:val="24"/>
        </w:rPr>
        <w:t xml:space="preserve">Walton </w:t>
      </w:r>
      <w:sdt>
        <w:sdtPr>
          <w:rPr>
            <w:rFonts w:ascii="Times New Roman" w:hAnsi="Times New Roman" w:cs="Times New Roman"/>
            <w:sz w:val="24"/>
            <w:szCs w:val="24"/>
          </w:rPr>
          <w:id w:val="1143623527"/>
          <w:citation/>
        </w:sdtPr>
        <w:sdtContent>
          <w:r w:rsidR="00A72BA2">
            <w:rPr>
              <w:rFonts w:ascii="Times New Roman" w:hAnsi="Times New Roman" w:cs="Times New Roman"/>
              <w:sz w:val="24"/>
              <w:szCs w:val="24"/>
            </w:rPr>
            <w:fldChar w:fldCharType="begin"/>
          </w:r>
          <w:r w:rsidR="00A72BA2">
            <w:rPr>
              <w:rFonts w:ascii="Times New Roman" w:hAnsi="Times New Roman" w:cs="Times New Roman"/>
              <w:sz w:val="24"/>
              <w:szCs w:val="24"/>
            </w:rPr>
            <w:instrText xml:space="preserve">CITATION Gra \n  \t  \l 1046 </w:instrText>
          </w:r>
          <w:r w:rsidR="00A72BA2">
            <w:rPr>
              <w:rFonts w:ascii="Times New Roman" w:hAnsi="Times New Roman" w:cs="Times New Roman"/>
              <w:sz w:val="24"/>
              <w:szCs w:val="24"/>
            </w:rPr>
            <w:fldChar w:fldCharType="separate"/>
          </w:r>
          <w:r w:rsidR="00A72BA2" w:rsidRPr="00A72BA2">
            <w:rPr>
              <w:rFonts w:ascii="Times New Roman" w:hAnsi="Times New Roman" w:cs="Times New Roman"/>
              <w:noProof/>
              <w:sz w:val="24"/>
              <w:szCs w:val="24"/>
            </w:rPr>
            <w:t>(2013)</w:t>
          </w:r>
          <w:r w:rsidR="00A72BA2">
            <w:rPr>
              <w:rFonts w:ascii="Times New Roman" w:hAnsi="Times New Roman" w:cs="Times New Roman"/>
              <w:sz w:val="24"/>
              <w:szCs w:val="24"/>
            </w:rPr>
            <w:fldChar w:fldCharType="end"/>
          </w:r>
        </w:sdtContent>
      </w:sdt>
      <w:r>
        <w:rPr>
          <w:rFonts w:ascii="Times New Roman" w:hAnsi="Times New Roman" w:cs="Times New Roman"/>
          <w:sz w:val="24"/>
          <w:szCs w:val="24"/>
        </w:rPr>
        <w:t>, foram</w:t>
      </w:r>
      <w:r w:rsidR="00A72BA2">
        <w:rPr>
          <w:rFonts w:ascii="Times New Roman" w:hAnsi="Times New Roman" w:cs="Times New Roman"/>
          <w:sz w:val="24"/>
          <w:szCs w:val="24"/>
        </w:rPr>
        <w:t xml:space="preserve"> conduzi</w:t>
      </w:r>
      <w:r>
        <w:rPr>
          <w:rFonts w:ascii="Times New Roman" w:hAnsi="Times New Roman" w:cs="Times New Roman"/>
          <w:sz w:val="24"/>
          <w:szCs w:val="24"/>
        </w:rPr>
        <w:t>dos</w:t>
      </w:r>
      <w:r w:rsidR="00A72BA2">
        <w:rPr>
          <w:rFonts w:ascii="Times New Roman" w:hAnsi="Times New Roman" w:cs="Times New Roman"/>
          <w:sz w:val="24"/>
          <w:szCs w:val="24"/>
        </w:rPr>
        <w:t xml:space="preserve"> 16 grupos focais em quatro províncias, </w:t>
      </w:r>
      <w:r>
        <w:rPr>
          <w:rFonts w:ascii="Times New Roman" w:hAnsi="Times New Roman" w:cs="Times New Roman"/>
          <w:sz w:val="24"/>
          <w:szCs w:val="24"/>
        </w:rPr>
        <w:t xml:space="preserve">sendo que </w:t>
      </w:r>
      <w:r w:rsidR="00A72BA2">
        <w:rPr>
          <w:rFonts w:ascii="Times New Roman" w:hAnsi="Times New Roman" w:cs="Times New Roman"/>
          <w:sz w:val="24"/>
          <w:szCs w:val="24"/>
        </w:rPr>
        <w:t>em cada província fora</w:t>
      </w:r>
      <w:r>
        <w:rPr>
          <w:rFonts w:ascii="Times New Roman" w:hAnsi="Times New Roman" w:cs="Times New Roman"/>
          <w:sz w:val="24"/>
          <w:szCs w:val="24"/>
        </w:rPr>
        <w:t>m</w:t>
      </w:r>
      <w:r w:rsidR="00A72BA2">
        <w:rPr>
          <w:rFonts w:ascii="Times New Roman" w:hAnsi="Times New Roman" w:cs="Times New Roman"/>
          <w:sz w:val="24"/>
          <w:szCs w:val="24"/>
        </w:rPr>
        <w:t xml:space="preserve"> visitadas duas vilas</w:t>
      </w:r>
      <w:r>
        <w:rPr>
          <w:rFonts w:ascii="Times New Roman" w:hAnsi="Times New Roman" w:cs="Times New Roman"/>
          <w:sz w:val="24"/>
          <w:szCs w:val="24"/>
        </w:rPr>
        <w:t>. O</w:t>
      </w:r>
      <w:r w:rsidR="00A72BA2">
        <w:rPr>
          <w:rFonts w:ascii="Times New Roman" w:hAnsi="Times New Roman" w:cs="Times New Roman"/>
          <w:sz w:val="24"/>
          <w:szCs w:val="24"/>
        </w:rPr>
        <w:t xml:space="preserve"> objetivo foi identificar as consequências da corrupção em nível local, </w:t>
      </w:r>
      <w:r>
        <w:rPr>
          <w:rFonts w:ascii="Times New Roman" w:hAnsi="Times New Roman" w:cs="Times New Roman"/>
          <w:sz w:val="24"/>
          <w:szCs w:val="24"/>
        </w:rPr>
        <w:t xml:space="preserve">e para isso, </w:t>
      </w:r>
      <w:r w:rsidR="00A72BA2">
        <w:rPr>
          <w:rFonts w:ascii="Times New Roman" w:hAnsi="Times New Roman" w:cs="Times New Roman"/>
          <w:sz w:val="24"/>
          <w:szCs w:val="24"/>
        </w:rPr>
        <w:t>o autor selecionou em cada província uma vila com difícil acesso a serviços públicos e outra com projetos de desenvolvimento em andamento. Para formação do grupo focal, o autor selecionou pessoas com diferentes níveis de educação de diferentes idades e de ambos os sexos.</w:t>
      </w:r>
    </w:p>
    <w:p w14:paraId="64C64A5A" w14:textId="344BC827" w:rsidR="00BB1DD6" w:rsidRDefault="00A72BA2" w:rsidP="00D514F2">
      <w:pPr>
        <w:spacing w:after="0" w:line="240" w:lineRule="auto"/>
        <w:ind w:firstLine="709"/>
        <w:jc w:val="both"/>
        <w:rPr>
          <w:rFonts w:ascii="Times New Roman" w:hAnsi="Times New Roman" w:cs="Times New Roman"/>
          <w:sz w:val="24"/>
          <w:szCs w:val="24"/>
        </w:rPr>
      </w:pPr>
      <w:r w:rsidRPr="00C336B7">
        <w:rPr>
          <w:rFonts w:ascii="Times New Roman" w:hAnsi="Times New Roman" w:cs="Times New Roman"/>
          <w:sz w:val="24"/>
          <w:szCs w:val="24"/>
        </w:rPr>
        <w:t xml:space="preserve">A pesquisa documental também é um método bastante utilizado, </w:t>
      </w:r>
      <w:r w:rsidR="00BB1DD6">
        <w:rPr>
          <w:rFonts w:ascii="Times New Roman" w:hAnsi="Times New Roman" w:cs="Times New Roman"/>
          <w:sz w:val="24"/>
          <w:szCs w:val="24"/>
        </w:rPr>
        <w:t xml:space="preserve">com a utilização principalmente de informações provenientes de </w:t>
      </w:r>
      <w:r w:rsidRPr="00C336B7">
        <w:rPr>
          <w:rFonts w:ascii="Times New Roman" w:hAnsi="Times New Roman" w:cs="Times New Roman"/>
          <w:sz w:val="24"/>
          <w:szCs w:val="24"/>
        </w:rPr>
        <w:t xml:space="preserve">relatório de agências, documentos oficiais do governo, leis e regulamentos, documentos policiais e reportagens jornalísticas. A pesquisa documental pode ser bastante útil quando não se tem muito acesso a membros do governo ou dados oficiais. Em estudo no Paquistão, Islam </w:t>
      </w:r>
      <w:sdt>
        <w:sdtPr>
          <w:rPr>
            <w:rFonts w:ascii="Times New Roman" w:hAnsi="Times New Roman" w:cs="Times New Roman"/>
            <w:sz w:val="24"/>
            <w:szCs w:val="24"/>
          </w:rPr>
          <w:id w:val="-8163399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Islam2004 \n  \t  \l 1046 </w:instrText>
          </w:r>
          <w:r>
            <w:rPr>
              <w:rFonts w:ascii="Times New Roman" w:hAnsi="Times New Roman" w:cs="Times New Roman"/>
              <w:sz w:val="24"/>
              <w:szCs w:val="24"/>
            </w:rPr>
            <w:fldChar w:fldCharType="separate"/>
          </w:r>
          <w:r w:rsidRPr="00A72BA2">
            <w:rPr>
              <w:rFonts w:ascii="Times New Roman" w:hAnsi="Times New Roman" w:cs="Times New Roman"/>
              <w:noProof/>
              <w:sz w:val="24"/>
              <w:szCs w:val="24"/>
            </w:rPr>
            <w:t>(2004)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C336B7">
        <w:rPr>
          <w:rFonts w:ascii="Times New Roman" w:hAnsi="Times New Roman" w:cs="Times New Roman"/>
          <w:sz w:val="24"/>
          <w:szCs w:val="24"/>
        </w:rPr>
        <w:t>utilizou documentos oficiais de jornais e revistas para relacionar fenômenos como a corrupção</w:t>
      </w:r>
      <w:r w:rsidR="00BB1DD6">
        <w:rPr>
          <w:rFonts w:ascii="Times New Roman" w:hAnsi="Times New Roman" w:cs="Times New Roman"/>
          <w:sz w:val="24"/>
          <w:szCs w:val="24"/>
        </w:rPr>
        <w:t>,</w:t>
      </w:r>
      <w:r w:rsidRPr="00C336B7">
        <w:rPr>
          <w:rFonts w:ascii="Times New Roman" w:hAnsi="Times New Roman" w:cs="Times New Roman"/>
          <w:sz w:val="24"/>
          <w:szCs w:val="24"/>
        </w:rPr>
        <w:t xml:space="preserve"> o nepotismo e a diferença entre sexos </w:t>
      </w:r>
      <w:r w:rsidR="00BB1DD6">
        <w:rPr>
          <w:rFonts w:ascii="Times New Roman" w:hAnsi="Times New Roman" w:cs="Times New Roman"/>
          <w:sz w:val="24"/>
          <w:szCs w:val="24"/>
        </w:rPr>
        <w:t>na</w:t>
      </w:r>
      <w:r w:rsidRPr="00C336B7">
        <w:rPr>
          <w:rFonts w:ascii="Times New Roman" w:hAnsi="Times New Roman" w:cs="Times New Roman"/>
          <w:sz w:val="24"/>
          <w:szCs w:val="24"/>
        </w:rPr>
        <w:t xml:space="preserve"> cultura histórica daquele país. </w:t>
      </w:r>
    </w:p>
    <w:p w14:paraId="4DF20DBA" w14:textId="354C7A6C" w:rsidR="00EE639D" w:rsidRPr="00B24D3A" w:rsidRDefault="00A72BA2" w:rsidP="00D514F2">
      <w:pPr>
        <w:spacing w:after="0" w:line="240" w:lineRule="auto"/>
        <w:ind w:firstLine="709"/>
        <w:jc w:val="both"/>
        <w:rPr>
          <w:rFonts w:ascii="Times New Roman" w:hAnsi="Times New Roman" w:cs="Times New Roman"/>
          <w:b/>
          <w:sz w:val="24"/>
          <w:szCs w:val="24"/>
        </w:rPr>
      </w:pPr>
      <w:r w:rsidRPr="00C336B7">
        <w:rPr>
          <w:rFonts w:ascii="Times New Roman" w:hAnsi="Times New Roman" w:cs="Times New Roman"/>
          <w:sz w:val="24"/>
          <w:szCs w:val="24"/>
        </w:rPr>
        <w:t xml:space="preserve">Os dados secundários </w:t>
      </w:r>
      <w:r w:rsidR="00BB1DD6">
        <w:rPr>
          <w:rFonts w:ascii="Times New Roman" w:hAnsi="Times New Roman" w:cs="Times New Roman"/>
          <w:sz w:val="24"/>
          <w:szCs w:val="24"/>
        </w:rPr>
        <w:t xml:space="preserve">mais </w:t>
      </w:r>
      <w:r w:rsidRPr="00C336B7">
        <w:rPr>
          <w:rFonts w:ascii="Times New Roman" w:hAnsi="Times New Roman" w:cs="Times New Roman"/>
          <w:sz w:val="24"/>
          <w:szCs w:val="24"/>
        </w:rPr>
        <w:t xml:space="preserve">referenciados </w:t>
      </w:r>
      <w:r w:rsidR="00BB1DD6">
        <w:rPr>
          <w:rFonts w:ascii="Times New Roman" w:hAnsi="Times New Roman" w:cs="Times New Roman"/>
          <w:sz w:val="24"/>
          <w:szCs w:val="24"/>
        </w:rPr>
        <w:t>nos estudos que realizaram pesquisa documental, considerando toda amostra da pesquisa, foram os seguintes</w:t>
      </w:r>
      <w:r w:rsidRPr="00C336B7">
        <w:rPr>
          <w:rFonts w:ascii="Times New Roman" w:hAnsi="Times New Roman" w:cs="Times New Roman"/>
          <w:sz w:val="24"/>
          <w:szCs w:val="24"/>
        </w:rPr>
        <w:t xml:space="preserve">: </w:t>
      </w:r>
      <w:r w:rsidR="00BB1DD6">
        <w:rPr>
          <w:rFonts w:ascii="Times New Roman" w:hAnsi="Times New Roman" w:cs="Times New Roman"/>
          <w:sz w:val="24"/>
          <w:szCs w:val="24"/>
        </w:rPr>
        <w:t xml:space="preserve">(a) </w:t>
      </w:r>
      <w:r w:rsidRPr="00732ABA">
        <w:rPr>
          <w:rFonts w:ascii="Times New Roman" w:hAnsi="Times New Roman" w:cs="Times New Roman"/>
          <w:i/>
          <w:sz w:val="24"/>
          <w:szCs w:val="24"/>
        </w:rPr>
        <w:t>Published</w:t>
      </w:r>
      <w:r w:rsidRPr="00B24D3A">
        <w:rPr>
          <w:rFonts w:ascii="Times New Roman" w:hAnsi="Times New Roman" w:cs="Times New Roman"/>
          <w:sz w:val="24"/>
          <w:szCs w:val="24"/>
        </w:rPr>
        <w:t xml:space="preserve"> </w:t>
      </w:r>
      <w:r w:rsidRPr="00732ABA">
        <w:rPr>
          <w:rFonts w:ascii="Times New Roman" w:hAnsi="Times New Roman" w:cs="Times New Roman"/>
          <w:i/>
          <w:sz w:val="24"/>
          <w:szCs w:val="24"/>
        </w:rPr>
        <w:t>Documents, Media Reports</w:t>
      </w:r>
      <w:r w:rsidRPr="00B24D3A">
        <w:rPr>
          <w:rFonts w:ascii="Times New Roman" w:hAnsi="Times New Roman" w:cs="Times New Roman"/>
          <w:sz w:val="24"/>
          <w:szCs w:val="24"/>
        </w:rPr>
        <w:t xml:space="preserve">; </w:t>
      </w:r>
      <w:r w:rsidR="00BB1DD6">
        <w:rPr>
          <w:rFonts w:ascii="Times New Roman" w:hAnsi="Times New Roman" w:cs="Times New Roman"/>
          <w:sz w:val="24"/>
          <w:szCs w:val="24"/>
        </w:rPr>
        <w:t xml:space="preserve">(b) </w:t>
      </w:r>
      <w:r w:rsidRPr="00732ABA">
        <w:rPr>
          <w:rFonts w:ascii="Times New Roman" w:hAnsi="Times New Roman" w:cs="Times New Roman"/>
          <w:i/>
          <w:sz w:val="24"/>
          <w:szCs w:val="24"/>
        </w:rPr>
        <w:t>Official Documents, Newspaper Reports</w:t>
      </w:r>
      <w:r w:rsidR="00BB1DD6">
        <w:rPr>
          <w:rFonts w:ascii="Times New Roman" w:hAnsi="Times New Roman" w:cs="Times New Roman"/>
          <w:sz w:val="24"/>
          <w:szCs w:val="24"/>
        </w:rPr>
        <w:t>;</w:t>
      </w:r>
      <w:r w:rsidRPr="00B24D3A">
        <w:rPr>
          <w:rFonts w:ascii="Times New Roman" w:hAnsi="Times New Roman" w:cs="Times New Roman"/>
          <w:sz w:val="24"/>
          <w:szCs w:val="24"/>
        </w:rPr>
        <w:t xml:space="preserve"> </w:t>
      </w:r>
      <w:r w:rsidR="00BB1DD6">
        <w:rPr>
          <w:rFonts w:ascii="Times New Roman" w:hAnsi="Times New Roman" w:cs="Times New Roman"/>
          <w:sz w:val="24"/>
          <w:szCs w:val="24"/>
        </w:rPr>
        <w:t xml:space="preserve">e (c) </w:t>
      </w:r>
      <w:r w:rsidRPr="00732ABA">
        <w:rPr>
          <w:rFonts w:ascii="Times New Roman" w:hAnsi="Times New Roman" w:cs="Times New Roman"/>
          <w:i/>
          <w:sz w:val="24"/>
          <w:szCs w:val="24"/>
        </w:rPr>
        <w:t>Police Documents, unpublished documents</w:t>
      </w:r>
      <w:r w:rsidRPr="00C336B7">
        <w:rPr>
          <w:rFonts w:ascii="Times New Roman" w:hAnsi="Times New Roman" w:cs="Times New Roman"/>
          <w:i/>
          <w:sz w:val="24"/>
          <w:szCs w:val="24"/>
        </w:rPr>
        <w:t xml:space="preserve"> </w:t>
      </w:r>
      <w:sdt>
        <w:sdtPr>
          <w:rPr>
            <w:rFonts w:ascii="Times New Roman" w:hAnsi="Times New Roman" w:cs="Times New Roman"/>
            <w:i/>
            <w:sz w:val="24"/>
            <w:szCs w:val="24"/>
          </w:rPr>
          <w:id w:val="-1515296940"/>
          <w:citation/>
        </w:sdtPr>
        <w:sdtContent>
          <w:r>
            <w:rPr>
              <w:rFonts w:ascii="Times New Roman" w:hAnsi="Times New Roman" w:cs="Times New Roman"/>
              <w:i/>
              <w:sz w:val="24"/>
              <w:szCs w:val="24"/>
            </w:rPr>
            <w:fldChar w:fldCharType="begin"/>
          </w:r>
          <w:r>
            <w:rPr>
              <w:rFonts w:ascii="Times New Roman" w:hAnsi="Times New Roman" w:cs="Times New Roman"/>
              <w:i/>
              <w:sz w:val="24"/>
              <w:szCs w:val="24"/>
            </w:rPr>
            <w:instrText>CITATION Gong2015 \t  \l 1046  \m Cobarzan2008 \m Peisakhin2010 \m Peacock2016 \m Tessema2009</w:instrText>
          </w:r>
          <w:r>
            <w:rPr>
              <w:rFonts w:ascii="Times New Roman" w:hAnsi="Times New Roman" w:cs="Times New Roman"/>
              <w:i/>
              <w:sz w:val="24"/>
              <w:szCs w:val="24"/>
            </w:rPr>
            <w:fldChar w:fldCharType="separate"/>
          </w:r>
          <w:r w:rsidRPr="00A72BA2">
            <w:rPr>
              <w:rFonts w:ascii="Times New Roman" w:hAnsi="Times New Roman" w:cs="Times New Roman"/>
              <w:noProof/>
              <w:sz w:val="24"/>
              <w:szCs w:val="24"/>
            </w:rPr>
            <w:t>(Gong &amp; Zhou, 2015; Cobarzan, Dragos, &amp; Neamtu, 2008; Peisakhin &amp; Pinto, 2010; Peacock &amp; Cordner, 2016; Tessema, Soeters, &amp; Ngoma, 2009)</w:t>
          </w:r>
          <w:r>
            <w:rPr>
              <w:rFonts w:ascii="Times New Roman" w:hAnsi="Times New Roman" w:cs="Times New Roman"/>
              <w:i/>
              <w:sz w:val="24"/>
              <w:szCs w:val="24"/>
            </w:rPr>
            <w:fldChar w:fldCharType="end"/>
          </w:r>
        </w:sdtContent>
      </w:sdt>
      <w:r w:rsidRPr="00C336B7">
        <w:rPr>
          <w:rFonts w:ascii="Times New Roman" w:hAnsi="Times New Roman" w:cs="Times New Roman"/>
          <w:sz w:val="24"/>
          <w:szCs w:val="24"/>
        </w:rPr>
        <w:t xml:space="preserve">. </w:t>
      </w:r>
    </w:p>
    <w:bookmarkEnd w:id="0"/>
    <w:p w14:paraId="7170DBEE" w14:textId="170E43C2" w:rsidR="00C4112E" w:rsidRPr="00B24D3A" w:rsidRDefault="006907DB" w:rsidP="00D514F2">
      <w:pPr>
        <w:tabs>
          <w:tab w:val="left" w:pos="284"/>
        </w:tabs>
        <w:spacing w:beforeLines="150" w:before="360" w:afterLines="150" w:after="36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EE639D">
        <w:rPr>
          <w:rFonts w:ascii="Times New Roman" w:eastAsia="Times New Roman" w:hAnsi="Times New Roman" w:cs="Times New Roman"/>
          <w:b/>
          <w:bCs/>
          <w:sz w:val="24"/>
          <w:szCs w:val="24"/>
        </w:rPr>
        <w:t xml:space="preserve">.1 </w:t>
      </w:r>
      <w:r w:rsidR="62A69FA8" w:rsidRPr="00B24D3A">
        <w:rPr>
          <w:rFonts w:ascii="Times New Roman" w:eastAsia="Times New Roman" w:hAnsi="Times New Roman" w:cs="Times New Roman"/>
          <w:b/>
          <w:bCs/>
          <w:sz w:val="24"/>
          <w:szCs w:val="24"/>
        </w:rPr>
        <w:t>Conceito</w:t>
      </w:r>
      <w:r w:rsidR="00EE639D">
        <w:rPr>
          <w:rFonts w:ascii="Times New Roman" w:eastAsia="Times New Roman" w:hAnsi="Times New Roman" w:cs="Times New Roman"/>
          <w:b/>
          <w:bCs/>
          <w:sz w:val="24"/>
          <w:szCs w:val="24"/>
        </w:rPr>
        <w:t>s</w:t>
      </w:r>
      <w:r w:rsidR="004E7045">
        <w:rPr>
          <w:rFonts w:ascii="Times New Roman" w:eastAsia="Times New Roman" w:hAnsi="Times New Roman" w:cs="Times New Roman"/>
          <w:b/>
          <w:bCs/>
          <w:sz w:val="24"/>
          <w:szCs w:val="24"/>
        </w:rPr>
        <w:t xml:space="preserve"> de corrupção</w:t>
      </w:r>
    </w:p>
    <w:p w14:paraId="295547C8" w14:textId="625DDEBB" w:rsidR="00590319" w:rsidRPr="00B65B31" w:rsidRDefault="004E7045" w:rsidP="00590319">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Esta seção</w:t>
      </w:r>
      <w:r w:rsidR="00B65B31" w:rsidRPr="00B65B31">
        <w:rPr>
          <w:rFonts w:ascii="Times New Roman" w:eastAsia="Times New Roman" w:hAnsi="Times New Roman" w:cs="Times New Roman"/>
          <w:bCs/>
          <w:sz w:val="24"/>
          <w:szCs w:val="24"/>
        </w:rPr>
        <w:t xml:space="preserve"> busca apresentar um panorama do conceito de corrupção, </w:t>
      </w:r>
      <w:r>
        <w:rPr>
          <w:rFonts w:ascii="Times New Roman" w:eastAsia="Times New Roman" w:hAnsi="Times New Roman" w:cs="Times New Roman"/>
          <w:bCs/>
          <w:sz w:val="24"/>
          <w:szCs w:val="24"/>
        </w:rPr>
        <w:t>conforme</w:t>
      </w:r>
      <w:r w:rsidR="00B65B31" w:rsidRPr="00B65B31">
        <w:rPr>
          <w:rFonts w:ascii="Times New Roman" w:eastAsia="Times New Roman" w:hAnsi="Times New Roman" w:cs="Times New Roman"/>
          <w:bCs/>
          <w:sz w:val="24"/>
          <w:szCs w:val="24"/>
        </w:rPr>
        <w:t xml:space="preserve"> relatado na literatura</w:t>
      </w:r>
      <w:r>
        <w:rPr>
          <w:rFonts w:ascii="Times New Roman" w:eastAsia="Times New Roman" w:hAnsi="Times New Roman" w:cs="Times New Roman"/>
          <w:bCs/>
          <w:sz w:val="24"/>
          <w:szCs w:val="24"/>
        </w:rPr>
        <w:t xml:space="preserve"> internacional</w:t>
      </w:r>
      <w:r w:rsidR="00B65B31" w:rsidRPr="00B65B31">
        <w:rPr>
          <w:rFonts w:ascii="Times New Roman" w:eastAsia="Times New Roman" w:hAnsi="Times New Roman" w:cs="Times New Roman"/>
          <w:bCs/>
          <w:sz w:val="24"/>
          <w:szCs w:val="24"/>
        </w:rPr>
        <w:t xml:space="preserve"> </w:t>
      </w:r>
      <w:r w:rsidR="008C2BB5">
        <w:rPr>
          <w:rFonts w:ascii="Times New Roman" w:eastAsia="Times New Roman" w:hAnsi="Times New Roman" w:cs="Times New Roman"/>
          <w:bCs/>
          <w:sz w:val="24"/>
          <w:szCs w:val="24"/>
        </w:rPr>
        <w:t>em estudo</w:t>
      </w:r>
      <w:r w:rsidR="00B65B31" w:rsidRPr="00B65B31">
        <w:rPr>
          <w:rFonts w:ascii="Times New Roman" w:eastAsia="Times New Roman" w:hAnsi="Times New Roman" w:cs="Times New Roman"/>
          <w:bCs/>
          <w:sz w:val="24"/>
          <w:szCs w:val="24"/>
        </w:rPr>
        <w:t>.</w:t>
      </w:r>
      <w:r w:rsidR="00B65B31">
        <w:rPr>
          <w:rFonts w:ascii="Times New Roman" w:eastAsia="Times New Roman" w:hAnsi="Times New Roman" w:cs="Times New Roman"/>
          <w:bCs/>
          <w:sz w:val="24"/>
          <w:szCs w:val="24"/>
        </w:rPr>
        <w:t xml:space="preserve"> Ou seja, como o conceito de corrupção vem sendo </w:t>
      </w:r>
      <w:r w:rsidR="00B65B31">
        <w:rPr>
          <w:rFonts w:ascii="Times New Roman" w:eastAsia="Times New Roman" w:hAnsi="Times New Roman" w:cs="Times New Roman"/>
          <w:bCs/>
          <w:sz w:val="24"/>
          <w:szCs w:val="24"/>
        </w:rPr>
        <w:lastRenderedPageBreak/>
        <w:t xml:space="preserve">definido e suas implicações para </w:t>
      </w:r>
      <w:r>
        <w:rPr>
          <w:rFonts w:ascii="Times New Roman" w:eastAsia="Times New Roman" w:hAnsi="Times New Roman" w:cs="Times New Roman"/>
          <w:bCs/>
          <w:sz w:val="24"/>
          <w:szCs w:val="24"/>
        </w:rPr>
        <w:t xml:space="preserve">a prática </w:t>
      </w:r>
      <w:r w:rsidR="00590319">
        <w:rPr>
          <w:rFonts w:ascii="Times New Roman" w:eastAsia="Times New Roman" w:hAnsi="Times New Roman" w:cs="Times New Roman"/>
          <w:bCs/>
          <w:sz w:val="24"/>
          <w:szCs w:val="24"/>
        </w:rPr>
        <w:t>a abordagem científica do tema</w:t>
      </w:r>
      <w:r w:rsidR="00B65B31">
        <w:rPr>
          <w:rFonts w:ascii="Times New Roman" w:eastAsia="Times New Roman" w:hAnsi="Times New Roman" w:cs="Times New Roman"/>
          <w:bCs/>
          <w:sz w:val="24"/>
          <w:szCs w:val="24"/>
        </w:rPr>
        <w:t>.</w:t>
      </w:r>
      <w:r w:rsidR="008C2BB5">
        <w:rPr>
          <w:rFonts w:ascii="Times New Roman" w:eastAsia="Times New Roman" w:hAnsi="Times New Roman" w:cs="Times New Roman"/>
          <w:bCs/>
          <w:sz w:val="24"/>
          <w:szCs w:val="24"/>
        </w:rPr>
        <w:t xml:space="preserve"> È importante </w:t>
      </w:r>
      <w:r w:rsidR="00590319">
        <w:rPr>
          <w:rFonts w:ascii="Times New Roman" w:eastAsia="Times New Roman" w:hAnsi="Times New Roman" w:cs="Times New Roman"/>
          <w:bCs/>
          <w:sz w:val="24"/>
          <w:szCs w:val="24"/>
        </w:rPr>
        <w:t>observar</w:t>
      </w:r>
      <w:r w:rsidR="008C2BB5">
        <w:rPr>
          <w:rFonts w:ascii="Times New Roman" w:eastAsia="Times New Roman" w:hAnsi="Times New Roman" w:cs="Times New Roman"/>
          <w:bCs/>
          <w:sz w:val="24"/>
          <w:szCs w:val="24"/>
        </w:rPr>
        <w:t xml:space="preserve"> que práticas como a designação de parentes para exercerem cargos públicos </w:t>
      </w:r>
      <w:r w:rsidR="00590319">
        <w:rPr>
          <w:rFonts w:ascii="Times New Roman" w:eastAsia="Times New Roman" w:hAnsi="Times New Roman" w:cs="Times New Roman"/>
          <w:bCs/>
          <w:sz w:val="24"/>
          <w:szCs w:val="24"/>
        </w:rPr>
        <w:t>(N</w:t>
      </w:r>
      <w:r w:rsidR="008C2BB5">
        <w:rPr>
          <w:rFonts w:ascii="Times New Roman" w:eastAsia="Times New Roman" w:hAnsi="Times New Roman" w:cs="Times New Roman"/>
          <w:bCs/>
          <w:sz w:val="24"/>
          <w:szCs w:val="24"/>
        </w:rPr>
        <w:t>epotismo</w:t>
      </w:r>
      <w:r w:rsidR="00590319">
        <w:rPr>
          <w:rFonts w:ascii="Times New Roman" w:eastAsia="Times New Roman" w:hAnsi="Times New Roman" w:cs="Times New Roman"/>
          <w:bCs/>
          <w:sz w:val="24"/>
          <w:szCs w:val="24"/>
        </w:rPr>
        <w:t>)</w:t>
      </w:r>
      <w:r w:rsidR="008C2BB5">
        <w:rPr>
          <w:rFonts w:ascii="Times New Roman" w:eastAsia="Times New Roman" w:hAnsi="Times New Roman" w:cs="Times New Roman"/>
          <w:bCs/>
          <w:sz w:val="24"/>
          <w:szCs w:val="24"/>
        </w:rPr>
        <w:t>, a troca de favores com fins de se obter benefícios</w:t>
      </w:r>
      <w:r w:rsidR="00590319">
        <w:rPr>
          <w:rFonts w:ascii="Times New Roman" w:eastAsia="Times New Roman" w:hAnsi="Times New Roman" w:cs="Times New Roman"/>
          <w:bCs/>
          <w:sz w:val="24"/>
          <w:szCs w:val="24"/>
        </w:rPr>
        <w:t xml:space="preserve"> próprios</w:t>
      </w:r>
      <w:r w:rsidR="008C2BB5">
        <w:rPr>
          <w:rFonts w:ascii="Times New Roman" w:eastAsia="Times New Roman" w:hAnsi="Times New Roman" w:cs="Times New Roman"/>
          <w:bCs/>
          <w:sz w:val="24"/>
          <w:szCs w:val="24"/>
        </w:rPr>
        <w:t xml:space="preserve"> (</w:t>
      </w:r>
      <w:r w:rsidR="00590319">
        <w:rPr>
          <w:rFonts w:ascii="Times New Roman" w:eastAsia="Times New Roman" w:hAnsi="Times New Roman" w:cs="Times New Roman"/>
          <w:bCs/>
          <w:sz w:val="24"/>
          <w:szCs w:val="24"/>
        </w:rPr>
        <w:t>C</w:t>
      </w:r>
      <w:r w:rsidR="008C2BB5">
        <w:rPr>
          <w:rFonts w:ascii="Times New Roman" w:eastAsia="Times New Roman" w:hAnsi="Times New Roman" w:cs="Times New Roman"/>
          <w:bCs/>
          <w:sz w:val="24"/>
          <w:szCs w:val="24"/>
        </w:rPr>
        <w:t xml:space="preserve">lientelismo) e a confusão entre o </w:t>
      </w:r>
      <w:r w:rsidR="00590319">
        <w:rPr>
          <w:rFonts w:ascii="Times New Roman" w:eastAsia="Times New Roman" w:hAnsi="Times New Roman" w:cs="Times New Roman"/>
          <w:bCs/>
          <w:sz w:val="24"/>
          <w:szCs w:val="24"/>
        </w:rPr>
        <w:t xml:space="preserve">patrimônio </w:t>
      </w:r>
      <w:r w:rsidR="008C2BB5">
        <w:rPr>
          <w:rFonts w:ascii="Times New Roman" w:eastAsia="Times New Roman" w:hAnsi="Times New Roman" w:cs="Times New Roman"/>
          <w:bCs/>
          <w:sz w:val="24"/>
          <w:szCs w:val="24"/>
        </w:rPr>
        <w:t xml:space="preserve">público e o privado </w:t>
      </w:r>
      <w:r w:rsidR="00590319">
        <w:rPr>
          <w:rFonts w:ascii="Times New Roman" w:eastAsia="Times New Roman" w:hAnsi="Times New Roman" w:cs="Times New Roman"/>
          <w:bCs/>
          <w:sz w:val="24"/>
          <w:szCs w:val="24"/>
        </w:rPr>
        <w:t>(</w:t>
      </w:r>
      <w:r w:rsidR="008C2BB5">
        <w:rPr>
          <w:rFonts w:ascii="Times New Roman" w:eastAsia="Times New Roman" w:hAnsi="Times New Roman" w:cs="Times New Roman"/>
          <w:bCs/>
          <w:sz w:val="24"/>
          <w:szCs w:val="24"/>
        </w:rPr>
        <w:t>Patrimonialismo</w:t>
      </w:r>
      <w:r w:rsidR="00590319">
        <w:rPr>
          <w:rFonts w:ascii="Times New Roman" w:eastAsia="Times New Roman" w:hAnsi="Times New Roman" w:cs="Times New Roman"/>
          <w:bCs/>
          <w:sz w:val="24"/>
          <w:szCs w:val="24"/>
        </w:rPr>
        <w:t>)</w:t>
      </w:r>
      <w:r w:rsidR="008C2BB5">
        <w:rPr>
          <w:rFonts w:ascii="Times New Roman" w:eastAsia="Times New Roman" w:hAnsi="Times New Roman" w:cs="Times New Roman"/>
          <w:bCs/>
          <w:sz w:val="24"/>
          <w:szCs w:val="24"/>
        </w:rPr>
        <w:t>,</w:t>
      </w:r>
      <w:r w:rsidR="00590319">
        <w:rPr>
          <w:rFonts w:ascii="Times New Roman" w:eastAsia="Times New Roman" w:hAnsi="Times New Roman" w:cs="Times New Roman"/>
          <w:bCs/>
          <w:sz w:val="24"/>
          <w:szCs w:val="24"/>
        </w:rPr>
        <w:t xml:space="preserve"> </w:t>
      </w:r>
      <w:r w:rsidR="008C2BB5">
        <w:rPr>
          <w:rFonts w:ascii="Times New Roman" w:eastAsia="Times New Roman" w:hAnsi="Times New Roman" w:cs="Times New Roman"/>
          <w:bCs/>
          <w:sz w:val="24"/>
          <w:szCs w:val="24"/>
        </w:rPr>
        <w:t xml:space="preserve">embora possam gerar fragilidades institucionais que podem </w:t>
      </w:r>
      <w:r w:rsidR="00AE2592">
        <w:rPr>
          <w:rFonts w:ascii="Times New Roman" w:eastAsia="Times New Roman" w:hAnsi="Times New Roman" w:cs="Times New Roman"/>
          <w:bCs/>
          <w:sz w:val="24"/>
          <w:szCs w:val="24"/>
        </w:rPr>
        <w:t>eventualmente</w:t>
      </w:r>
      <w:r w:rsidR="008C2BB5">
        <w:rPr>
          <w:rFonts w:ascii="Times New Roman" w:eastAsia="Times New Roman" w:hAnsi="Times New Roman" w:cs="Times New Roman"/>
          <w:bCs/>
          <w:sz w:val="24"/>
          <w:szCs w:val="24"/>
        </w:rPr>
        <w:t xml:space="preserve"> favorecer a Corrupção, não podem </w:t>
      </w:r>
      <w:r w:rsidR="00590319">
        <w:rPr>
          <w:rFonts w:ascii="Times New Roman" w:eastAsia="Times New Roman" w:hAnsi="Times New Roman" w:cs="Times New Roman"/>
          <w:bCs/>
          <w:sz w:val="24"/>
          <w:szCs w:val="24"/>
        </w:rPr>
        <w:t>ser confundidos com Corrupção propriamente dita, pois tratam de conceitos diferentes, como será observado nas próximas linhas.</w:t>
      </w:r>
    </w:p>
    <w:p w14:paraId="4FE0CC97" w14:textId="40239E81" w:rsidR="00BA2667" w:rsidRDefault="00590319" w:rsidP="00D514F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refere especificamente ao conceito de Corrupção, </w:t>
      </w:r>
      <w:r w:rsidR="62A69FA8" w:rsidRPr="001B74B2">
        <w:rPr>
          <w:rFonts w:ascii="Times New Roman" w:eastAsia="Times New Roman" w:hAnsi="Times New Roman" w:cs="Times New Roman"/>
          <w:sz w:val="24"/>
          <w:szCs w:val="24"/>
        </w:rPr>
        <w:t>se tratar de um fenômeno complexo</w:t>
      </w:r>
      <w:r w:rsidR="004E7045">
        <w:rPr>
          <w:rFonts w:ascii="Times New Roman" w:eastAsia="Times New Roman" w:hAnsi="Times New Roman" w:cs="Times New Roman"/>
          <w:sz w:val="24"/>
          <w:szCs w:val="24"/>
        </w:rPr>
        <w:t>,</w:t>
      </w:r>
      <w:r w:rsidR="62A69FA8" w:rsidRPr="001B74B2">
        <w:rPr>
          <w:rFonts w:ascii="Times New Roman" w:eastAsia="Times New Roman" w:hAnsi="Times New Roman" w:cs="Times New Roman"/>
          <w:sz w:val="24"/>
          <w:szCs w:val="24"/>
        </w:rPr>
        <w:t xml:space="preserve"> qualquer definição de corrupção será limitada, passível de ambiguidades e dependerá do contexto soc</w:t>
      </w:r>
      <w:r w:rsidR="00BA2667">
        <w:rPr>
          <w:rFonts w:ascii="Times New Roman" w:eastAsia="Times New Roman" w:hAnsi="Times New Roman" w:cs="Times New Roman"/>
          <w:sz w:val="24"/>
          <w:szCs w:val="24"/>
        </w:rPr>
        <w:t>ial em que se pretende definir</w:t>
      </w:r>
      <w:r w:rsidR="004E7045">
        <w:rPr>
          <w:rFonts w:ascii="Times New Roman" w:eastAsia="Times New Roman" w:hAnsi="Times New Roman" w:cs="Times New Roman"/>
          <w:sz w:val="24"/>
          <w:szCs w:val="24"/>
        </w:rPr>
        <w:t>.</w:t>
      </w:r>
      <w:r w:rsidR="00BA2667">
        <w:rPr>
          <w:rFonts w:ascii="Times New Roman" w:eastAsia="Times New Roman" w:hAnsi="Times New Roman" w:cs="Times New Roman"/>
          <w:sz w:val="24"/>
          <w:szCs w:val="24"/>
        </w:rPr>
        <w:t xml:space="preserve"> A corrupção é um fenômeno em constante mudança, o seu conceito é definido de acordo com interesses pessoais, valores culturais e socioeconômicos de determinada sociedade</w:t>
      </w:r>
      <w:r w:rsidR="00302EFB">
        <w:rPr>
          <w:rFonts w:ascii="Times New Roman" w:eastAsia="Times New Roman" w:hAnsi="Times New Roman" w:cs="Times New Roman"/>
          <w:sz w:val="24"/>
          <w:szCs w:val="24"/>
        </w:rPr>
        <w:t>.</w:t>
      </w:r>
      <w:r w:rsidR="005D49D9">
        <w:rPr>
          <w:rFonts w:ascii="Times New Roman" w:eastAsia="Times New Roman" w:hAnsi="Times New Roman" w:cs="Times New Roman"/>
          <w:sz w:val="24"/>
          <w:szCs w:val="24"/>
        </w:rPr>
        <w:t xml:space="preserve"> P</w:t>
      </w:r>
      <w:r w:rsidR="00302EFB">
        <w:rPr>
          <w:rFonts w:ascii="Times New Roman" w:eastAsia="Times New Roman" w:hAnsi="Times New Roman" w:cs="Times New Roman"/>
          <w:sz w:val="24"/>
          <w:szCs w:val="24"/>
        </w:rPr>
        <w:t>ode haver tipos de corrupção que são socialmente aceit</w:t>
      </w:r>
      <w:r w:rsidR="005D49D9">
        <w:rPr>
          <w:rFonts w:ascii="Times New Roman" w:eastAsia="Times New Roman" w:hAnsi="Times New Roman" w:cs="Times New Roman"/>
          <w:sz w:val="24"/>
          <w:szCs w:val="24"/>
        </w:rPr>
        <w:t>o</w:t>
      </w:r>
      <w:r w:rsidR="00302EFB">
        <w:rPr>
          <w:rFonts w:ascii="Times New Roman" w:eastAsia="Times New Roman" w:hAnsi="Times New Roman" w:cs="Times New Roman"/>
          <w:sz w:val="24"/>
          <w:szCs w:val="24"/>
        </w:rPr>
        <w:t>s e outr</w:t>
      </w:r>
      <w:r w:rsidR="005D49D9">
        <w:rPr>
          <w:rFonts w:ascii="Times New Roman" w:eastAsia="Times New Roman" w:hAnsi="Times New Roman" w:cs="Times New Roman"/>
          <w:sz w:val="24"/>
          <w:szCs w:val="24"/>
        </w:rPr>
        <w:t>o</w:t>
      </w:r>
      <w:r w:rsidR="00302EFB">
        <w:rPr>
          <w:rFonts w:ascii="Times New Roman" w:eastAsia="Times New Roman" w:hAnsi="Times New Roman" w:cs="Times New Roman"/>
          <w:sz w:val="24"/>
          <w:szCs w:val="24"/>
        </w:rPr>
        <w:t>s inaceitáveis</w:t>
      </w:r>
      <w:r w:rsidR="005D49D9">
        <w:rPr>
          <w:rFonts w:ascii="Times New Roman" w:eastAsia="Times New Roman" w:hAnsi="Times New Roman" w:cs="Times New Roman"/>
          <w:sz w:val="24"/>
          <w:szCs w:val="24"/>
        </w:rPr>
        <w:t>,</w:t>
      </w:r>
      <w:r w:rsidR="00B80F7A">
        <w:rPr>
          <w:rFonts w:ascii="Times New Roman" w:eastAsia="Times New Roman" w:hAnsi="Times New Roman" w:cs="Times New Roman"/>
          <w:sz w:val="24"/>
          <w:szCs w:val="24"/>
        </w:rPr>
        <w:t xml:space="preserve"> </w:t>
      </w:r>
      <w:r w:rsidR="00D514F2">
        <w:rPr>
          <w:rFonts w:ascii="Times New Roman" w:eastAsia="Times New Roman" w:hAnsi="Times New Roman" w:cs="Times New Roman"/>
          <w:sz w:val="24"/>
          <w:szCs w:val="24"/>
        </w:rPr>
        <w:t>e,</w:t>
      </w:r>
      <w:r w:rsidR="00B80F7A">
        <w:rPr>
          <w:rFonts w:ascii="Times New Roman" w:eastAsia="Times New Roman" w:hAnsi="Times New Roman" w:cs="Times New Roman"/>
          <w:sz w:val="24"/>
          <w:szCs w:val="24"/>
        </w:rPr>
        <w:t xml:space="preserve"> </w:t>
      </w:r>
      <w:r w:rsidR="005D49D9">
        <w:rPr>
          <w:rFonts w:ascii="Times New Roman" w:eastAsia="Times New Roman" w:hAnsi="Times New Roman" w:cs="Times New Roman"/>
          <w:sz w:val="24"/>
          <w:szCs w:val="24"/>
        </w:rPr>
        <w:t>portanto,</w:t>
      </w:r>
      <w:r w:rsidR="00B80F7A">
        <w:rPr>
          <w:rFonts w:ascii="Times New Roman" w:eastAsia="Times New Roman" w:hAnsi="Times New Roman" w:cs="Times New Roman"/>
          <w:sz w:val="24"/>
          <w:szCs w:val="24"/>
        </w:rPr>
        <w:t xml:space="preserve"> criminalizad</w:t>
      </w:r>
      <w:r w:rsidR="005D49D9">
        <w:rPr>
          <w:rFonts w:ascii="Times New Roman" w:eastAsia="Times New Roman" w:hAnsi="Times New Roman" w:cs="Times New Roman"/>
          <w:sz w:val="24"/>
          <w:szCs w:val="24"/>
        </w:rPr>
        <w:t>os</w:t>
      </w:r>
      <w:r w:rsidR="00BA26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02882591"/>
          <w:citation/>
        </w:sdtPr>
        <w:sdtContent>
          <w:r w:rsidR="00BA2667">
            <w:rPr>
              <w:rFonts w:ascii="Times New Roman" w:eastAsia="Times New Roman" w:hAnsi="Times New Roman" w:cs="Times New Roman"/>
              <w:sz w:val="24"/>
              <w:szCs w:val="24"/>
            </w:rPr>
            <w:fldChar w:fldCharType="begin"/>
          </w:r>
          <w:r w:rsidR="00BA2667">
            <w:rPr>
              <w:rFonts w:ascii="Times New Roman" w:eastAsia="Times New Roman" w:hAnsi="Times New Roman" w:cs="Times New Roman"/>
              <w:sz w:val="24"/>
              <w:szCs w:val="24"/>
            </w:rPr>
            <w:instrText xml:space="preserve"> CITATION Roman2014 \l 1046 </w:instrText>
          </w:r>
          <w:r w:rsidR="00B80F7A">
            <w:rPr>
              <w:rFonts w:ascii="Times New Roman" w:eastAsia="Times New Roman" w:hAnsi="Times New Roman" w:cs="Times New Roman"/>
              <w:sz w:val="24"/>
              <w:szCs w:val="24"/>
            </w:rPr>
            <w:instrText xml:space="preserve"> \m Yeboah-Assiamah2016</w:instrText>
          </w:r>
          <w:r w:rsidR="0021288B">
            <w:rPr>
              <w:rFonts w:ascii="Times New Roman" w:eastAsia="Times New Roman" w:hAnsi="Times New Roman" w:cs="Times New Roman"/>
              <w:sz w:val="24"/>
              <w:szCs w:val="24"/>
            </w:rPr>
            <w:instrText xml:space="preserve"> \m Graycar2015</w:instrText>
          </w:r>
          <w:r w:rsidR="00BA2667">
            <w:rPr>
              <w:rFonts w:ascii="Times New Roman" w:eastAsia="Times New Roman" w:hAnsi="Times New Roman" w:cs="Times New Roman"/>
              <w:sz w:val="24"/>
              <w:szCs w:val="24"/>
            </w:rPr>
            <w:fldChar w:fldCharType="separate"/>
          </w:r>
          <w:r w:rsidR="0021288B" w:rsidRPr="0021288B">
            <w:rPr>
              <w:rFonts w:ascii="Times New Roman" w:eastAsia="Times New Roman" w:hAnsi="Times New Roman" w:cs="Times New Roman"/>
              <w:noProof/>
              <w:sz w:val="24"/>
              <w:szCs w:val="24"/>
            </w:rPr>
            <w:t>(Roman &amp; Miller, 2014; Yeboah-Assiamah, Asamoah, Bawole, &amp; Musah-Surugu, 2016; Graycar, 2015)</w:t>
          </w:r>
          <w:r w:rsidR="00BA2667">
            <w:rPr>
              <w:rFonts w:ascii="Times New Roman" w:eastAsia="Times New Roman" w:hAnsi="Times New Roman" w:cs="Times New Roman"/>
              <w:sz w:val="24"/>
              <w:szCs w:val="24"/>
            </w:rPr>
            <w:fldChar w:fldCharType="end"/>
          </w:r>
        </w:sdtContent>
      </w:sdt>
      <w:r w:rsidR="00BA2667">
        <w:rPr>
          <w:rFonts w:ascii="Times New Roman" w:eastAsia="Times New Roman" w:hAnsi="Times New Roman" w:cs="Times New Roman"/>
          <w:sz w:val="24"/>
          <w:szCs w:val="24"/>
        </w:rPr>
        <w:t>.</w:t>
      </w:r>
    </w:p>
    <w:p w14:paraId="68E7604B" w14:textId="58A91354" w:rsidR="003B3229" w:rsidRPr="001B74B2" w:rsidRDefault="62A69FA8" w:rsidP="00D514F2">
      <w:pPr>
        <w:spacing w:after="0" w:line="240" w:lineRule="auto"/>
        <w:ind w:firstLine="709"/>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Uma definição que</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5D49D9" w:rsidRPr="001B74B2">
        <w:rPr>
          <w:rFonts w:ascii="Times New Roman" w:eastAsia="Times New Roman" w:hAnsi="Times New Roman" w:cs="Times New Roman"/>
          <w:sz w:val="24"/>
          <w:szCs w:val="24"/>
        </w:rPr>
        <w:t>apesar de ser bastante ampla</w:t>
      </w:r>
      <w:r w:rsidR="005D49D9">
        <w:rPr>
          <w:rFonts w:ascii="Times New Roman" w:eastAsia="Times New Roman" w:hAnsi="Times New Roman" w:cs="Times New Roman"/>
          <w:sz w:val="24"/>
          <w:szCs w:val="24"/>
        </w:rPr>
        <w:t>,</w:t>
      </w:r>
      <w:r w:rsidR="005D49D9"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se encaixa em diversos casos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e por isso oferece uma base comparativa</w:t>
      </w:r>
      <w:r w:rsidR="00BE5469" w:rsidRPr="001B74B2">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BE5469" w:rsidRPr="001B74B2">
        <w:rPr>
          <w:rFonts w:ascii="Times New Roman" w:eastAsia="Times New Roman" w:hAnsi="Times New Roman" w:cs="Times New Roman"/>
          <w:sz w:val="24"/>
          <w:szCs w:val="24"/>
        </w:rPr>
        <w:t>além de ser</w:t>
      </w:r>
      <w:r w:rsidRPr="001B74B2">
        <w:rPr>
          <w:rFonts w:ascii="Times New Roman" w:eastAsia="Times New Roman" w:hAnsi="Times New Roman" w:cs="Times New Roman"/>
          <w:sz w:val="24"/>
          <w:szCs w:val="24"/>
        </w:rPr>
        <w:t xml:space="preserve"> independente de definição legal</w:t>
      </w:r>
      <w:r w:rsidR="00BE5469" w:rsidRPr="001B74B2">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BE5469" w:rsidRPr="001B74B2">
        <w:rPr>
          <w:rFonts w:ascii="Times New Roman" w:eastAsia="Times New Roman" w:hAnsi="Times New Roman" w:cs="Times New Roman"/>
          <w:sz w:val="24"/>
          <w:szCs w:val="24"/>
        </w:rPr>
        <w:t xml:space="preserve">pode ser representada </w:t>
      </w:r>
      <w:r w:rsidR="005D49D9">
        <w:rPr>
          <w:rFonts w:ascii="Times New Roman" w:eastAsia="Times New Roman" w:hAnsi="Times New Roman" w:cs="Times New Roman"/>
          <w:sz w:val="24"/>
          <w:szCs w:val="24"/>
        </w:rPr>
        <w:t>no seguinte conceito</w:t>
      </w:r>
      <w:r w:rsidR="00E613A1" w:rsidRPr="001B74B2">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b/>
          <w:sz w:val="24"/>
          <w:szCs w:val="24"/>
        </w:rPr>
        <w:t>abuso de poder público em favor de interesses privado para ganhos ilícitos</w:t>
      </w:r>
      <w:r w:rsidR="00E613A1" w:rsidRPr="001B74B2" w:rsidDel="00E613A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76095163"/>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 CITATION Ros02 \l 1046  \m Mashali2012 \m Andersson2017</w:instrText>
          </w:r>
          <w:r w:rsidR="00B80F7A">
            <w:rPr>
              <w:rFonts w:ascii="Times New Roman" w:eastAsia="Times New Roman" w:hAnsi="Times New Roman" w:cs="Times New Roman"/>
              <w:sz w:val="24"/>
              <w:szCs w:val="24"/>
            </w:rPr>
            <w:instrText xml:space="preserve"> \m DINCER2012</w:instrText>
          </w:r>
          <w:r w:rsidR="00974316">
            <w:rPr>
              <w:rFonts w:ascii="Times New Roman" w:eastAsia="Times New Roman" w:hAnsi="Times New Roman" w:cs="Times New Roman"/>
              <w:sz w:val="24"/>
              <w:szCs w:val="24"/>
            </w:rPr>
            <w:fldChar w:fldCharType="separate"/>
          </w:r>
          <w:r w:rsidR="00B80F7A" w:rsidRPr="00B80F7A">
            <w:rPr>
              <w:rFonts w:ascii="Times New Roman" w:eastAsia="Times New Roman" w:hAnsi="Times New Roman" w:cs="Times New Roman"/>
              <w:noProof/>
              <w:sz w:val="24"/>
              <w:szCs w:val="24"/>
            </w:rPr>
            <w:t>(Rose-Ackerman, 2002; Mashali, 2012; Andersson, 2017; Dincer &amp; Guinalp, 2012)</w:t>
          </w:r>
          <w:r w:rsidR="00974316">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 xml:space="preserve">. </w:t>
      </w:r>
      <w:r w:rsidR="005D49D9">
        <w:rPr>
          <w:rFonts w:ascii="Times New Roman" w:eastAsia="Times New Roman" w:hAnsi="Times New Roman" w:cs="Times New Roman"/>
          <w:sz w:val="24"/>
          <w:szCs w:val="24"/>
        </w:rPr>
        <w:t xml:space="preserve">Esse conceito tem sido utilizado na literatura principalmente para tratar de aspectos políticos nos governos, </w:t>
      </w:r>
      <w:r w:rsidR="005D49D9" w:rsidRPr="001B74B2">
        <w:rPr>
          <w:rFonts w:ascii="Times New Roman" w:eastAsia="Times New Roman" w:hAnsi="Times New Roman" w:cs="Times New Roman"/>
          <w:sz w:val="24"/>
          <w:szCs w:val="24"/>
        </w:rPr>
        <w:t>como</w:t>
      </w:r>
      <w:r w:rsidR="005D49D9">
        <w:rPr>
          <w:rFonts w:ascii="Times New Roman" w:eastAsia="Times New Roman" w:hAnsi="Times New Roman" w:cs="Times New Roman"/>
          <w:sz w:val="24"/>
          <w:szCs w:val="24"/>
        </w:rPr>
        <w:t>, por</w:t>
      </w:r>
      <w:r w:rsidR="005D49D9" w:rsidRPr="001B74B2">
        <w:rPr>
          <w:rFonts w:ascii="Times New Roman" w:eastAsia="Times New Roman" w:hAnsi="Times New Roman" w:cs="Times New Roman"/>
          <w:sz w:val="24"/>
          <w:szCs w:val="24"/>
        </w:rPr>
        <w:t xml:space="preserve"> exemplo</w:t>
      </w:r>
      <w:r w:rsidR="005D49D9">
        <w:rPr>
          <w:rFonts w:ascii="Times New Roman" w:eastAsia="Times New Roman" w:hAnsi="Times New Roman" w:cs="Times New Roman"/>
          <w:sz w:val="24"/>
          <w:szCs w:val="24"/>
        </w:rPr>
        <w:t>, quando ocorrem atos de corrupção</w:t>
      </w:r>
      <w:r w:rsidR="005D49D9" w:rsidRPr="001B74B2">
        <w:rPr>
          <w:rFonts w:ascii="Times New Roman" w:eastAsia="Times New Roman" w:hAnsi="Times New Roman" w:cs="Times New Roman"/>
          <w:sz w:val="24"/>
          <w:szCs w:val="24"/>
        </w:rPr>
        <w:t xml:space="preserve"> para beneficiar partidos políticos</w:t>
      </w:r>
      <w:r w:rsidR="005D49D9">
        <w:rPr>
          <w:rFonts w:ascii="Times New Roman" w:eastAsia="Times New Roman" w:hAnsi="Times New Roman" w:cs="Times New Roman"/>
          <w:sz w:val="24"/>
          <w:szCs w:val="24"/>
        </w:rPr>
        <w:t>.</w:t>
      </w:r>
      <w:r w:rsidR="005D49D9" w:rsidRPr="001B74B2">
        <w:rPr>
          <w:rFonts w:ascii="Times New Roman" w:eastAsia="Times New Roman" w:hAnsi="Times New Roman" w:cs="Times New Roman"/>
          <w:sz w:val="24"/>
          <w:szCs w:val="24"/>
        </w:rPr>
        <w:t xml:space="preserve"> </w:t>
      </w:r>
      <w:r w:rsidR="005D49D9">
        <w:rPr>
          <w:rFonts w:ascii="Times New Roman" w:eastAsia="Times New Roman" w:hAnsi="Times New Roman" w:cs="Times New Roman"/>
          <w:sz w:val="24"/>
          <w:szCs w:val="24"/>
        </w:rPr>
        <w:t>Nesse conceito, em resumo,</w:t>
      </w:r>
      <w:r w:rsidRPr="001B74B2">
        <w:rPr>
          <w:rFonts w:ascii="Times New Roman" w:eastAsia="Times New Roman" w:hAnsi="Times New Roman" w:cs="Times New Roman"/>
          <w:sz w:val="24"/>
          <w:szCs w:val="24"/>
        </w:rPr>
        <w:t xml:space="preserve"> o que se observa é que a corrupção pública opera na </w:t>
      </w:r>
      <w:r w:rsidRPr="00B24D3A">
        <w:rPr>
          <w:rFonts w:ascii="Times New Roman" w:eastAsia="Times New Roman" w:hAnsi="Times New Roman" w:cs="Times New Roman"/>
          <w:i/>
          <w:sz w:val="24"/>
          <w:szCs w:val="24"/>
        </w:rPr>
        <w:t>interface</w:t>
      </w:r>
      <w:r w:rsidRPr="001B74B2">
        <w:rPr>
          <w:rFonts w:ascii="Times New Roman" w:eastAsia="Times New Roman" w:hAnsi="Times New Roman" w:cs="Times New Roman"/>
          <w:sz w:val="24"/>
          <w:szCs w:val="24"/>
        </w:rPr>
        <w:t xml:space="preserve"> entre os setores públicos e privados</w:t>
      </w:r>
      <w:r w:rsidR="00BE5469" w:rsidRPr="001B74B2">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em favor de ganhos privados em detrimento do interesse público </w:t>
      </w:r>
      <w:sdt>
        <w:sdtPr>
          <w:rPr>
            <w:rFonts w:ascii="Times New Roman" w:eastAsia="Times New Roman" w:hAnsi="Times New Roman" w:cs="Times New Roman"/>
            <w:sz w:val="24"/>
            <w:szCs w:val="24"/>
          </w:rPr>
          <w:id w:val="1172994907"/>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 CITATION Ros02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(Rose-Ackerman, 2002)</w:t>
          </w:r>
          <w:r w:rsidR="00974316">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 xml:space="preserve">. </w:t>
      </w:r>
    </w:p>
    <w:p w14:paraId="794B9F5B" w14:textId="683BB498" w:rsidR="004E7045" w:rsidRDefault="005D49D9" w:rsidP="00D514F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62A69FA8" w:rsidRPr="001B74B2">
        <w:rPr>
          <w:rFonts w:ascii="Times New Roman" w:eastAsia="Times New Roman" w:hAnsi="Times New Roman" w:cs="Times New Roman"/>
          <w:sz w:val="24"/>
          <w:szCs w:val="24"/>
        </w:rPr>
        <w:t xml:space="preserve"> definições que relacionam </w:t>
      </w:r>
      <w:r w:rsidR="62A69FA8" w:rsidRPr="00B24D3A">
        <w:rPr>
          <w:rFonts w:ascii="Times New Roman" w:eastAsia="Times New Roman" w:hAnsi="Times New Roman" w:cs="Times New Roman"/>
          <w:bCs/>
          <w:sz w:val="24"/>
          <w:szCs w:val="24"/>
        </w:rPr>
        <w:t>poder público e ganhos privados</w:t>
      </w:r>
      <w:r w:rsidR="62A69FA8" w:rsidRPr="001B74B2">
        <w:rPr>
          <w:rFonts w:ascii="Times New Roman" w:eastAsia="Times New Roman" w:hAnsi="Times New Roman" w:cs="Times New Roman"/>
          <w:sz w:val="24"/>
          <w:szCs w:val="24"/>
        </w:rPr>
        <w:t xml:space="preserve"> abre o campo de discussão para diferentes tipos de corrupção</w:t>
      </w:r>
      <w:r>
        <w:rPr>
          <w:rFonts w:ascii="Times New Roman" w:eastAsia="Times New Roman" w:hAnsi="Times New Roman" w:cs="Times New Roman"/>
          <w:sz w:val="24"/>
          <w:szCs w:val="24"/>
        </w:rPr>
        <w:t>,</w:t>
      </w:r>
      <w:r w:rsidR="62A69FA8" w:rsidRPr="001B74B2">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w:t>
      </w:r>
      <w:r w:rsidR="62A69FA8" w:rsidRPr="001B74B2">
        <w:rPr>
          <w:rFonts w:ascii="Times New Roman" w:eastAsia="Times New Roman" w:hAnsi="Times New Roman" w:cs="Times New Roman"/>
          <w:sz w:val="24"/>
          <w:szCs w:val="24"/>
        </w:rPr>
        <w:t xml:space="preserve"> segundo</w:t>
      </w:r>
      <w:r w:rsidR="00974316">
        <w:rPr>
          <w:rFonts w:ascii="Times New Roman" w:eastAsia="Times New Roman" w:hAnsi="Times New Roman" w:cs="Times New Roman"/>
          <w:sz w:val="24"/>
          <w:szCs w:val="24"/>
        </w:rPr>
        <w:t xml:space="preserve"> Anderson</w:t>
      </w:r>
      <w:r w:rsidR="62A69FA8" w:rsidRPr="001B74B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45932865"/>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CITATION Andersson2017 \n  \t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(2017)</w:t>
          </w:r>
          <w:r w:rsidR="0097431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r w:rsidR="00974316">
        <w:rPr>
          <w:rFonts w:ascii="Times New Roman" w:eastAsia="Times New Roman" w:hAnsi="Times New Roman" w:cs="Times New Roman"/>
          <w:sz w:val="24"/>
          <w:szCs w:val="24"/>
        </w:rPr>
        <w:t xml:space="preserve"> </w:t>
      </w:r>
      <w:r w:rsidR="62A69FA8" w:rsidRPr="001B74B2">
        <w:rPr>
          <w:rFonts w:ascii="Times New Roman" w:eastAsia="Times New Roman" w:hAnsi="Times New Roman" w:cs="Times New Roman"/>
          <w:sz w:val="24"/>
          <w:szCs w:val="24"/>
        </w:rPr>
        <w:t xml:space="preserve">fazem a ligação entre diferentes tipos de corrupção e a definição legal e social da questão. A definição é suficientemente ampla para incluir suborno, favoritismos, como abuso de poder público para favorecimento de familiares, amigos ou parceiros, desvios e fraudes, como ganhos privados indevidos de organizações ou de cidadãos por enganar os outros ou desrespeitar as responsabilidades profissionais e conflito de interesse. Para </w:t>
      </w:r>
      <w:r w:rsidR="00974316">
        <w:rPr>
          <w:rFonts w:ascii="Times New Roman" w:eastAsia="Times New Roman" w:hAnsi="Times New Roman" w:cs="Times New Roman"/>
          <w:sz w:val="24"/>
          <w:szCs w:val="24"/>
        </w:rPr>
        <w:t>Anderson</w:t>
      </w:r>
      <w:r w:rsidR="00974316" w:rsidRPr="001B74B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63679453"/>
          <w:citation/>
        </w:sdtPr>
        <w:sdtContent>
          <w:r w:rsidR="00974316">
            <w:rPr>
              <w:rFonts w:ascii="Times New Roman" w:eastAsia="Times New Roman" w:hAnsi="Times New Roman" w:cs="Times New Roman"/>
              <w:sz w:val="24"/>
              <w:szCs w:val="24"/>
            </w:rPr>
            <w:fldChar w:fldCharType="begin"/>
          </w:r>
          <w:r w:rsidR="00974316">
            <w:rPr>
              <w:rFonts w:ascii="Times New Roman" w:eastAsia="Times New Roman" w:hAnsi="Times New Roman" w:cs="Times New Roman"/>
              <w:sz w:val="24"/>
              <w:szCs w:val="24"/>
            </w:rPr>
            <w:instrText xml:space="preserve">CITATION Andersson2017 \n  \t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(2017)</w:t>
          </w:r>
          <w:r w:rsidR="00974316">
            <w:rPr>
              <w:rFonts w:ascii="Times New Roman" w:eastAsia="Times New Roman" w:hAnsi="Times New Roman" w:cs="Times New Roman"/>
              <w:sz w:val="24"/>
              <w:szCs w:val="24"/>
            </w:rPr>
            <w:fldChar w:fldCharType="end"/>
          </w:r>
        </w:sdtContent>
      </w:sdt>
      <w:r w:rsidR="62A69FA8" w:rsidRPr="001B74B2">
        <w:rPr>
          <w:rFonts w:ascii="Times New Roman" w:eastAsia="Times New Roman" w:hAnsi="Times New Roman" w:cs="Times New Roman"/>
          <w:sz w:val="24"/>
          <w:szCs w:val="24"/>
        </w:rPr>
        <w:t>, esse conceito é suficientemente amplo para permitir a comparação entre diferentes esferas, tais como executivo, legislativo e judiciário, governo federal e governos loc</w:t>
      </w:r>
      <w:r w:rsidR="00B34B65">
        <w:rPr>
          <w:rFonts w:ascii="Times New Roman" w:eastAsia="Times New Roman" w:hAnsi="Times New Roman" w:cs="Times New Roman"/>
          <w:sz w:val="24"/>
          <w:szCs w:val="24"/>
        </w:rPr>
        <w:t>ais e entre diferentes países.</w:t>
      </w:r>
    </w:p>
    <w:p w14:paraId="5C48A1C8" w14:textId="767F307B" w:rsidR="007259A9" w:rsidRPr="00B24D3A" w:rsidRDefault="006907DB" w:rsidP="00D514F2">
      <w:pPr>
        <w:spacing w:beforeLines="150" w:before="360" w:afterLines="150" w:after="3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E7045" w:rsidRPr="00B24D3A">
        <w:rPr>
          <w:rFonts w:ascii="Times New Roman" w:eastAsia="Times New Roman" w:hAnsi="Times New Roman" w:cs="Times New Roman"/>
          <w:b/>
          <w:sz w:val="24"/>
          <w:szCs w:val="24"/>
        </w:rPr>
        <w:t xml:space="preserve">.2 Causas da </w:t>
      </w:r>
      <w:r w:rsidR="0046650C">
        <w:rPr>
          <w:rFonts w:ascii="Times New Roman" w:eastAsia="Times New Roman" w:hAnsi="Times New Roman" w:cs="Times New Roman"/>
          <w:b/>
          <w:sz w:val="24"/>
          <w:szCs w:val="24"/>
        </w:rPr>
        <w:t>C</w:t>
      </w:r>
      <w:r w:rsidR="004E7045" w:rsidRPr="00B24D3A">
        <w:rPr>
          <w:rFonts w:ascii="Times New Roman" w:eastAsia="Times New Roman" w:hAnsi="Times New Roman" w:cs="Times New Roman"/>
          <w:b/>
          <w:sz w:val="24"/>
          <w:szCs w:val="24"/>
        </w:rPr>
        <w:t>orrupção</w:t>
      </w:r>
    </w:p>
    <w:p w14:paraId="32503F26" w14:textId="6142F050" w:rsidR="005D49D9" w:rsidRDefault="006D6AB7" w:rsidP="00B24D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 xml:space="preserve">A </w:t>
      </w:r>
      <w:r w:rsidR="0046650C">
        <w:rPr>
          <w:rFonts w:ascii="Times New Roman" w:eastAsia="Times New Roman" w:hAnsi="Times New Roman" w:cs="Times New Roman"/>
          <w:sz w:val="24"/>
          <w:szCs w:val="24"/>
        </w:rPr>
        <w:t>C</w:t>
      </w:r>
      <w:r w:rsidRPr="001B74B2">
        <w:rPr>
          <w:rFonts w:ascii="Times New Roman" w:eastAsia="Times New Roman" w:hAnsi="Times New Roman" w:cs="Times New Roman"/>
          <w:sz w:val="24"/>
          <w:szCs w:val="24"/>
        </w:rPr>
        <w:t>orrupção pode assumir diversas formas, e como observado anteriormente</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essas formas também são contextuais</w:t>
      </w:r>
      <w:r w:rsidR="005D49D9">
        <w:rPr>
          <w:rFonts w:ascii="Times New Roman" w:eastAsia="Times New Roman" w:hAnsi="Times New Roman" w:cs="Times New Roman"/>
          <w:sz w:val="24"/>
          <w:szCs w:val="24"/>
        </w:rPr>
        <w:t>. Exemplo disso é o caso do nepotismo, que</w:t>
      </w:r>
      <w:r w:rsidRPr="001B74B2">
        <w:rPr>
          <w:rFonts w:ascii="Times New Roman" w:eastAsia="Times New Roman" w:hAnsi="Times New Roman" w:cs="Times New Roman"/>
          <w:sz w:val="24"/>
          <w:szCs w:val="24"/>
        </w:rPr>
        <w:t xml:space="preserve">, como observado, </w:t>
      </w:r>
      <w:r w:rsidR="005D49D9">
        <w:rPr>
          <w:rFonts w:ascii="Times New Roman" w:eastAsia="Times New Roman" w:hAnsi="Times New Roman" w:cs="Times New Roman"/>
          <w:sz w:val="24"/>
          <w:szCs w:val="24"/>
        </w:rPr>
        <w:t>não é</w:t>
      </w:r>
      <w:r w:rsidRPr="001B74B2">
        <w:rPr>
          <w:rFonts w:ascii="Times New Roman" w:eastAsia="Times New Roman" w:hAnsi="Times New Roman" w:cs="Times New Roman"/>
          <w:sz w:val="24"/>
          <w:szCs w:val="24"/>
        </w:rPr>
        <w:t xml:space="preserve"> visto como corrupção</w:t>
      </w:r>
      <w:r w:rsidR="005D49D9">
        <w:rPr>
          <w:rFonts w:ascii="Times New Roman" w:eastAsia="Times New Roman" w:hAnsi="Times New Roman" w:cs="Times New Roman"/>
          <w:sz w:val="24"/>
          <w:szCs w:val="24"/>
        </w:rPr>
        <w:t xml:space="preserve"> em alguns países</w:t>
      </w:r>
      <w:r w:rsidRPr="001B74B2">
        <w:rPr>
          <w:rFonts w:ascii="Times New Roman" w:eastAsia="Times New Roman" w:hAnsi="Times New Roman" w:cs="Times New Roman"/>
          <w:sz w:val="24"/>
          <w:szCs w:val="24"/>
        </w:rPr>
        <w:t>.  Todavia</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na maioria dos casos as formas mais comuns de corrupção envolvem aceitar dinheiro e outras recompensas para concessão de benefícios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como</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por exemplo</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fechamento de contratos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violar procedimentos formais para promover interesses pessoais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receber propina de empresas, atores privados, outros países ou organismos internacionais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intervenções em processos judiciais com vista a ganhos pessoais</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nepotismo</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roubo</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superfaturamento</w:t>
      </w:r>
      <w:r w:rsidR="005D49D9">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cobrança ou não cobrança de tributos de forma ilegal</w:t>
      </w:r>
      <w:r w:rsidR="005D49D9">
        <w:rPr>
          <w:rFonts w:ascii="Times New Roman" w:eastAsia="Times New Roman" w:hAnsi="Times New Roman" w:cs="Times New Roman"/>
          <w:sz w:val="24"/>
          <w:szCs w:val="24"/>
        </w:rPr>
        <w:t>; além de</w:t>
      </w:r>
      <w:r w:rsidRPr="001B74B2">
        <w:rPr>
          <w:rFonts w:ascii="Times New Roman" w:eastAsia="Times New Roman" w:hAnsi="Times New Roman" w:cs="Times New Roman"/>
          <w:sz w:val="24"/>
          <w:szCs w:val="24"/>
        </w:rPr>
        <w:t xml:space="preserve"> diversos</w:t>
      </w:r>
      <w:r>
        <w:rPr>
          <w:rFonts w:ascii="Times New Roman" w:eastAsia="Times New Roman" w:hAnsi="Times New Roman" w:cs="Times New Roman"/>
          <w:sz w:val="24"/>
          <w:szCs w:val="24"/>
        </w:rPr>
        <w:t xml:space="preserve"> tipos de fraude. </w:t>
      </w:r>
    </w:p>
    <w:p w14:paraId="1E6A05C2" w14:textId="54A22C1B" w:rsidR="00113F50" w:rsidRPr="001B74B2" w:rsidRDefault="005D49D9" w:rsidP="00B24D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aspecto, c</w:t>
      </w:r>
      <w:r w:rsidR="00B65B31">
        <w:rPr>
          <w:rFonts w:ascii="Times New Roman" w:eastAsia="Times New Roman" w:hAnsi="Times New Roman" w:cs="Times New Roman"/>
          <w:sz w:val="24"/>
          <w:szCs w:val="24"/>
        </w:rPr>
        <w:t>hama atenção o estudo realizado por</w:t>
      </w:r>
      <w:r w:rsidR="00974316">
        <w:rPr>
          <w:rFonts w:ascii="Times New Roman" w:eastAsia="Times New Roman" w:hAnsi="Times New Roman" w:cs="Times New Roman"/>
          <w:sz w:val="24"/>
          <w:szCs w:val="24"/>
        </w:rPr>
        <w:t xml:space="preserve"> </w:t>
      </w:r>
      <w:r w:rsidR="004900D8">
        <w:rPr>
          <w:rFonts w:ascii="Times New Roman" w:eastAsia="Times New Roman" w:hAnsi="Times New Roman" w:cs="Times New Roman"/>
          <w:sz w:val="24"/>
          <w:szCs w:val="24"/>
        </w:rPr>
        <w:t xml:space="preserve">Mashali </w:t>
      </w:r>
      <w:sdt>
        <w:sdtPr>
          <w:rPr>
            <w:rFonts w:ascii="Times New Roman" w:eastAsia="Times New Roman" w:hAnsi="Times New Roman" w:cs="Times New Roman"/>
            <w:sz w:val="24"/>
            <w:szCs w:val="24"/>
          </w:rPr>
          <w:id w:val="-1509592691"/>
          <w:citation/>
        </w:sdtPr>
        <w:sdtContent>
          <w:r w:rsidR="00974316">
            <w:rPr>
              <w:rFonts w:ascii="Times New Roman" w:eastAsia="Times New Roman" w:hAnsi="Times New Roman" w:cs="Times New Roman"/>
              <w:sz w:val="24"/>
              <w:szCs w:val="24"/>
            </w:rPr>
            <w:fldChar w:fldCharType="begin"/>
          </w:r>
          <w:r w:rsidR="004900D8">
            <w:rPr>
              <w:rFonts w:ascii="Times New Roman" w:eastAsia="Times New Roman" w:hAnsi="Times New Roman" w:cs="Times New Roman"/>
              <w:sz w:val="24"/>
              <w:szCs w:val="24"/>
            </w:rPr>
            <w:instrText xml:space="preserve">CITATION Mashali2012 \n  \t  \l 1046 </w:instrText>
          </w:r>
          <w:r w:rsidR="00974316">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(2012)</w:t>
          </w:r>
          <w:r w:rsidR="0097431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em que a </w:t>
      </w:r>
      <w:r w:rsidR="00B65B31">
        <w:rPr>
          <w:rFonts w:ascii="Times New Roman" w:eastAsia="Times New Roman" w:hAnsi="Times New Roman" w:cs="Times New Roman"/>
          <w:sz w:val="24"/>
          <w:szCs w:val="24"/>
        </w:rPr>
        <w:t xml:space="preserve">autora </w:t>
      </w:r>
      <w:r w:rsidR="00B65B31" w:rsidRPr="001B74B2">
        <w:rPr>
          <w:rFonts w:ascii="Times New Roman" w:eastAsia="Times New Roman" w:hAnsi="Times New Roman" w:cs="Times New Roman"/>
          <w:sz w:val="24"/>
          <w:szCs w:val="24"/>
        </w:rPr>
        <w:t>debate</w:t>
      </w:r>
      <w:r>
        <w:rPr>
          <w:rFonts w:ascii="Times New Roman" w:eastAsia="Times New Roman" w:hAnsi="Times New Roman" w:cs="Times New Roman"/>
          <w:sz w:val="24"/>
          <w:szCs w:val="24"/>
        </w:rPr>
        <w:t xml:space="preserve"> </w:t>
      </w:r>
      <w:r w:rsidR="00B65B31" w:rsidRPr="001B74B2">
        <w:rPr>
          <w:rFonts w:ascii="Times New Roman" w:eastAsia="Times New Roman" w:hAnsi="Times New Roman" w:cs="Times New Roman"/>
          <w:sz w:val="24"/>
          <w:szCs w:val="24"/>
        </w:rPr>
        <w:t xml:space="preserve">duas formas </w:t>
      </w:r>
      <w:r>
        <w:rPr>
          <w:rFonts w:ascii="Times New Roman" w:eastAsia="Times New Roman" w:hAnsi="Times New Roman" w:cs="Times New Roman"/>
          <w:sz w:val="24"/>
          <w:szCs w:val="24"/>
        </w:rPr>
        <w:t xml:space="preserve">de corrupção </w:t>
      </w:r>
      <w:r w:rsidR="00B65B31" w:rsidRPr="001B74B2">
        <w:rPr>
          <w:rFonts w:ascii="Times New Roman" w:eastAsia="Times New Roman" w:hAnsi="Times New Roman" w:cs="Times New Roman"/>
          <w:sz w:val="24"/>
          <w:szCs w:val="24"/>
        </w:rPr>
        <w:t xml:space="preserve">e suas </w:t>
      </w:r>
      <w:r w:rsidR="00B65B31">
        <w:rPr>
          <w:rFonts w:ascii="Times New Roman" w:eastAsia="Times New Roman" w:hAnsi="Times New Roman" w:cs="Times New Roman"/>
          <w:sz w:val="24"/>
          <w:szCs w:val="24"/>
        </w:rPr>
        <w:t>cor</w:t>
      </w:r>
      <w:r w:rsidR="00B65B31" w:rsidRPr="001B74B2">
        <w:rPr>
          <w:rFonts w:ascii="Times New Roman" w:eastAsia="Times New Roman" w:hAnsi="Times New Roman" w:cs="Times New Roman"/>
          <w:sz w:val="24"/>
          <w:szCs w:val="24"/>
        </w:rPr>
        <w:t>relações</w:t>
      </w:r>
      <w:r>
        <w:rPr>
          <w:rFonts w:ascii="Times New Roman" w:eastAsia="Times New Roman" w:hAnsi="Times New Roman" w:cs="Times New Roman"/>
          <w:sz w:val="24"/>
          <w:szCs w:val="24"/>
        </w:rPr>
        <w:t>: ‘p</w:t>
      </w:r>
      <w:r w:rsidR="00B65B31" w:rsidRPr="001B74B2">
        <w:rPr>
          <w:rFonts w:ascii="Times New Roman" w:eastAsia="Times New Roman" w:hAnsi="Times New Roman" w:cs="Times New Roman"/>
          <w:sz w:val="24"/>
          <w:szCs w:val="24"/>
        </w:rPr>
        <w:t xml:space="preserve">equena e </w:t>
      </w:r>
      <w:r>
        <w:rPr>
          <w:rFonts w:ascii="Times New Roman" w:eastAsia="Times New Roman" w:hAnsi="Times New Roman" w:cs="Times New Roman"/>
          <w:sz w:val="24"/>
          <w:szCs w:val="24"/>
        </w:rPr>
        <w:t>g</w:t>
      </w:r>
      <w:r w:rsidR="00B65B31" w:rsidRPr="001B74B2">
        <w:rPr>
          <w:rFonts w:ascii="Times New Roman" w:eastAsia="Times New Roman" w:hAnsi="Times New Roman" w:cs="Times New Roman"/>
          <w:sz w:val="24"/>
          <w:szCs w:val="24"/>
        </w:rPr>
        <w:t xml:space="preserve">rande </w:t>
      </w:r>
      <w:r>
        <w:rPr>
          <w:rFonts w:ascii="Times New Roman" w:eastAsia="Times New Roman" w:hAnsi="Times New Roman" w:cs="Times New Roman"/>
          <w:sz w:val="24"/>
          <w:szCs w:val="24"/>
        </w:rPr>
        <w:t>c</w:t>
      </w:r>
      <w:r w:rsidR="00B65B31" w:rsidRPr="001B74B2">
        <w:rPr>
          <w:rFonts w:ascii="Times New Roman" w:eastAsia="Times New Roman" w:hAnsi="Times New Roman" w:cs="Times New Roman"/>
          <w:sz w:val="24"/>
          <w:szCs w:val="24"/>
        </w:rPr>
        <w:t>orrupção</w:t>
      </w:r>
      <w:r>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Em estudo </w:t>
      </w:r>
      <w:r w:rsidR="00113F50">
        <w:rPr>
          <w:rFonts w:ascii="Times New Roman" w:eastAsia="Times New Roman" w:hAnsi="Times New Roman" w:cs="Times New Roman"/>
          <w:sz w:val="24"/>
          <w:szCs w:val="24"/>
        </w:rPr>
        <w:t xml:space="preserve">realizado </w:t>
      </w:r>
      <w:r w:rsidR="00B65B31" w:rsidRPr="001B74B2">
        <w:rPr>
          <w:rFonts w:ascii="Times New Roman" w:eastAsia="Times New Roman" w:hAnsi="Times New Roman" w:cs="Times New Roman"/>
          <w:sz w:val="24"/>
          <w:szCs w:val="24"/>
        </w:rPr>
        <w:t>no Iran,</w:t>
      </w:r>
      <w:r w:rsidR="00113F50">
        <w:rPr>
          <w:rFonts w:ascii="Times New Roman" w:eastAsia="Times New Roman" w:hAnsi="Times New Roman" w:cs="Times New Roman"/>
          <w:sz w:val="24"/>
          <w:szCs w:val="24"/>
        </w:rPr>
        <w:t xml:space="preserve"> essa mesma autora,</w:t>
      </w:r>
      <w:r w:rsidR="00B65B31" w:rsidRPr="001B74B2">
        <w:rPr>
          <w:rFonts w:ascii="Times New Roman" w:eastAsia="Times New Roman" w:hAnsi="Times New Roman" w:cs="Times New Roman"/>
          <w:sz w:val="24"/>
          <w:szCs w:val="24"/>
        </w:rPr>
        <w:t xml:space="preserve"> </w:t>
      </w:r>
      <w:r w:rsidR="00113F50">
        <w:rPr>
          <w:rFonts w:ascii="Times New Roman" w:eastAsia="Times New Roman" w:hAnsi="Times New Roman" w:cs="Times New Roman"/>
          <w:sz w:val="24"/>
          <w:szCs w:val="24"/>
        </w:rPr>
        <w:t>por meio da realização</w:t>
      </w:r>
      <w:r w:rsidR="00B65B31" w:rsidRPr="001B74B2">
        <w:rPr>
          <w:rFonts w:ascii="Times New Roman" w:eastAsia="Times New Roman" w:hAnsi="Times New Roman" w:cs="Times New Roman"/>
          <w:sz w:val="24"/>
          <w:szCs w:val="24"/>
        </w:rPr>
        <w:t xml:space="preserve"> de trinta entrevistas e análise quantitativa de dados, observou que quanto maior a percepção de corrupção em grande escala, maior é a corrupção em pequena escala (</w:t>
      </w:r>
      <w:r w:rsidR="00B65B31" w:rsidRPr="00244804">
        <w:rPr>
          <w:rFonts w:ascii="Times New Roman" w:eastAsia="Times New Roman" w:hAnsi="Times New Roman" w:cs="Times New Roman"/>
          <w:i/>
          <w:sz w:val="24"/>
          <w:szCs w:val="24"/>
        </w:rPr>
        <w:t>b = 0.942</w:t>
      </w:r>
      <w:r w:rsidR="00113F50" w:rsidRPr="00244804">
        <w:rPr>
          <w:rFonts w:ascii="Times New Roman" w:eastAsia="Times New Roman" w:hAnsi="Times New Roman" w:cs="Times New Roman"/>
          <w:i/>
          <w:sz w:val="24"/>
          <w:szCs w:val="24"/>
        </w:rPr>
        <w:t>;</w:t>
      </w:r>
      <w:r w:rsidR="00B65B31" w:rsidRPr="00244804">
        <w:rPr>
          <w:rFonts w:ascii="Times New Roman" w:eastAsia="Times New Roman" w:hAnsi="Times New Roman" w:cs="Times New Roman"/>
          <w:i/>
          <w:sz w:val="24"/>
          <w:szCs w:val="24"/>
        </w:rPr>
        <w:t xml:space="preserve"> t = 134.114</w:t>
      </w:r>
      <w:r w:rsidR="00113F50" w:rsidRPr="00244804">
        <w:rPr>
          <w:rFonts w:ascii="Times New Roman" w:eastAsia="Times New Roman" w:hAnsi="Times New Roman" w:cs="Times New Roman"/>
          <w:i/>
          <w:sz w:val="24"/>
          <w:szCs w:val="24"/>
        </w:rPr>
        <w:t>;</w:t>
      </w:r>
      <w:r w:rsidR="00B65B31" w:rsidRPr="00244804">
        <w:rPr>
          <w:rFonts w:ascii="Times New Roman" w:eastAsia="Times New Roman" w:hAnsi="Times New Roman" w:cs="Times New Roman"/>
          <w:i/>
          <w:sz w:val="24"/>
          <w:szCs w:val="24"/>
        </w:rPr>
        <w:t xml:space="preserve"> p &lt; .001</w:t>
      </w:r>
      <w:r w:rsidR="00B65B31" w:rsidRPr="001B74B2">
        <w:rPr>
          <w:rFonts w:ascii="Times New Roman" w:eastAsia="Times New Roman" w:hAnsi="Times New Roman" w:cs="Times New Roman"/>
          <w:sz w:val="24"/>
          <w:szCs w:val="24"/>
        </w:rPr>
        <w:t xml:space="preserve">).  De acordo com a </w:t>
      </w:r>
      <w:r w:rsidR="00B65B31" w:rsidRPr="001B74B2">
        <w:rPr>
          <w:rFonts w:ascii="Times New Roman" w:eastAsia="Times New Roman" w:hAnsi="Times New Roman" w:cs="Times New Roman"/>
          <w:sz w:val="24"/>
          <w:szCs w:val="24"/>
        </w:rPr>
        <w:lastRenderedPageBreak/>
        <w:t>autora</w:t>
      </w:r>
      <w:r w:rsidR="00113F50">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a pequena corrupção envolve a troca de pequenas </w:t>
      </w:r>
      <w:r w:rsidR="00AE2592" w:rsidRPr="001B74B2">
        <w:rPr>
          <w:rFonts w:ascii="Times New Roman" w:eastAsia="Times New Roman" w:hAnsi="Times New Roman" w:cs="Times New Roman"/>
          <w:sz w:val="24"/>
          <w:szCs w:val="24"/>
        </w:rPr>
        <w:t>quantias</w:t>
      </w:r>
      <w:r w:rsidR="00B65B31" w:rsidRPr="001B74B2">
        <w:rPr>
          <w:rFonts w:ascii="Times New Roman" w:eastAsia="Times New Roman" w:hAnsi="Times New Roman" w:cs="Times New Roman"/>
          <w:sz w:val="24"/>
          <w:szCs w:val="24"/>
        </w:rPr>
        <w:t xml:space="preserve"> e favores entre agentes</w:t>
      </w:r>
      <w:r w:rsidR="00113F50">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e geralmente </w:t>
      </w:r>
      <w:r w:rsidR="00AE2592">
        <w:rPr>
          <w:rFonts w:ascii="Times New Roman" w:eastAsia="Times New Roman" w:hAnsi="Times New Roman" w:cs="Times New Roman"/>
          <w:sz w:val="24"/>
          <w:szCs w:val="24"/>
        </w:rPr>
        <w:t>envolvendo</w:t>
      </w:r>
      <w:r w:rsidR="00B65B31" w:rsidRPr="001B74B2">
        <w:rPr>
          <w:rFonts w:ascii="Times New Roman" w:eastAsia="Times New Roman" w:hAnsi="Times New Roman" w:cs="Times New Roman"/>
          <w:sz w:val="24"/>
          <w:szCs w:val="24"/>
        </w:rPr>
        <w:t xml:space="preserve"> agentes públicos </w:t>
      </w:r>
      <w:r w:rsidR="00113F50">
        <w:rPr>
          <w:rFonts w:ascii="Times New Roman" w:eastAsia="Times New Roman" w:hAnsi="Times New Roman" w:cs="Times New Roman"/>
          <w:sz w:val="24"/>
          <w:szCs w:val="24"/>
        </w:rPr>
        <w:t>que não ocupam</w:t>
      </w:r>
      <w:r w:rsidR="00B65B31" w:rsidRPr="001B74B2">
        <w:rPr>
          <w:rFonts w:ascii="Times New Roman" w:eastAsia="Times New Roman" w:hAnsi="Times New Roman" w:cs="Times New Roman"/>
          <w:sz w:val="24"/>
          <w:szCs w:val="24"/>
        </w:rPr>
        <w:t xml:space="preserve"> posições </w:t>
      </w:r>
      <w:r w:rsidR="00113F50">
        <w:rPr>
          <w:rFonts w:ascii="Times New Roman" w:eastAsia="Times New Roman" w:hAnsi="Times New Roman" w:cs="Times New Roman"/>
          <w:sz w:val="24"/>
          <w:szCs w:val="24"/>
        </w:rPr>
        <w:t>no alto escalão dos governos</w:t>
      </w:r>
      <w:r w:rsidR="00B65B31" w:rsidRPr="001B74B2">
        <w:rPr>
          <w:rFonts w:ascii="Times New Roman" w:eastAsia="Times New Roman" w:hAnsi="Times New Roman" w:cs="Times New Roman"/>
          <w:sz w:val="24"/>
          <w:szCs w:val="24"/>
        </w:rPr>
        <w:t>, como</w:t>
      </w:r>
      <w:r w:rsidR="001A3E8D">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por exemplo</w:t>
      </w:r>
      <w:r w:rsidR="00113F50">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policiais e burocratas de rua</w:t>
      </w:r>
      <w:r w:rsidR="00113F50">
        <w:rPr>
          <w:rFonts w:ascii="Times New Roman" w:eastAsia="Times New Roman" w:hAnsi="Times New Roman" w:cs="Times New Roman"/>
          <w:sz w:val="24"/>
          <w:szCs w:val="24"/>
        </w:rPr>
        <w:t xml:space="preserve">. Por outro lado, </w:t>
      </w:r>
      <w:r w:rsidR="00B65B31" w:rsidRPr="001B74B2">
        <w:rPr>
          <w:rFonts w:ascii="Times New Roman" w:eastAsia="Times New Roman" w:hAnsi="Times New Roman" w:cs="Times New Roman"/>
          <w:sz w:val="24"/>
          <w:szCs w:val="24"/>
        </w:rPr>
        <w:t xml:space="preserve">a grande corrupção envolve </w:t>
      </w:r>
      <w:r w:rsidR="00113F50">
        <w:rPr>
          <w:rFonts w:ascii="Times New Roman" w:eastAsia="Times New Roman" w:hAnsi="Times New Roman" w:cs="Times New Roman"/>
          <w:sz w:val="24"/>
          <w:szCs w:val="24"/>
        </w:rPr>
        <w:t>agentes que atuam n</w:t>
      </w:r>
      <w:r w:rsidR="00B65B31" w:rsidRPr="001B74B2">
        <w:rPr>
          <w:rFonts w:ascii="Times New Roman" w:eastAsia="Times New Roman" w:hAnsi="Times New Roman" w:cs="Times New Roman"/>
          <w:sz w:val="24"/>
          <w:szCs w:val="24"/>
        </w:rPr>
        <w:t xml:space="preserve">o alto escalão do </w:t>
      </w:r>
      <w:r w:rsidR="00113F50">
        <w:rPr>
          <w:rFonts w:ascii="Times New Roman" w:eastAsia="Times New Roman" w:hAnsi="Times New Roman" w:cs="Times New Roman"/>
          <w:sz w:val="24"/>
          <w:szCs w:val="24"/>
        </w:rPr>
        <w:t>g</w:t>
      </w:r>
      <w:r w:rsidR="00B65B31" w:rsidRPr="001B74B2">
        <w:rPr>
          <w:rFonts w:ascii="Times New Roman" w:eastAsia="Times New Roman" w:hAnsi="Times New Roman" w:cs="Times New Roman"/>
          <w:sz w:val="24"/>
          <w:szCs w:val="24"/>
        </w:rPr>
        <w:t>overno</w:t>
      </w:r>
      <w:sdt>
        <w:sdtPr>
          <w:rPr>
            <w:rFonts w:ascii="Times New Roman" w:eastAsia="Times New Roman" w:hAnsi="Times New Roman" w:cs="Times New Roman"/>
            <w:sz w:val="24"/>
            <w:szCs w:val="24"/>
          </w:rPr>
          <w:id w:val="65769400"/>
          <w:citation/>
        </w:sdtPr>
        <w:sdtContent>
          <w:r w:rsidR="004900D8">
            <w:rPr>
              <w:rFonts w:ascii="Times New Roman" w:eastAsia="Times New Roman" w:hAnsi="Times New Roman" w:cs="Times New Roman"/>
              <w:sz w:val="24"/>
              <w:szCs w:val="24"/>
            </w:rPr>
            <w:fldChar w:fldCharType="begin"/>
          </w:r>
          <w:r w:rsidR="004900D8">
            <w:rPr>
              <w:rFonts w:ascii="Times New Roman" w:eastAsia="Times New Roman" w:hAnsi="Times New Roman" w:cs="Times New Roman"/>
              <w:sz w:val="24"/>
              <w:szCs w:val="24"/>
            </w:rPr>
            <w:instrText xml:space="preserve"> CITATION Mashali2012 \l 1046 </w:instrText>
          </w:r>
          <w:r w:rsidR="004900D8">
            <w:rPr>
              <w:rFonts w:ascii="Times New Roman" w:eastAsia="Times New Roman" w:hAnsi="Times New Roman" w:cs="Times New Roman"/>
              <w:sz w:val="24"/>
              <w:szCs w:val="24"/>
            </w:rPr>
            <w:fldChar w:fldCharType="separate"/>
          </w:r>
          <w:r w:rsidR="00215107">
            <w:rPr>
              <w:rFonts w:ascii="Times New Roman" w:eastAsia="Times New Roman" w:hAnsi="Times New Roman" w:cs="Times New Roman"/>
              <w:noProof/>
              <w:sz w:val="24"/>
              <w:szCs w:val="24"/>
            </w:rPr>
            <w:t xml:space="preserve"> </w:t>
          </w:r>
          <w:r w:rsidR="00215107" w:rsidRPr="00215107">
            <w:rPr>
              <w:rFonts w:ascii="Times New Roman" w:eastAsia="Times New Roman" w:hAnsi="Times New Roman" w:cs="Times New Roman"/>
              <w:noProof/>
              <w:sz w:val="24"/>
              <w:szCs w:val="24"/>
            </w:rPr>
            <w:t>(Mashali, 2012)</w:t>
          </w:r>
          <w:r w:rsidR="004900D8">
            <w:rPr>
              <w:rFonts w:ascii="Times New Roman" w:eastAsia="Times New Roman" w:hAnsi="Times New Roman" w:cs="Times New Roman"/>
              <w:sz w:val="24"/>
              <w:szCs w:val="24"/>
            </w:rPr>
            <w:fldChar w:fldCharType="end"/>
          </w:r>
        </w:sdtContent>
      </w:sdt>
      <w:r w:rsidR="00B65B31" w:rsidRPr="001B74B2">
        <w:rPr>
          <w:rFonts w:ascii="Times New Roman" w:eastAsia="Times New Roman" w:hAnsi="Times New Roman" w:cs="Times New Roman"/>
          <w:sz w:val="24"/>
          <w:szCs w:val="24"/>
        </w:rPr>
        <w:t xml:space="preserve">. O estudo traz </w:t>
      </w:r>
      <w:r w:rsidR="001A3E8D">
        <w:rPr>
          <w:rFonts w:ascii="Times New Roman" w:eastAsia="Times New Roman" w:hAnsi="Times New Roman" w:cs="Times New Roman"/>
          <w:sz w:val="24"/>
          <w:szCs w:val="24"/>
        </w:rPr>
        <w:t xml:space="preserve">outras </w:t>
      </w:r>
      <w:r w:rsidR="00AE2592">
        <w:rPr>
          <w:rFonts w:ascii="Times New Roman" w:eastAsia="Times New Roman" w:hAnsi="Times New Roman" w:cs="Times New Roman"/>
          <w:sz w:val="24"/>
          <w:szCs w:val="24"/>
        </w:rPr>
        <w:t>questões</w:t>
      </w:r>
      <w:r w:rsidR="00AE2592" w:rsidRPr="001B74B2">
        <w:rPr>
          <w:rFonts w:ascii="Times New Roman" w:eastAsia="Times New Roman" w:hAnsi="Times New Roman" w:cs="Times New Roman"/>
          <w:sz w:val="24"/>
          <w:szCs w:val="24"/>
        </w:rPr>
        <w:t xml:space="preserve"> a</w:t>
      </w:r>
      <w:r w:rsidR="00113F50">
        <w:rPr>
          <w:rFonts w:ascii="Times New Roman" w:eastAsia="Times New Roman" w:hAnsi="Times New Roman" w:cs="Times New Roman"/>
          <w:sz w:val="24"/>
          <w:szCs w:val="24"/>
        </w:rPr>
        <w:t xml:space="preserve"> serem debatidas, </w:t>
      </w:r>
      <w:r w:rsidR="00B65B31" w:rsidRPr="001B74B2">
        <w:rPr>
          <w:rFonts w:ascii="Times New Roman" w:eastAsia="Times New Roman" w:hAnsi="Times New Roman" w:cs="Times New Roman"/>
          <w:sz w:val="24"/>
          <w:szCs w:val="24"/>
        </w:rPr>
        <w:t>tais como: a partir do momento em que a cúpula se contamina pela corrupção</w:t>
      </w:r>
      <w:r w:rsidR="00113F50">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os outros escalões vão se contaminando</w:t>
      </w:r>
      <w:r w:rsidR="00113F50">
        <w:rPr>
          <w:rFonts w:ascii="Times New Roman" w:eastAsia="Times New Roman" w:hAnsi="Times New Roman" w:cs="Times New Roman"/>
          <w:sz w:val="24"/>
          <w:szCs w:val="24"/>
        </w:rPr>
        <w:t xml:space="preserve"> também</w:t>
      </w:r>
      <w:r w:rsidR="00B65B31" w:rsidRPr="001B74B2">
        <w:rPr>
          <w:rFonts w:ascii="Times New Roman" w:eastAsia="Times New Roman" w:hAnsi="Times New Roman" w:cs="Times New Roman"/>
          <w:sz w:val="24"/>
          <w:szCs w:val="24"/>
        </w:rPr>
        <w:t xml:space="preserve">? Há um movimento </w:t>
      </w:r>
      <w:r w:rsidR="00B65B31" w:rsidRPr="00B24D3A">
        <w:rPr>
          <w:rFonts w:ascii="Times New Roman" w:eastAsia="Times New Roman" w:hAnsi="Times New Roman" w:cs="Times New Roman"/>
          <w:i/>
          <w:sz w:val="24"/>
          <w:szCs w:val="24"/>
        </w:rPr>
        <w:t>top-down</w:t>
      </w:r>
      <w:r w:rsidR="00B65B31" w:rsidRPr="001B74B2">
        <w:rPr>
          <w:rFonts w:ascii="Times New Roman" w:eastAsia="Times New Roman" w:hAnsi="Times New Roman" w:cs="Times New Roman"/>
          <w:sz w:val="24"/>
          <w:szCs w:val="24"/>
        </w:rPr>
        <w:t xml:space="preserve"> da corrupção? Esse movimento poderia estar sendo formado por redes </w:t>
      </w:r>
      <w:r w:rsidR="008C2BB5">
        <w:rPr>
          <w:rFonts w:ascii="Times New Roman" w:eastAsia="Times New Roman" w:hAnsi="Times New Roman" w:cs="Times New Roman"/>
          <w:sz w:val="24"/>
          <w:szCs w:val="24"/>
        </w:rPr>
        <w:t>que se ligam do topo até ao baixo escalão</w:t>
      </w:r>
      <w:r w:rsidR="00B65B31" w:rsidRPr="001B74B2">
        <w:rPr>
          <w:rFonts w:ascii="Times New Roman" w:eastAsia="Times New Roman" w:hAnsi="Times New Roman" w:cs="Times New Roman"/>
          <w:sz w:val="24"/>
          <w:szCs w:val="24"/>
        </w:rPr>
        <w:t>? Obviamente</w:t>
      </w:r>
      <w:r w:rsidR="00113F50">
        <w:rPr>
          <w:rFonts w:ascii="Times New Roman" w:eastAsia="Times New Roman" w:hAnsi="Times New Roman" w:cs="Times New Roman"/>
          <w:sz w:val="24"/>
          <w:szCs w:val="24"/>
        </w:rPr>
        <w:t>,</w:t>
      </w:r>
      <w:r w:rsidR="00B65B31" w:rsidRPr="001B74B2">
        <w:rPr>
          <w:rFonts w:ascii="Times New Roman" w:eastAsia="Times New Roman" w:hAnsi="Times New Roman" w:cs="Times New Roman"/>
          <w:sz w:val="24"/>
          <w:szCs w:val="24"/>
        </w:rPr>
        <w:t xml:space="preserve"> outros estudos </w:t>
      </w:r>
      <w:r w:rsidR="00113F50">
        <w:rPr>
          <w:rFonts w:ascii="Times New Roman" w:eastAsia="Times New Roman" w:hAnsi="Times New Roman" w:cs="Times New Roman"/>
          <w:sz w:val="24"/>
          <w:szCs w:val="24"/>
        </w:rPr>
        <w:t xml:space="preserve">empíricos </w:t>
      </w:r>
      <w:r w:rsidR="00B65B31" w:rsidRPr="001B74B2">
        <w:rPr>
          <w:rFonts w:ascii="Times New Roman" w:eastAsia="Times New Roman" w:hAnsi="Times New Roman" w:cs="Times New Roman"/>
          <w:sz w:val="24"/>
          <w:szCs w:val="24"/>
        </w:rPr>
        <w:t>em outros contextos seriam necessários</w:t>
      </w:r>
      <w:r w:rsidR="00113F50">
        <w:rPr>
          <w:rFonts w:ascii="Times New Roman" w:eastAsia="Times New Roman" w:hAnsi="Times New Roman" w:cs="Times New Roman"/>
          <w:sz w:val="24"/>
          <w:szCs w:val="24"/>
        </w:rPr>
        <w:t xml:space="preserve"> para responder essas perguntas</w:t>
      </w:r>
      <w:r w:rsidR="000800A4">
        <w:rPr>
          <w:rFonts w:ascii="Times New Roman" w:eastAsia="Times New Roman" w:hAnsi="Times New Roman" w:cs="Times New Roman"/>
          <w:sz w:val="24"/>
          <w:szCs w:val="24"/>
        </w:rPr>
        <w:t>.</w:t>
      </w:r>
    </w:p>
    <w:p w14:paraId="0DA80E69" w14:textId="2803A5CF" w:rsidR="004E7045" w:rsidRDefault="00B65B31" w:rsidP="00E95539">
      <w:pPr>
        <w:spacing w:after="0" w:line="240" w:lineRule="auto"/>
        <w:ind w:firstLine="567"/>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 xml:space="preserve">Já o </w:t>
      </w:r>
      <w:r w:rsidR="004900D8">
        <w:rPr>
          <w:rFonts w:ascii="Times New Roman" w:eastAsia="Times New Roman" w:hAnsi="Times New Roman" w:cs="Times New Roman"/>
          <w:sz w:val="24"/>
          <w:szCs w:val="24"/>
        </w:rPr>
        <w:t>estudo</w:t>
      </w:r>
      <w:r w:rsidRPr="001B74B2">
        <w:rPr>
          <w:rFonts w:ascii="Times New Roman" w:eastAsia="Times New Roman" w:hAnsi="Times New Roman" w:cs="Times New Roman"/>
          <w:sz w:val="24"/>
          <w:szCs w:val="24"/>
        </w:rPr>
        <w:t xml:space="preserve"> de</w:t>
      </w:r>
      <w:r w:rsidR="004900D8">
        <w:rPr>
          <w:rFonts w:ascii="Times New Roman" w:eastAsia="Times New Roman" w:hAnsi="Times New Roman" w:cs="Times New Roman"/>
          <w:sz w:val="24"/>
          <w:szCs w:val="24"/>
        </w:rPr>
        <w:t xml:space="preserve"> </w:t>
      </w:r>
      <w:r w:rsidR="004900D8" w:rsidRPr="004900D8">
        <w:rPr>
          <w:rFonts w:ascii="Times New Roman" w:eastAsia="Times New Roman" w:hAnsi="Times New Roman" w:cs="Times New Roman"/>
          <w:noProof/>
          <w:sz w:val="24"/>
          <w:szCs w:val="24"/>
        </w:rPr>
        <w:t>Nickson &amp; Lambert</w:t>
      </w:r>
      <w:r w:rsidRPr="001B74B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94410874"/>
          <w:citation/>
        </w:sdtPr>
        <w:sdtContent>
          <w:r w:rsidR="004900D8">
            <w:rPr>
              <w:rFonts w:ascii="Times New Roman" w:eastAsia="Times New Roman" w:hAnsi="Times New Roman" w:cs="Times New Roman"/>
              <w:sz w:val="24"/>
              <w:szCs w:val="24"/>
            </w:rPr>
            <w:fldChar w:fldCharType="begin"/>
          </w:r>
          <w:r w:rsidR="004900D8">
            <w:rPr>
              <w:rFonts w:ascii="Times New Roman" w:eastAsia="Times New Roman" w:hAnsi="Times New Roman" w:cs="Times New Roman"/>
              <w:sz w:val="24"/>
              <w:szCs w:val="24"/>
            </w:rPr>
            <w:instrText xml:space="preserve">CITATION Nickson2002 \n  \t  \l 1046 </w:instrText>
          </w:r>
          <w:r w:rsidR="004900D8">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(2002)</w:t>
          </w:r>
          <w:r w:rsidR="004900D8">
            <w:rPr>
              <w:rFonts w:ascii="Times New Roman" w:eastAsia="Times New Roman" w:hAnsi="Times New Roman" w:cs="Times New Roman"/>
              <w:sz w:val="24"/>
              <w:szCs w:val="24"/>
            </w:rPr>
            <w:fldChar w:fldCharType="end"/>
          </w:r>
        </w:sdtContent>
      </w:sdt>
      <w:r w:rsidR="004900D8">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relata um alto nível de corrupção institucionalizada no Paragua</w:t>
      </w:r>
      <w:r w:rsidR="006765DD">
        <w:rPr>
          <w:rFonts w:ascii="Times New Roman" w:eastAsia="Times New Roman" w:hAnsi="Times New Roman" w:cs="Times New Roman"/>
          <w:sz w:val="24"/>
          <w:szCs w:val="24"/>
        </w:rPr>
        <w:t>i</w:t>
      </w:r>
      <w:r w:rsidRPr="001B74B2">
        <w:rPr>
          <w:rFonts w:ascii="Times New Roman" w:eastAsia="Times New Roman" w:hAnsi="Times New Roman" w:cs="Times New Roman"/>
          <w:sz w:val="24"/>
          <w:szCs w:val="24"/>
        </w:rPr>
        <w:t xml:space="preserve">, cujas causas remontam </w:t>
      </w:r>
      <w:r>
        <w:rPr>
          <w:rFonts w:ascii="Times New Roman" w:eastAsia="Times New Roman" w:hAnsi="Times New Roman" w:cs="Times New Roman"/>
          <w:sz w:val="24"/>
          <w:szCs w:val="24"/>
        </w:rPr>
        <w:t>as reformas do</w:t>
      </w:r>
      <w:r w:rsidR="006765DD">
        <w:rPr>
          <w:rFonts w:ascii="Times New Roman" w:eastAsia="Times New Roman" w:hAnsi="Times New Roman" w:cs="Times New Roman"/>
          <w:sz w:val="24"/>
          <w:szCs w:val="24"/>
        </w:rPr>
        <w:t>s</w:t>
      </w:r>
      <w:r w:rsidRPr="001B74B2">
        <w:rPr>
          <w:rFonts w:ascii="Times New Roman" w:eastAsia="Times New Roman" w:hAnsi="Times New Roman" w:cs="Times New Roman"/>
          <w:sz w:val="24"/>
          <w:szCs w:val="24"/>
        </w:rPr>
        <w:t xml:space="preserve"> período</w:t>
      </w:r>
      <w:r w:rsidR="006765DD">
        <w:rPr>
          <w:rFonts w:ascii="Times New Roman" w:eastAsia="Times New Roman" w:hAnsi="Times New Roman" w:cs="Times New Roman"/>
          <w:sz w:val="24"/>
          <w:szCs w:val="24"/>
        </w:rPr>
        <w:t>s</w:t>
      </w:r>
      <w:r w:rsidRPr="001B74B2">
        <w:rPr>
          <w:rFonts w:ascii="Times New Roman" w:eastAsia="Times New Roman" w:hAnsi="Times New Roman" w:cs="Times New Roman"/>
          <w:sz w:val="24"/>
          <w:szCs w:val="24"/>
        </w:rPr>
        <w:t xml:space="preserve"> de 1954 e 1989, onde o </w:t>
      </w:r>
      <w:r w:rsidR="006765DD" w:rsidRPr="001B74B2">
        <w:rPr>
          <w:rFonts w:ascii="Times New Roman" w:eastAsia="Times New Roman" w:hAnsi="Times New Roman" w:cs="Times New Roman"/>
          <w:sz w:val="24"/>
          <w:szCs w:val="24"/>
        </w:rPr>
        <w:t>governo p</w:t>
      </w:r>
      <w:r w:rsidRPr="001B74B2">
        <w:rPr>
          <w:rFonts w:ascii="Times New Roman" w:eastAsia="Times New Roman" w:hAnsi="Times New Roman" w:cs="Times New Roman"/>
          <w:sz w:val="24"/>
          <w:szCs w:val="24"/>
        </w:rPr>
        <w:t xml:space="preserve">araguaio </w:t>
      </w:r>
      <w:r>
        <w:rPr>
          <w:rFonts w:ascii="Times New Roman" w:eastAsia="Times New Roman" w:hAnsi="Times New Roman" w:cs="Times New Roman"/>
          <w:sz w:val="24"/>
          <w:szCs w:val="24"/>
        </w:rPr>
        <w:t>empreendeu</w:t>
      </w:r>
      <w:r w:rsidRPr="001B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 grande</w:t>
      </w:r>
      <w:r w:rsidRPr="001B74B2">
        <w:rPr>
          <w:rFonts w:ascii="Times New Roman" w:eastAsia="Times New Roman" w:hAnsi="Times New Roman" w:cs="Times New Roman"/>
          <w:sz w:val="24"/>
          <w:szCs w:val="24"/>
        </w:rPr>
        <w:t xml:space="preserve"> processo de abertura econômica do país. Nesse período</w:t>
      </w:r>
      <w:r w:rsidR="006765DD">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segundo os autores</w:t>
      </w:r>
      <w:r w:rsidR="006765DD">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o governo encorajou e foi tolerante com a corrupção</w:t>
      </w:r>
      <w:r w:rsidR="003D7688">
        <w:rPr>
          <w:rFonts w:ascii="Times New Roman" w:eastAsia="Times New Roman" w:hAnsi="Times New Roman" w:cs="Times New Roman"/>
          <w:sz w:val="24"/>
          <w:szCs w:val="24"/>
        </w:rPr>
        <w:t>,</w:t>
      </w:r>
      <w:r w:rsidRPr="001B74B2">
        <w:rPr>
          <w:rFonts w:ascii="Times New Roman" w:eastAsia="Times New Roman" w:hAnsi="Times New Roman" w:cs="Times New Roman"/>
          <w:sz w:val="24"/>
          <w:szCs w:val="24"/>
        </w:rPr>
        <w:t xml:space="preserve"> </w:t>
      </w:r>
      <w:r w:rsidR="006765DD">
        <w:rPr>
          <w:rFonts w:ascii="Times New Roman" w:eastAsia="Times New Roman" w:hAnsi="Times New Roman" w:cs="Times New Roman"/>
          <w:sz w:val="24"/>
          <w:szCs w:val="24"/>
        </w:rPr>
        <w:t xml:space="preserve">pois </w:t>
      </w:r>
      <w:r w:rsidRPr="001B74B2">
        <w:rPr>
          <w:rFonts w:ascii="Times New Roman" w:eastAsia="Times New Roman" w:hAnsi="Times New Roman" w:cs="Times New Roman"/>
          <w:sz w:val="24"/>
          <w:szCs w:val="24"/>
        </w:rPr>
        <w:t>essa era a forma de ligar elites e funcionários</w:t>
      </w:r>
      <w:r w:rsidR="003D7688">
        <w:rPr>
          <w:rFonts w:ascii="Times New Roman" w:eastAsia="Times New Roman" w:hAnsi="Times New Roman" w:cs="Times New Roman"/>
          <w:sz w:val="24"/>
          <w:szCs w:val="24"/>
        </w:rPr>
        <w:t xml:space="preserve"> públicos ao r</w:t>
      </w:r>
      <w:r w:rsidRPr="001B74B2">
        <w:rPr>
          <w:rFonts w:ascii="Times New Roman" w:eastAsia="Times New Roman" w:hAnsi="Times New Roman" w:cs="Times New Roman"/>
          <w:sz w:val="24"/>
          <w:szCs w:val="24"/>
        </w:rPr>
        <w:t>egime</w:t>
      </w:r>
      <w:r>
        <w:rPr>
          <w:rFonts w:ascii="Times New Roman" w:eastAsia="Times New Roman" w:hAnsi="Times New Roman" w:cs="Times New Roman"/>
          <w:sz w:val="24"/>
          <w:szCs w:val="24"/>
        </w:rPr>
        <w:t xml:space="preserve"> </w:t>
      </w:r>
      <w:r w:rsidR="003D7688">
        <w:rPr>
          <w:rFonts w:ascii="Times New Roman" w:eastAsia="Times New Roman" w:hAnsi="Times New Roman" w:cs="Times New Roman"/>
          <w:sz w:val="24"/>
          <w:szCs w:val="24"/>
        </w:rPr>
        <w:t>p</w:t>
      </w:r>
      <w:r>
        <w:rPr>
          <w:rFonts w:ascii="Times New Roman" w:eastAsia="Times New Roman" w:hAnsi="Times New Roman" w:cs="Times New Roman"/>
          <w:sz w:val="24"/>
          <w:szCs w:val="24"/>
        </w:rPr>
        <w:t>olítico vigente</w:t>
      </w:r>
      <w:r w:rsidRPr="001B74B2">
        <w:rPr>
          <w:rFonts w:ascii="Times New Roman" w:eastAsia="Times New Roman" w:hAnsi="Times New Roman" w:cs="Times New Roman"/>
          <w:sz w:val="24"/>
          <w:szCs w:val="24"/>
        </w:rPr>
        <w:t xml:space="preserve">, já que os ganhos dos agentes por meio da corrupção garantiam a lealdade </w:t>
      </w:r>
      <w:r w:rsidR="003D7688">
        <w:rPr>
          <w:rFonts w:ascii="Times New Roman" w:eastAsia="Times New Roman" w:hAnsi="Times New Roman" w:cs="Times New Roman"/>
          <w:sz w:val="24"/>
          <w:szCs w:val="24"/>
        </w:rPr>
        <w:t>ao r</w:t>
      </w:r>
      <w:r w:rsidR="009E23AF">
        <w:rPr>
          <w:rFonts w:ascii="Times New Roman" w:eastAsia="Times New Roman" w:hAnsi="Times New Roman" w:cs="Times New Roman"/>
          <w:sz w:val="24"/>
          <w:szCs w:val="24"/>
        </w:rPr>
        <w:t>egime</w:t>
      </w:r>
      <w:r w:rsidR="006765DD">
        <w:rPr>
          <w:rFonts w:ascii="Times New Roman" w:eastAsia="Times New Roman" w:hAnsi="Times New Roman" w:cs="Times New Roman"/>
          <w:sz w:val="24"/>
          <w:szCs w:val="24"/>
        </w:rPr>
        <w:t>,</w:t>
      </w:r>
      <w:r w:rsidR="009E23AF">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 xml:space="preserve">ao mesmo tempo que não representavam impacto financeiro no </w:t>
      </w:r>
      <w:r w:rsidR="006765DD" w:rsidRPr="001B74B2">
        <w:rPr>
          <w:rFonts w:ascii="Times New Roman" w:eastAsia="Times New Roman" w:hAnsi="Times New Roman" w:cs="Times New Roman"/>
          <w:sz w:val="24"/>
          <w:szCs w:val="24"/>
        </w:rPr>
        <w:t>orçamento p</w:t>
      </w:r>
      <w:r w:rsidRPr="001B74B2">
        <w:rPr>
          <w:rFonts w:ascii="Times New Roman" w:eastAsia="Times New Roman" w:hAnsi="Times New Roman" w:cs="Times New Roman"/>
          <w:sz w:val="24"/>
          <w:szCs w:val="24"/>
        </w:rPr>
        <w:t>úblico</w:t>
      </w:r>
      <w:r w:rsidR="003D7688">
        <w:rPr>
          <w:rFonts w:ascii="Times New Roman" w:eastAsia="Times New Roman" w:hAnsi="Times New Roman" w:cs="Times New Roman"/>
          <w:sz w:val="24"/>
          <w:szCs w:val="24"/>
        </w:rPr>
        <w:t xml:space="preserve"> daquele país</w:t>
      </w:r>
      <w:r w:rsidRPr="001B74B2">
        <w:rPr>
          <w:rFonts w:ascii="Times New Roman" w:eastAsia="Times New Roman" w:hAnsi="Times New Roman" w:cs="Times New Roman"/>
          <w:sz w:val="24"/>
          <w:szCs w:val="24"/>
        </w:rPr>
        <w:t xml:space="preserve">. </w:t>
      </w:r>
    </w:p>
    <w:p w14:paraId="6A7E2A76" w14:textId="44A32C48" w:rsidR="004E7045" w:rsidRDefault="009E23AF" w:rsidP="00E955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reformas vem sendo um tema bastante debatido na literatura</w:t>
      </w:r>
      <w:r w:rsidR="006765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65DD">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reformas neoliberais </w:t>
      </w:r>
      <w:r w:rsidR="006765DD">
        <w:rPr>
          <w:rFonts w:ascii="Times New Roman" w:eastAsia="Times New Roman" w:hAnsi="Times New Roman" w:cs="Times New Roman"/>
          <w:sz w:val="24"/>
          <w:szCs w:val="24"/>
        </w:rPr>
        <w:t>t</w:t>
      </w:r>
      <w:r w:rsidR="001A3E8D">
        <w:rPr>
          <w:rFonts w:ascii="Times New Roman" w:eastAsia="Times New Roman" w:hAnsi="Times New Roman" w:cs="Times New Roman"/>
          <w:sz w:val="24"/>
          <w:szCs w:val="24"/>
        </w:rPr>
        <w:t>ê</w:t>
      </w:r>
      <w:r w:rsidR="006765DD">
        <w:rPr>
          <w:rFonts w:ascii="Times New Roman" w:eastAsia="Times New Roman" w:hAnsi="Times New Roman" w:cs="Times New Roman"/>
          <w:sz w:val="24"/>
          <w:szCs w:val="24"/>
        </w:rPr>
        <w:t>m sido</w:t>
      </w:r>
      <w:r>
        <w:rPr>
          <w:rFonts w:ascii="Times New Roman" w:eastAsia="Times New Roman" w:hAnsi="Times New Roman" w:cs="Times New Roman"/>
          <w:sz w:val="24"/>
          <w:szCs w:val="24"/>
        </w:rPr>
        <w:t xml:space="preserve"> associadas à incidência da corrupção</w:t>
      </w:r>
      <w:r w:rsidR="003D7688">
        <w:rPr>
          <w:rFonts w:ascii="Times New Roman" w:eastAsia="Times New Roman" w:hAnsi="Times New Roman" w:cs="Times New Roman"/>
          <w:sz w:val="24"/>
          <w:szCs w:val="24"/>
        </w:rPr>
        <w:t>, sobretudo quando se debate o tema privatização</w:t>
      </w:r>
      <w:r w:rsidR="006765DD">
        <w:rPr>
          <w:rFonts w:ascii="Times New Roman" w:eastAsia="Times New Roman" w:hAnsi="Times New Roman" w:cs="Times New Roman"/>
          <w:sz w:val="24"/>
          <w:szCs w:val="24"/>
        </w:rPr>
        <w:t>. Nesse sentido,</w:t>
      </w:r>
      <w:r>
        <w:rPr>
          <w:rFonts w:ascii="Times New Roman" w:eastAsia="Times New Roman" w:hAnsi="Times New Roman" w:cs="Times New Roman"/>
          <w:sz w:val="24"/>
          <w:szCs w:val="24"/>
        </w:rPr>
        <w:t xml:space="preserve"> reformas mais rece</w:t>
      </w:r>
      <w:r w:rsidR="003D7688">
        <w:rPr>
          <w:rFonts w:ascii="Times New Roman" w:eastAsia="Times New Roman" w:hAnsi="Times New Roman" w:cs="Times New Roman"/>
          <w:sz w:val="24"/>
          <w:szCs w:val="24"/>
        </w:rPr>
        <w:t>ntes como a ocorrida na Ucrânia</w:t>
      </w:r>
      <w:r w:rsidR="0086064C">
        <w:rPr>
          <w:rFonts w:ascii="Times New Roman" w:eastAsia="Times New Roman" w:hAnsi="Times New Roman" w:cs="Times New Roman"/>
          <w:sz w:val="24"/>
          <w:szCs w:val="24"/>
        </w:rPr>
        <w:t>, na Geórgia</w:t>
      </w:r>
      <w:r w:rsidR="00C338F8">
        <w:rPr>
          <w:rFonts w:ascii="Times New Roman" w:eastAsia="Times New Roman" w:hAnsi="Times New Roman" w:cs="Times New Roman"/>
          <w:sz w:val="24"/>
          <w:szCs w:val="24"/>
        </w:rPr>
        <w:t xml:space="preserve">, </w:t>
      </w:r>
      <w:r w:rsidR="0086064C">
        <w:rPr>
          <w:rFonts w:ascii="Times New Roman" w:eastAsia="Times New Roman" w:hAnsi="Times New Roman" w:cs="Times New Roman"/>
          <w:sz w:val="24"/>
          <w:szCs w:val="24"/>
        </w:rPr>
        <w:t>na China</w:t>
      </w:r>
      <w:r w:rsidR="00FA3488">
        <w:rPr>
          <w:rFonts w:ascii="Times New Roman" w:eastAsia="Times New Roman" w:hAnsi="Times New Roman" w:cs="Times New Roman"/>
          <w:sz w:val="24"/>
          <w:szCs w:val="24"/>
        </w:rPr>
        <w:t>,</w:t>
      </w:r>
      <w:r w:rsidR="006765DD">
        <w:rPr>
          <w:rFonts w:ascii="Times New Roman" w:eastAsia="Times New Roman" w:hAnsi="Times New Roman" w:cs="Times New Roman"/>
          <w:sz w:val="24"/>
          <w:szCs w:val="24"/>
        </w:rPr>
        <w:t xml:space="preserve"> e</w:t>
      </w:r>
      <w:r w:rsidR="00FA3488">
        <w:rPr>
          <w:rFonts w:ascii="Times New Roman" w:eastAsia="Times New Roman" w:hAnsi="Times New Roman" w:cs="Times New Roman"/>
          <w:sz w:val="24"/>
          <w:szCs w:val="24"/>
        </w:rPr>
        <w:t xml:space="preserve"> na Indonésia,</w:t>
      </w:r>
      <w:r>
        <w:rPr>
          <w:rFonts w:ascii="Times New Roman" w:eastAsia="Times New Roman" w:hAnsi="Times New Roman" w:cs="Times New Roman"/>
          <w:sz w:val="24"/>
          <w:szCs w:val="24"/>
        </w:rPr>
        <w:t xml:space="preserve"> são citadas como ponto de partida para o combate e </w:t>
      </w:r>
      <w:r w:rsidR="006765D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prevenção da corrupção </w:t>
      </w:r>
      <w:sdt>
        <w:sdtPr>
          <w:rPr>
            <w:rFonts w:ascii="Times New Roman" w:eastAsia="Times New Roman" w:hAnsi="Times New Roman" w:cs="Times New Roman"/>
            <w:sz w:val="24"/>
            <w:szCs w:val="24"/>
          </w:rPr>
          <w:id w:val="-223524035"/>
          <w:citation/>
        </w:sdtPr>
        <w:sdtContent>
          <w:r w:rsidR="004900D8">
            <w:rPr>
              <w:rFonts w:ascii="Times New Roman" w:eastAsia="Times New Roman" w:hAnsi="Times New Roman" w:cs="Times New Roman"/>
              <w:sz w:val="24"/>
              <w:szCs w:val="24"/>
            </w:rPr>
            <w:fldChar w:fldCharType="begin"/>
          </w:r>
          <w:r w:rsidR="004900D8">
            <w:rPr>
              <w:rFonts w:ascii="Times New Roman" w:eastAsia="Times New Roman" w:hAnsi="Times New Roman" w:cs="Times New Roman"/>
              <w:sz w:val="24"/>
              <w:szCs w:val="24"/>
            </w:rPr>
            <w:instrText xml:space="preserve"> CITATION Nickson2002 \l 1046  \m Gong2011 \m Zhu2012 \m Peacock2016 \m Jun2014</w:instrText>
          </w:r>
          <w:r w:rsidR="004900D8">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(Nickson &amp; Lambert, 2002; Gong T. , 2011; Zhu &amp; Jiao, 2012; Peacock &amp; Cordner, 2016; Jun, Wang, &amp; Wang, 2014)</w:t>
          </w:r>
          <w:r w:rsidR="004900D8">
            <w:rPr>
              <w:rFonts w:ascii="Times New Roman" w:eastAsia="Times New Roman" w:hAnsi="Times New Roman" w:cs="Times New Roman"/>
              <w:sz w:val="24"/>
              <w:szCs w:val="24"/>
            </w:rPr>
            <w:fldChar w:fldCharType="end"/>
          </w:r>
        </w:sdtContent>
      </w:sdt>
      <w:r w:rsidR="006765DD">
        <w:rPr>
          <w:rFonts w:ascii="Times New Roman" w:eastAsia="Times New Roman" w:hAnsi="Times New Roman" w:cs="Times New Roman"/>
          <w:sz w:val="24"/>
          <w:szCs w:val="24"/>
        </w:rPr>
        <w:t xml:space="preserve">. </w:t>
      </w:r>
      <w:r w:rsidR="0086064C">
        <w:rPr>
          <w:rFonts w:ascii="Times New Roman" w:hAnsi="Times New Roman" w:cs="Times New Roman"/>
          <w:sz w:val="24"/>
          <w:szCs w:val="24"/>
        </w:rPr>
        <w:t xml:space="preserve">As reformas </w:t>
      </w:r>
      <w:r w:rsidR="006765DD">
        <w:rPr>
          <w:rFonts w:ascii="Times New Roman" w:hAnsi="Times New Roman" w:cs="Times New Roman"/>
          <w:sz w:val="24"/>
          <w:szCs w:val="24"/>
        </w:rPr>
        <w:t xml:space="preserve">apresentadas nessas </w:t>
      </w:r>
      <w:r w:rsidR="0086064C">
        <w:rPr>
          <w:rFonts w:ascii="Times New Roman" w:hAnsi="Times New Roman" w:cs="Times New Roman"/>
          <w:sz w:val="24"/>
          <w:szCs w:val="24"/>
        </w:rPr>
        <w:t xml:space="preserve">publicações são entendidas de forma ampla e contextual, </w:t>
      </w:r>
      <w:r w:rsidR="006765DD">
        <w:rPr>
          <w:rFonts w:ascii="Times New Roman" w:hAnsi="Times New Roman" w:cs="Times New Roman"/>
          <w:sz w:val="24"/>
          <w:szCs w:val="24"/>
        </w:rPr>
        <w:t>e</w:t>
      </w:r>
      <w:r w:rsidR="0086064C">
        <w:rPr>
          <w:rFonts w:ascii="Times New Roman" w:hAnsi="Times New Roman" w:cs="Times New Roman"/>
          <w:sz w:val="24"/>
          <w:szCs w:val="24"/>
        </w:rPr>
        <w:t xml:space="preserve"> alguns termos são recorrentes</w:t>
      </w:r>
      <w:r w:rsidR="006765DD">
        <w:rPr>
          <w:rFonts w:ascii="Times New Roman" w:hAnsi="Times New Roman" w:cs="Times New Roman"/>
          <w:sz w:val="24"/>
          <w:szCs w:val="24"/>
        </w:rPr>
        <w:t>,</w:t>
      </w:r>
      <w:r w:rsidR="0086064C">
        <w:rPr>
          <w:rFonts w:ascii="Times New Roman" w:hAnsi="Times New Roman" w:cs="Times New Roman"/>
          <w:sz w:val="24"/>
          <w:szCs w:val="24"/>
        </w:rPr>
        <w:t xml:space="preserve"> tais como</w:t>
      </w:r>
      <w:r w:rsidR="006765DD">
        <w:rPr>
          <w:rFonts w:ascii="Times New Roman" w:hAnsi="Times New Roman" w:cs="Times New Roman"/>
          <w:sz w:val="24"/>
          <w:szCs w:val="24"/>
        </w:rPr>
        <w:t>:</w:t>
      </w:r>
      <w:r w:rsidR="0086064C">
        <w:rPr>
          <w:rFonts w:ascii="Times New Roman" w:hAnsi="Times New Roman" w:cs="Times New Roman"/>
          <w:sz w:val="24"/>
          <w:szCs w:val="24"/>
        </w:rPr>
        <w:t xml:space="preserve"> </w:t>
      </w:r>
      <w:r w:rsidR="006765DD">
        <w:rPr>
          <w:rFonts w:ascii="Times New Roman" w:hAnsi="Times New Roman" w:cs="Times New Roman"/>
          <w:sz w:val="24"/>
          <w:szCs w:val="24"/>
        </w:rPr>
        <w:t>reforma da nova administração pública (NPM), reformas neoliberais, reforma política e reforma da polícia</w:t>
      </w:r>
      <w:sdt>
        <w:sdtPr>
          <w:rPr>
            <w:rFonts w:ascii="Times New Roman" w:hAnsi="Times New Roman" w:cs="Times New Roman"/>
            <w:sz w:val="24"/>
            <w:szCs w:val="24"/>
          </w:rPr>
          <w:id w:val="560517675"/>
          <w:citation/>
        </w:sdtPr>
        <w:sdtContent>
          <w:r w:rsidR="004900D8">
            <w:rPr>
              <w:rFonts w:ascii="Times New Roman" w:hAnsi="Times New Roman" w:cs="Times New Roman"/>
              <w:sz w:val="24"/>
              <w:szCs w:val="24"/>
            </w:rPr>
            <w:fldChar w:fldCharType="begin"/>
          </w:r>
          <w:r w:rsidR="004900D8">
            <w:rPr>
              <w:rFonts w:ascii="Times New Roman" w:hAnsi="Times New Roman" w:cs="Times New Roman"/>
              <w:sz w:val="24"/>
              <w:szCs w:val="24"/>
            </w:rPr>
            <w:instrText xml:space="preserve"> CITATION Pillay2008 \l 1046 </w:instrText>
          </w:r>
          <w:r w:rsidR="00B26EAC">
            <w:rPr>
              <w:rFonts w:ascii="Times New Roman" w:hAnsi="Times New Roman" w:cs="Times New Roman"/>
              <w:sz w:val="24"/>
              <w:szCs w:val="24"/>
            </w:rPr>
            <w:instrText xml:space="preserve"> \m Zhu2012 \m Sch12 \m Peacock2016</w:instrText>
          </w:r>
          <w:r w:rsidR="004900D8">
            <w:rPr>
              <w:rFonts w:ascii="Times New Roman" w:hAnsi="Times New Roman" w:cs="Times New Roman"/>
              <w:sz w:val="24"/>
              <w:szCs w:val="24"/>
            </w:rPr>
            <w:fldChar w:fldCharType="separate"/>
          </w:r>
          <w:r w:rsidR="00215107">
            <w:rPr>
              <w:rFonts w:ascii="Times New Roman" w:hAnsi="Times New Roman" w:cs="Times New Roman"/>
              <w:noProof/>
              <w:sz w:val="24"/>
              <w:szCs w:val="24"/>
            </w:rPr>
            <w:t xml:space="preserve"> </w:t>
          </w:r>
          <w:r w:rsidR="00215107" w:rsidRPr="00215107">
            <w:rPr>
              <w:rFonts w:ascii="Times New Roman" w:hAnsi="Times New Roman" w:cs="Times New Roman"/>
              <w:noProof/>
              <w:sz w:val="24"/>
              <w:szCs w:val="24"/>
            </w:rPr>
            <w:t>(Pillay, 2008; Zhu &amp; Jiao, 2012; Schütte, 2012; Peacock &amp; Cordner, 2016)</w:t>
          </w:r>
          <w:r w:rsidR="004900D8">
            <w:rPr>
              <w:rFonts w:ascii="Times New Roman" w:hAnsi="Times New Roman" w:cs="Times New Roman"/>
              <w:sz w:val="24"/>
              <w:szCs w:val="24"/>
            </w:rPr>
            <w:fldChar w:fldCharType="end"/>
          </w:r>
        </w:sdtContent>
      </w:sdt>
      <w:r w:rsidR="0086064C">
        <w:rPr>
          <w:rFonts w:ascii="Times New Roman" w:hAnsi="Times New Roman" w:cs="Times New Roman"/>
          <w:sz w:val="24"/>
          <w:szCs w:val="24"/>
        </w:rPr>
        <w:t xml:space="preserve">. </w:t>
      </w:r>
      <w:r w:rsidR="00D514F2">
        <w:rPr>
          <w:rFonts w:ascii="Times New Roman" w:hAnsi="Times New Roman" w:cs="Times New Roman"/>
          <w:sz w:val="24"/>
          <w:szCs w:val="24"/>
        </w:rPr>
        <w:t>Como</w:t>
      </w:r>
      <w:r w:rsidR="006765DD">
        <w:rPr>
          <w:rFonts w:ascii="Times New Roman" w:hAnsi="Times New Roman" w:cs="Times New Roman"/>
          <w:sz w:val="24"/>
          <w:szCs w:val="24"/>
        </w:rPr>
        <w:t xml:space="preserve"> exemplo de estudo que relaciona reformas e corrupção, Aziz (1999) investigou a </w:t>
      </w:r>
      <w:r w:rsidR="006765DD">
        <w:rPr>
          <w:rFonts w:ascii="Times New Roman" w:eastAsia="Times New Roman" w:hAnsi="Times New Roman" w:cs="Times New Roman"/>
          <w:sz w:val="24"/>
          <w:szCs w:val="24"/>
        </w:rPr>
        <w:t>reforma e</w:t>
      </w:r>
      <w:r w:rsidR="00E95539">
        <w:rPr>
          <w:rFonts w:ascii="Times New Roman" w:eastAsia="Times New Roman" w:hAnsi="Times New Roman" w:cs="Times New Roman"/>
          <w:sz w:val="24"/>
          <w:szCs w:val="24"/>
        </w:rPr>
        <w:t xml:space="preserve">conômica </w:t>
      </w:r>
      <w:r w:rsidR="006765DD">
        <w:rPr>
          <w:rFonts w:ascii="Times New Roman" w:eastAsia="Times New Roman" w:hAnsi="Times New Roman" w:cs="Times New Roman"/>
          <w:sz w:val="24"/>
          <w:szCs w:val="24"/>
        </w:rPr>
        <w:t xml:space="preserve">ocorrida na Malásia em </w:t>
      </w:r>
      <w:r w:rsidR="00E95539">
        <w:rPr>
          <w:rFonts w:ascii="Times New Roman" w:eastAsia="Times New Roman" w:hAnsi="Times New Roman" w:cs="Times New Roman"/>
          <w:sz w:val="24"/>
          <w:szCs w:val="24"/>
        </w:rPr>
        <w:t>1969</w:t>
      </w:r>
      <w:r w:rsidR="006765DD">
        <w:rPr>
          <w:rFonts w:ascii="Times New Roman" w:eastAsia="Times New Roman" w:hAnsi="Times New Roman" w:cs="Times New Roman"/>
          <w:sz w:val="24"/>
          <w:szCs w:val="24"/>
        </w:rPr>
        <w:t>. Essa reforma</w:t>
      </w:r>
      <w:r w:rsidR="00E95539">
        <w:rPr>
          <w:rFonts w:ascii="Times New Roman" w:eastAsia="Times New Roman" w:hAnsi="Times New Roman" w:cs="Times New Roman"/>
          <w:sz w:val="24"/>
          <w:szCs w:val="24"/>
        </w:rPr>
        <w:t xml:space="preserve"> criou dezenas de instituições públicas, </w:t>
      </w:r>
      <w:r w:rsidR="006765DD">
        <w:rPr>
          <w:rFonts w:ascii="Times New Roman" w:eastAsia="Times New Roman" w:hAnsi="Times New Roman" w:cs="Times New Roman"/>
          <w:sz w:val="24"/>
          <w:szCs w:val="24"/>
        </w:rPr>
        <w:t xml:space="preserve">e </w:t>
      </w:r>
      <w:r w:rsidR="00E95539">
        <w:rPr>
          <w:rFonts w:ascii="Times New Roman" w:eastAsia="Times New Roman" w:hAnsi="Times New Roman" w:cs="Times New Roman"/>
          <w:sz w:val="24"/>
          <w:szCs w:val="24"/>
        </w:rPr>
        <w:t>a ausência de um mecanismo central de coordenação para essas instituições</w:t>
      </w:r>
      <w:r w:rsidR="006765DD">
        <w:rPr>
          <w:rFonts w:ascii="Times New Roman" w:eastAsia="Times New Roman" w:hAnsi="Times New Roman" w:cs="Times New Roman"/>
          <w:sz w:val="24"/>
          <w:szCs w:val="24"/>
        </w:rPr>
        <w:t>,</w:t>
      </w:r>
      <w:r w:rsidR="00E95539">
        <w:rPr>
          <w:rFonts w:ascii="Times New Roman" w:eastAsia="Times New Roman" w:hAnsi="Times New Roman" w:cs="Times New Roman"/>
          <w:sz w:val="24"/>
          <w:szCs w:val="24"/>
        </w:rPr>
        <w:t xml:space="preserve"> além de </w:t>
      </w:r>
      <w:r w:rsidR="006765DD">
        <w:rPr>
          <w:rFonts w:ascii="Times New Roman" w:eastAsia="Times New Roman" w:hAnsi="Times New Roman" w:cs="Times New Roman"/>
          <w:sz w:val="24"/>
          <w:szCs w:val="24"/>
        </w:rPr>
        <w:t xml:space="preserve">criar </w:t>
      </w:r>
      <w:r w:rsidR="00E95539">
        <w:rPr>
          <w:rFonts w:ascii="Times New Roman" w:eastAsia="Times New Roman" w:hAnsi="Times New Roman" w:cs="Times New Roman"/>
          <w:sz w:val="24"/>
          <w:szCs w:val="24"/>
        </w:rPr>
        <w:t>amplos poderes discricionários</w:t>
      </w:r>
      <w:r w:rsidR="006765DD">
        <w:rPr>
          <w:rFonts w:ascii="Times New Roman" w:eastAsia="Times New Roman" w:hAnsi="Times New Roman" w:cs="Times New Roman"/>
          <w:sz w:val="24"/>
          <w:szCs w:val="24"/>
        </w:rPr>
        <w:t>,</w:t>
      </w:r>
      <w:r w:rsidR="00E95539">
        <w:rPr>
          <w:rFonts w:ascii="Times New Roman" w:eastAsia="Times New Roman" w:hAnsi="Times New Roman" w:cs="Times New Roman"/>
          <w:sz w:val="24"/>
          <w:szCs w:val="24"/>
        </w:rPr>
        <w:t xml:space="preserve"> fez com que a corrupção se espalhasse no país </w:t>
      </w:r>
      <w:sdt>
        <w:sdtPr>
          <w:rPr>
            <w:rFonts w:ascii="Times New Roman" w:eastAsia="Times New Roman" w:hAnsi="Times New Roman" w:cs="Times New Roman"/>
            <w:sz w:val="24"/>
            <w:szCs w:val="24"/>
          </w:rPr>
          <w:id w:val="848218933"/>
          <w:citation/>
        </w:sdtPr>
        <w:sdtContent>
          <w:r w:rsidR="00B26EAC">
            <w:rPr>
              <w:rFonts w:ascii="Times New Roman" w:eastAsia="Times New Roman" w:hAnsi="Times New Roman" w:cs="Times New Roman"/>
              <w:sz w:val="24"/>
              <w:szCs w:val="24"/>
            </w:rPr>
            <w:fldChar w:fldCharType="begin"/>
          </w:r>
          <w:r w:rsidR="00B26EAC">
            <w:rPr>
              <w:rFonts w:ascii="Times New Roman" w:eastAsia="Times New Roman" w:hAnsi="Times New Roman" w:cs="Times New Roman"/>
              <w:sz w:val="24"/>
              <w:szCs w:val="24"/>
            </w:rPr>
            <w:instrText xml:space="preserve"> CITATION Aziz1999 \l 1046 </w:instrText>
          </w:r>
          <w:r w:rsidR="00B26EAC">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(Aziz, 1999)</w:t>
          </w:r>
          <w:r w:rsidR="00B26EAC">
            <w:rPr>
              <w:rFonts w:ascii="Times New Roman" w:eastAsia="Times New Roman" w:hAnsi="Times New Roman" w:cs="Times New Roman"/>
              <w:sz w:val="24"/>
              <w:szCs w:val="24"/>
            </w:rPr>
            <w:fldChar w:fldCharType="end"/>
          </w:r>
        </w:sdtContent>
      </w:sdt>
      <w:r w:rsidR="00E95539">
        <w:rPr>
          <w:rFonts w:ascii="Times New Roman" w:eastAsia="Times New Roman" w:hAnsi="Times New Roman" w:cs="Times New Roman"/>
          <w:sz w:val="24"/>
          <w:szCs w:val="24"/>
        </w:rPr>
        <w:t xml:space="preserve">. </w:t>
      </w:r>
    </w:p>
    <w:p w14:paraId="3B50E69B" w14:textId="78CBB91C" w:rsidR="00B65B31" w:rsidRDefault="006765DD" w:rsidP="00E955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E95539">
        <w:rPr>
          <w:rFonts w:ascii="Times New Roman" w:hAnsi="Times New Roman" w:cs="Times New Roman"/>
          <w:sz w:val="24"/>
          <w:szCs w:val="24"/>
        </w:rPr>
        <w:t xml:space="preserve">m grande parte dos estudos </w:t>
      </w:r>
      <w:r>
        <w:rPr>
          <w:rFonts w:ascii="Times New Roman" w:hAnsi="Times New Roman" w:cs="Times New Roman"/>
          <w:sz w:val="24"/>
          <w:szCs w:val="24"/>
        </w:rPr>
        <w:t xml:space="preserve">revisados </w:t>
      </w:r>
      <w:r w:rsidR="0086064C">
        <w:rPr>
          <w:rFonts w:ascii="Times New Roman" w:hAnsi="Times New Roman" w:cs="Times New Roman"/>
          <w:sz w:val="24"/>
          <w:szCs w:val="24"/>
        </w:rPr>
        <w:t xml:space="preserve">o foco dos autores não necessariamente está relacionado </w:t>
      </w:r>
      <w:r>
        <w:rPr>
          <w:rFonts w:ascii="Times New Roman" w:hAnsi="Times New Roman" w:cs="Times New Roman"/>
          <w:sz w:val="24"/>
          <w:szCs w:val="24"/>
        </w:rPr>
        <w:t xml:space="preserve">com </w:t>
      </w:r>
      <w:r w:rsidR="0086064C">
        <w:rPr>
          <w:rFonts w:ascii="Times New Roman" w:hAnsi="Times New Roman" w:cs="Times New Roman"/>
          <w:sz w:val="24"/>
          <w:szCs w:val="24"/>
        </w:rPr>
        <w:t xml:space="preserve">a questão e/ou ao objeto da reforma, </w:t>
      </w:r>
      <w:r w:rsidR="00C338F8">
        <w:rPr>
          <w:rFonts w:ascii="Times New Roman" w:hAnsi="Times New Roman" w:cs="Times New Roman"/>
          <w:sz w:val="24"/>
          <w:szCs w:val="24"/>
        </w:rPr>
        <w:t xml:space="preserve">mas sim </w:t>
      </w:r>
      <w:r w:rsidR="0086064C">
        <w:rPr>
          <w:rFonts w:ascii="Times New Roman" w:hAnsi="Times New Roman" w:cs="Times New Roman"/>
          <w:sz w:val="24"/>
          <w:szCs w:val="24"/>
        </w:rPr>
        <w:t xml:space="preserve">às mudanças institucionais </w:t>
      </w:r>
      <w:r w:rsidR="00B34B65">
        <w:rPr>
          <w:rFonts w:ascii="Times New Roman" w:hAnsi="Times New Roman" w:cs="Times New Roman"/>
          <w:sz w:val="24"/>
          <w:szCs w:val="24"/>
        </w:rPr>
        <w:t xml:space="preserve">causadas </w:t>
      </w:r>
      <w:r w:rsidR="00C338F8">
        <w:rPr>
          <w:rFonts w:ascii="Times New Roman" w:hAnsi="Times New Roman" w:cs="Times New Roman"/>
          <w:sz w:val="24"/>
          <w:szCs w:val="24"/>
        </w:rPr>
        <w:t xml:space="preserve">e seus mecanismos </w:t>
      </w:r>
      <w:r w:rsidR="0086064C">
        <w:rPr>
          <w:rFonts w:ascii="Times New Roman" w:hAnsi="Times New Roman" w:cs="Times New Roman"/>
          <w:sz w:val="24"/>
          <w:szCs w:val="24"/>
        </w:rPr>
        <w:t>relacionad</w:t>
      </w:r>
      <w:r w:rsidR="00C338F8">
        <w:rPr>
          <w:rFonts w:ascii="Times New Roman" w:hAnsi="Times New Roman" w:cs="Times New Roman"/>
          <w:sz w:val="24"/>
          <w:szCs w:val="24"/>
        </w:rPr>
        <w:t>o</w:t>
      </w:r>
      <w:r w:rsidR="0086064C">
        <w:rPr>
          <w:rFonts w:ascii="Times New Roman" w:hAnsi="Times New Roman" w:cs="Times New Roman"/>
          <w:sz w:val="24"/>
          <w:szCs w:val="24"/>
        </w:rPr>
        <w:t>s ao combate</w:t>
      </w:r>
      <w:r w:rsidR="00C338F8">
        <w:rPr>
          <w:rFonts w:ascii="Times New Roman" w:hAnsi="Times New Roman" w:cs="Times New Roman"/>
          <w:sz w:val="24"/>
          <w:szCs w:val="24"/>
        </w:rPr>
        <w:t>, prevenção</w:t>
      </w:r>
      <w:r w:rsidR="0086064C">
        <w:rPr>
          <w:rFonts w:ascii="Times New Roman" w:hAnsi="Times New Roman" w:cs="Times New Roman"/>
          <w:sz w:val="24"/>
          <w:szCs w:val="24"/>
        </w:rPr>
        <w:t xml:space="preserve"> ou </w:t>
      </w:r>
      <w:r w:rsidR="00C338F8">
        <w:rPr>
          <w:rFonts w:ascii="Times New Roman" w:hAnsi="Times New Roman" w:cs="Times New Roman"/>
          <w:sz w:val="24"/>
          <w:szCs w:val="24"/>
        </w:rPr>
        <w:t>à</w:t>
      </w:r>
      <w:r w:rsidR="0086064C">
        <w:rPr>
          <w:rFonts w:ascii="Times New Roman" w:hAnsi="Times New Roman" w:cs="Times New Roman"/>
          <w:sz w:val="24"/>
          <w:szCs w:val="24"/>
        </w:rPr>
        <w:t xml:space="preserve"> </w:t>
      </w:r>
      <w:r w:rsidR="00C338F8">
        <w:rPr>
          <w:rFonts w:ascii="Times New Roman" w:hAnsi="Times New Roman" w:cs="Times New Roman"/>
          <w:sz w:val="24"/>
          <w:szCs w:val="24"/>
        </w:rPr>
        <w:t xml:space="preserve">tolerância da </w:t>
      </w:r>
      <w:r w:rsidR="0086064C">
        <w:rPr>
          <w:rFonts w:ascii="Times New Roman" w:hAnsi="Times New Roman" w:cs="Times New Roman"/>
          <w:sz w:val="24"/>
          <w:szCs w:val="24"/>
        </w:rPr>
        <w:t>corrupção, independentemente de qual seja a reforma e seus propósitos</w:t>
      </w:r>
      <w:r w:rsidR="00C338F8">
        <w:rPr>
          <w:rFonts w:ascii="Times New Roman" w:hAnsi="Times New Roman" w:cs="Times New Roman"/>
          <w:sz w:val="24"/>
          <w:szCs w:val="24"/>
        </w:rPr>
        <w:t xml:space="preserve">. A discussão </w:t>
      </w:r>
      <w:r>
        <w:rPr>
          <w:rFonts w:ascii="Times New Roman" w:hAnsi="Times New Roman" w:cs="Times New Roman"/>
          <w:sz w:val="24"/>
          <w:szCs w:val="24"/>
        </w:rPr>
        <w:t>a respeito d</w:t>
      </w:r>
      <w:r w:rsidR="00C338F8">
        <w:rPr>
          <w:rFonts w:ascii="Times New Roman" w:hAnsi="Times New Roman" w:cs="Times New Roman"/>
          <w:sz w:val="24"/>
          <w:szCs w:val="24"/>
        </w:rPr>
        <w:t xml:space="preserve">as mudanças e </w:t>
      </w:r>
      <w:r>
        <w:rPr>
          <w:rFonts w:ascii="Times New Roman" w:hAnsi="Times New Roman" w:cs="Times New Roman"/>
          <w:sz w:val="24"/>
          <w:szCs w:val="24"/>
        </w:rPr>
        <w:t>as maneiras</w:t>
      </w:r>
      <w:r w:rsidR="00C338F8">
        <w:rPr>
          <w:rFonts w:ascii="Times New Roman" w:hAnsi="Times New Roman" w:cs="Times New Roman"/>
          <w:sz w:val="24"/>
          <w:szCs w:val="24"/>
        </w:rPr>
        <w:t xml:space="preserve"> como as reformas lida</w:t>
      </w:r>
      <w:r>
        <w:rPr>
          <w:rFonts w:ascii="Times New Roman" w:hAnsi="Times New Roman" w:cs="Times New Roman"/>
          <w:sz w:val="24"/>
          <w:szCs w:val="24"/>
        </w:rPr>
        <w:t>ra</w:t>
      </w:r>
      <w:r w:rsidR="00C338F8">
        <w:rPr>
          <w:rFonts w:ascii="Times New Roman" w:hAnsi="Times New Roman" w:cs="Times New Roman"/>
          <w:sz w:val="24"/>
          <w:szCs w:val="24"/>
        </w:rPr>
        <w:t xml:space="preserve">m com a prevenção e </w:t>
      </w:r>
      <w:r>
        <w:rPr>
          <w:rFonts w:ascii="Times New Roman" w:hAnsi="Times New Roman" w:cs="Times New Roman"/>
          <w:sz w:val="24"/>
          <w:szCs w:val="24"/>
        </w:rPr>
        <w:t xml:space="preserve">o </w:t>
      </w:r>
      <w:r w:rsidR="00C338F8">
        <w:rPr>
          <w:rFonts w:ascii="Times New Roman" w:hAnsi="Times New Roman" w:cs="Times New Roman"/>
          <w:sz w:val="24"/>
          <w:szCs w:val="24"/>
        </w:rPr>
        <w:t xml:space="preserve">combate à corrupção será novamente abordada no tópico que trata do combate à </w:t>
      </w:r>
      <w:r>
        <w:rPr>
          <w:rFonts w:ascii="Times New Roman" w:hAnsi="Times New Roman" w:cs="Times New Roman"/>
          <w:sz w:val="24"/>
          <w:szCs w:val="24"/>
        </w:rPr>
        <w:t>c</w:t>
      </w:r>
      <w:r w:rsidR="00C338F8">
        <w:rPr>
          <w:rFonts w:ascii="Times New Roman" w:hAnsi="Times New Roman" w:cs="Times New Roman"/>
          <w:sz w:val="24"/>
          <w:szCs w:val="24"/>
        </w:rPr>
        <w:t xml:space="preserve">orrupção.  </w:t>
      </w:r>
    </w:p>
    <w:p w14:paraId="483E60F2" w14:textId="3E3FADF5" w:rsidR="00593EBC" w:rsidRPr="001B74B2" w:rsidRDefault="006907DB" w:rsidP="62A69FA8">
      <w:pPr>
        <w:spacing w:beforeLines="150" w:before="360" w:afterLines="150" w:after="36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62A69FA8" w:rsidRPr="001B74B2">
        <w:rPr>
          <w:rFonts w:ascii="Times New Roman" w:eastAsia="Times New Roman" w:hAnsi="Times New Roman" w:cs="Times New Roman"/>
          <w:b/>
          <w:bCs/>
          <w:sz w:val="24"/>
          <w:szCs w:val="24"/>
        </w:rPr>
        <w:t xml:space="preserve">.3 Consequências da </w:t>
      </w:r>
      <w:r w:rsidR="004E7045">
        <w:rPr>
          <w:rFonts w:ascii="Times New Roman" w:eastAsia="Times New Roman" w:hAnsi="Times New Roman" w:cs="Times New Roman"/>
          <w:b/>
          <w:bCs/>
          <w:sz w:val="24"/>
          <w:szCs w:val="24"/>
        </w:rPr>
        <w:t>c</w:t>
      </w:r>
      <w:r w:rsidR="62A69FA8" w:rsidRPr="001B74B2">
        <w:rPr>
          <w:rFonts w:ascii="Times New Roman" w:eastAsia="Times New Roman" w:hAnsi="Times New Roman" w:cs="Times New Roman"/>
          <w:b/>
          <w:bCs/>
          <w:sz w:val="24"/>
          <w:szCs w:val="24"/>
        </w:rPr>
        <w:t>orrupção</w:t>
      </w:r>
    </w:p>
    <w:p w14:paraId="4FE5C25F" w14:textId="5D3FAFFB" w:rsidR="006765DD" w:rsidRDefault="00C338F8" w:rsidP="00C458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 evasão de receitas tributárias, já mencionado anteriormente, a </w:t>
      </w:r>
      <w:r w:rsidR="006765D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orrupção pode trazer diversas consequências </w:t>
      </w:r>
      <w:r w:rsidR="006765DD">
        <w:rPr>
          <w:rFonts w:ascii="Times New Roman" w:eastAsia="Times New Roman" w:hAnsi="Times New Roman" w:cs="Times New Roman"/>
          <w:sz w:val="24"/>
          <w:szCs w:val="24"/>
        </w:rPr>
        <w:t xml:space="preserve">negativas </w:t>
      </w:r>
      <w:r>
        <w:rPr>
          <w:rFonts w:ascii="Times New Roman" w:eastAsia="Times New Roman" w:hAnsi="Times New Roman" w:cs="Times New Roman"/>
          <w:sz w:val="24"/>
          <w:szCs w:val="24"/>
        </w:rPr>
        <w:t xml:space="preserve">para os países. </w:t>
      </w:r>
      <w:r w:rsidR="006765DD">
        <w:rPr>
          <w:rFonts w:ascii="Times New Roman" w:eastAsia="Times New Roman" w:hAnsi="Times New Roman" w:cs="Times New Roman"/>
          <w:sz w:val="24"/>
          <w:szCs w:val="24"/>
        </w:rPr>
        <w:t xml:space="preserve">Em alguns </w:t>
      </w:r>
      <w:r w:rsidR="00C00E2C">
        <w:rPr>
          <w:rFonts w:ascii="Times New Roman" w:eastAsia="Times New Roman" w:hAnsi="Times New Roman" w:cs="Times New Roman"/>
          <w:sz w:val="24"/>
          <w:szCs w:val="24"/>
        </w:rPr>
        <w:t>estudos</w:t>
      </w:r>
      <w:r w:rsidR="00CE6768">
        <w:rPr>
          <w:rFonts w:ascii="Times New Roman" w:eastAsia="Times New Roman" w:hAnsi="Times New Roman" w:cs="Times New Roman"/>
          <w:sz w:val="24"/>
          <w:szCs w:val="24"/>
        </w:rPr>
        <w:t xml:space="preserve"> o </w:t>
      </w:r>
      <w:r w:rsidR="006765DD">
        <w:rPr>
          <w:rFonts w:ascii="Times New Roman" w:eastAsia="Times New Roman" w:hAnsi="Times New Roman" w:cs="Times New Roman"/>
          <w:sz w:val="24"/>
          <w:szCs w:val="24"/>
        </w:rPr>
        <w:t>d</w:t>
      </w:r>
      <w:r w:rsidR="00CE6768">
        <w:rPr>
          <w:rFonts w:ascii="Times New Roman" w:eastAsia="Times New Roman" w:hAnsi="Times New Roman" w:cs="Times New Roman"/>
          <w:sz w:val="24"/>
          <w:szCs w:val="24"/>
        </w:rPr>
        <w:t>esenvolvimento econômico e a corrupção estão relacionados</w:t>
      </w:r>
      <w:r w:rsidR="00C00E2C">
        <w:rPr>
          <w:rFonts w:ascii="Times New Roman" w:eastAsia="Times New Roman" w:hAnsi="Times New Roman" w:cs="Times New Roman"/>
          <w:sz w:val="24"/>
          <w:szCs w:val="24"/>
        </w:rPr>
        <w:t xml:space="preserve"> de forma inversamente proporcional </w:t>
      </w:r>
      <w:sdt>
        <w:sdtPr>
          <w:rPr>
            <w:rFonts w:ascii="Times New Roman" w:eastAsia="Times New Roman" w:hAnsi="Times New Roman" w:cs="Times New Roman"/>
            <w:sz w:val="24"/>
            <w:szCs w:val="24"/>
          </w:rPr>
          <w:id w:val="1245376216"/>
          <w:citation/>
        </w:sdtPr>
        <w:sdtContent>
          <w:r w:rsidR="00AB5BA5">
            <w:rPr>
              <w:rFonts w:ascii="Times New Roman" w:eastAsia="Times New Roman" w:hAnsi="Times New Roman" w:cs="Times New Roman"/>
              <w:sz w:val="24"/>
              <w:szCs w:val="24"/>
            </w:rPr>
            <w:fldChar w:fldCharType="begin"/>
          </w:r>
          <w:r w:rsidR="00AB5BA5">
            <w:rPr>
              <w:rFonts w:ascii="Times New Roman" w:eastAsia="Times New Roman" w:hAnsi="Times New Roman" w:cs="Times New Roman"/>
              <w:sz w:val="24"/>
              <w:szCs w:val="24"/>
            </w:rPr>
            <w:instrText>CITATION Gong2015a \t  \l 1046  \m Pao95</w:instrText>
          </w:r>
          <w:r w:rsidR="00B80F7A">
            <w:rPr>
              <w:rFonts w:ascii="Times New Roman" w:eastAsia="Times New Roman" w:hAnsi="Times New Roman" w:cs="Times New Roman"/>
              <w:sz w:val="24"/>
              <w:szCs w:val="24"/>
            </w:rPr>
            <w:instrText xml:space="preserve"> \m DINCER2012</w:instrText>
          </w:r>
          <w:r w:rsidR="00AB5BA5">
            <w:rPr>
              <w:rFonts w:ascii="Times New Roman" w:eastAsia="Times New Roman" w:hAnsi="Times New Roman" w:cs="Times New Roman"/>
              <w:sz w:val="24"/>
              <w:szCs w:val="24"/>
            </w:rPr>
            <w:fldChar w:fldCharType="separate"/>
          </w:r>
          <w:r w:rsidR="00B80F7A" w:rsidRPr="00B80F7A">
            <w:rPr>
              <w:rFonts w:ascii="Times New Roman" w:eastAsia="Times New Roman" w:hAnsi="Times New Roman" w:cs="Times New Roman"/>
              <w:noProof/>
              <w:sz w:val="24"/>
              <w:szCs w:val="24"/>
            </w:rPr>
            <w:t>(Gong, Wang, &amp; Ren, 2015; Paolo, 1995; Dincer &amp; Guinalp, 2012)</w:t>
          </w:r>
          <w:r w:rsidR="00AB5BA5">
            <w:rPr>
              <w:rFonts w:ascii="Times New Roman" w:eastAsia="Times New Roman" w:hAnsi="Times New Roman" w:cs="Times New Roman"/>
              <w:sz w:val="24"/>
              <w:szCs w:val="24"/>
            </w:rPr>
            <w:fldChar w:fldCharType="end"/>
          </w:r>
        </w:sdtContent>
      </w:sdt>
      <w:r w:rsidR="006765DD">
        <w:rPr>
          <w:rFonts w:ascii="Times New Roman" w:eastAsia="Times New Roman" w:hAnsi="Times New Roman" w:cs="Times New Roman"/>
          <w:sz w:val="24"/>
          <w:szCs w:val="24"/>
        </w:rPr>
        <w:t>, ou seja, quanto mais corrupção, menos desenvolvimento</w:t>
      </w:r>
      <w:r w:rsidR="00AB5BA5">
        <w:rPr>
          <w:rFonts w:ascii="Times New Roman" w:eastAsia="Times New Roman" w:hAnsi="Times New Roman" w:cs="Times New Roman"/>
          <w:sz w:val="24"/>
          <w:szCs w:val="24"/>
        </w:rPr>
        <w:t>. Aparentemente os</w:t>
      </w:r>
      <w:r w:rsidR="00C4587D">
        <w:rPr>
          <w:rFonts w:ascii="Times New Roman" w:eastAsia="Times New Roman" w:hAnsi="Times New Roman" w:cs="Times New Roman"/>
          <w:sz w:val="24"/>
          <w:szCs w:val="24"/>
        </w:rPr>
        <w:t xml:space="preserve"> efeitos da corrupção no desenvolvimento econômico parecem ser bastante profundos</w:t>
      </w:r>
      <w:r w:rsidR="00AB5BA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77122340"/>
          <w:citation/>
        </w:sdtPr>
        <w:sdtContent>
          <w:r w:rsidR="00AB5BA5">
            <w:rPr>
              <w:rFonts w:ascii="Times New Roman" w:eastAsia="Times New Roman" w:hAnsi="Times New Roman" w:cs="Times New Roman"/>
              <w:sz w:val="24"/>
              <w:szCs w:val="24"/>
            </w:rPr>
            <w:fldChar w:fldCharType="begin"/>
          </w:r>
          <w:r w:rsidR="00AB5BA5">
            <w:rPr>
              <w:rFonts w:ascii="Times New Roman" w:eastAsia="Times New Roman" w:hAnsi="Times New Roman" w:cs="Times New Roman"/>
              <w:sz w:val="24"/>
              <w:szCs w:val="24"/>
            </w:rPr>
            <w:instrText xml:space="preserve"> CITATION Villoria2013 \l 1046 </w:instrText>
          </w:r>
          <w:r w:rsidR="00AB5BA5">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(Villoria, Ryzin, &amp; Lavena, 2013)</w:t>
          </w:r>
          <w:r w:rsidR="00AB5BA5">
            <w:rPr>
              <w:rFonts w:ascii="Times New Roman" w:eastAsia="Times New Roman" w:hAnsi="Times New Roman" w:cs="Times New Roman"/>
              <w:sz w:val="24"/>
              <w:szCs w:val="24"/>
            </w:rPr>
            <w:fldChar w:fldCharType="end"/>
          </w:r>
        </w:sdtContent>
      </w:sdt>
      <w:r w:rsidR="00C4587D">
        <w:rPr>
          <w:rFonts w:ascii="Times New Roman" w:eastAsia="Times New Roman" w:hAnsi="Times New Roman" w:cs="Times New Roman"/>
          <w:sz w:val="24"/>
          <w:szCs w:val="24"/>
        </w:rPr>
        <w:t>.</w:t>
      </w:r>
      <w:bookmarkStart w:id="1" w:name="_GoBack"/>
      <w:bookmarkEnd w:id="1"/>
    </w:p>
    <w:p w14:paraId="2E9D09CF" w14:textId="48BAFD1A" w:rsidR="00C4587D" w:rsidRDefault="00E073C7" w:rsidP="00C458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Diversos</w:t>
      </w:r>
      <w:r w:rsidR="00C338F8">
        <w:rPr>
          <w:rFonts w:ascii="Times New Roman" w:eastAsia="Times New Roman" w:hAnsi="Times New Roman" w:cs="Times New Roman"/>
          <w:sz w:val="24"/>
          <w:szCs w:val="24"/>
        </w:rPr>
        <w:t xml:space="preserve"> estudos </w:t>
      </w:r>
      <w:r w:rsidR="00B34B65">
        <w:rPr>
          <w:rFonts w:ascii="Times New Roman" w:eastAsia="Times New Roman" w:hAnsi="Times New Roman" w:cs="Times New Roman"/>
          <w:sz w:val="24"/>
          <w:szCs w:val="24"/>
        </w:rPr>
        <w:t xml:space="preserve">mencionam ou tratam do paradoxo da </w:t>
      </w:r>
      <w:r w:rsidR="00C338F8">
        <w:rPr>
          <w:rFonts w:ascii="Times New Roman" w:eastAsia="Times New Roman" w:hAnsi="Times New Roman" w:cs="Times New Roman"/>
          <w:sz w:val="24"/>
          <w:szCs w:val="24"/>
        </w:rPr>
        <w:t xml:space="preserve">corrupção </w:t>
      </w:r>
      <w:r w:rsidR="00B34B65">
        <w:rPr>
          <w:rFonts w:ascii="Times New Roman" w:eastAsia="Times New Roman" w:hAnsi="Times New Roman" w:cs="Times New Roman"/>
          <w:sz w:val="24"/>
          <w:szCs w:val="24"/>
        </w:rPr>
        <w:t>e o</w:t>
      </w:r>
      <w:r w:rsidR="00C338F8">
        <w:rPr>
          <w:rFonts w:ascii="Times New Roman" w:eastAsia="Times New Roman" w:hAnsi="Times New Roman" w:cs="Times New Roman"/>
          <w:sz w:val="24"/>
          <w:szCs w:val="24"/>
        </w:rPr>
        <w:t xml:space="preserve"> desenvolvimento econômico dos países</w:t>
      </w:r>
      <w:r w:rsidR="00B34B6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20327668"/>
          <w:citation/>
        </w:sdtPr>
        <w:sdtContent>
          <w:r w:rsidR="00B26EAC">
            <w:rPr>
              <w:rFonts w:ascii="Times New Roman" w:eastAsia="Times New Roman" w:hAnsi="Times New Roman" w:cs="Times New Roman"/>
              <w:sz w:val="24"/>
              <w:szCs w:val="24"/>
            </w:rPr>
            <w:fldChar w:fldCharType="begin"/>
          </w:r>
          <w:r w:rsidR="00B26EAC">
            <w:rPr>
              <w:rFonts w:ascii="Times New Roman" w:eastAsia="Times New Roman" w:hAnsi="Times New Roman" w:cs="Times New Roman"/>
              <w:sz w:val="24"/>
              <w:szCs w:val="24"/>
            </w:rPr>
            <w:instrText xml:space="preserve"> CITATION Pao95 \l 1046  \m Yang2009</w:instrText>
          </w:r>
          <w:r>
            <w:rPr>
              <w:rFonts w:ascii="Times New Roman" w:eastAsia="Times New Roman" w:hAnsi="Times New Roman" w:cs="Times New Roman"/>
              <w:sz w:val="24"/>
              <w:szCs w:val="24"/>
            </w:rPr>
            <w:instrText xml:space="preserve"> \m Andrei2009</w:instrText>
          </w:r>
          <w:r w:rsidR="00B26EAC">
            <w:rPr>
              <w:rFonts w:ascii="Times New Roman" w:eastAsia="Times New Roman" w:hAnsi="Times New Roman" w:cs="Times New Roman"/>
              <w:sz w:val="24"/>
              <w:szCs w:val="24"/>
            </w:rPr>
            <w:fldChar w:fldCharType="separate"/>
          </w:r>
          <w:r w:rsidRPr="00E073C7">
            <w:rPr>
              <w:rFonts w:ascii="Times New Roman" w:eastAsia="Times New Roman" w:hAnsi="Times New Roman" w:cs="Times New Roman"/>
              <w:noProof/>
              <w:sz w:val="24"/>
              <w:szCs w:val="24"/>
            </w:rPr>
            <w:t>(Paolo, 1995; Yang, 2009; Andrei, Matei, Tuşa, &amp; Nedelcu, 2009)</w:t>
          </w:r>
          <w:r w:rsidR="00B26EAC">
            <w:rPr>
              <w:rFonts w:ascii="Times New Roman" w:eastAsia="Times New Roman" w:hAnsi="Times New Roman" w:cs="Times New Roman"/>
              <w:sz w:val="24"/>
              <w:szCs w:val="24"/>
            </w:rPr>
            <w:fldChar w:fldCharType="end"/>
          </w:r>
        </w:sdtContent>
      </w:sdt>
      <w:r w:rsidR="00B34B65">
        <w:rPr>
          <w:rFonts w:ascii="Times New Roman" w:eastAsia="Times New Roman" w:hAnsi="Times New Roman" w:cs="Times New Roman"/>
          <w:sz w:val="24"/>
          <w:szCs w:val="24"/>
        </w:rPr>
        <w:t xml:space="preserve">. Para Yang (2009), </w:t>
      </w:r>
      <w:r w:rsidR="006765DD">
        <w:rPr>
          <w:rFonts w:ascii="Times New Roman" w:eastAsia="Times New Roman" w:hAnsi="Times New Roman" w:cs="Times New Roman"/>
          <w:sz w:val="24"/>
          <w:szCs w:val="24"/>
        </w:rPr>
        <w:t xml:space="preserve">por exemplo, </w:t>
      </w:r>
      <w:r w:rsidR="00B34B65">
        <w:rPr>
          <w:rFonts w:ascii="Times New Roman" w:eastAsia="Times New Roman" w:hAnsi="Times New Roman" w:cs="Times New Roman"/>
          <w:sz w:val="24"/>
          <w:szCs w:val="24"/>
        </w:rPr>
        <w:t xml:space="preserve">um dos grandes desafios da China </w:t>
      </w:r>
      <w:r w:rsidR="006765DD">
        <w:rPr>
          <w:rFonts w:ascii="Times New Roman" w:eastAsia="Times New Roman" w:hAnsi="Times New Roman" w:cs="Times New Roman"/>
          <w:sz w:val="24"/>
          <w:szCs w:val="24"/>
        </w:rPr>
        <w:t xml:space="preserve">em </w:t>
      </w:r>
      <w:r w:rsidR="00B34B65">
        <w:rPr>
          <w:rFonts w:ascii="Times New Roman" w:eastAsia="Times New Roman" w:hAnsi="Times New Roman" w:cs="Times New Roman"/>
          <w:sz w:val="24"/>
          <w:szCs w:val="24"/>
        </w:rPr>
        <w:t>sua transição para uma economia de mercado é o conflito existente entre o desenvolvimento econômi</w:t>
      </w:r>
      <w:r w:rsidR="00E95539">
        <w:rPr>
          <w:rFonts w:ascii="Times New Roman" w:eastAsia="Times New Roman" w:hAnsi="Times New Roman" w:cs="Times New Roman"/>
          <w:sz w:val="24"/>
          <w:szCs w:val="24"/>
        </w:rPr>
        <w:t xml:space="preserve">co e a luta contra a corrupção. </w:t>
      </w:r>
      <w:r w:rsidR="00CE6768">
        <w:rPr>
          <w:rFonts w:ascii="Times New Roman" w:eastAsia="Times New Roman" w:hAnsi="Times New Roman" w:cs="Times New Roman"/>
          <w:sz w:val="24"/>
          <w:szCs w:val="24"/>
        </w:rPr>
        <w:t xml:space="preserve">No mesmo sentido, um desafio enfrentado pela </w:t>
      </w:r>
      <w:r w:rsidR="006765DD">
        <w:rPr>
          <w:rFonts w:ascii="Times New Roman" w:eastAsia="Times New Roman" w:hAnsi="Times New Roman" w:cs="Times New Roman"/>
          <w:sz w:val="24"/>
          <w:szCs w:val="24"/>
        </w:rPr>
        <w:t>C</w:t>
      </w:r>
      <w:r w:rsidR="00CE6768">
        <w:rPr>
          <w:rFonts w:ascii="Times New Roman" w:eastAsia="Times New Roman" w:hAnsi="Times New Roman" w:cs="Times New Roman"/>
          <w:sz w:val="24"/>
          <w:szCs w:val="24"/>
        </w:rPr>
        <w:t>or</w:t>
      </w:r>
      <w:r w:rsidR="006765DD">
        <w:rPr>
          <w:rFonts w:ascii="Times New Roman" w:eastAsia="Times New Roman" w:hAnsi="Times New Roman" w:cs="Times New Roman"/>
          <w:sz w:val="24"/>
          <w:szCs w:val="24"/>
        </w:rPr>
        <w:t>éi</w:t>
      </w:r>
      <w:r w:rsidR="00CE6768">
        <w:rPr>
          <w:rFonts w:ascii="Times New Roman" w:eastAsia="Times New Roman" w:hAnsi="Times New Roman" w:cs="Times New Roman"/>
          <w:sz w:val="24"/>
          <w:szCs w:val="24"/>
        </w:rPr>
        <w:t xml:space="preserve">a do Sul é responder aos </w:t>
      </w:r>
      <w:r w:rsidR="00CE6768">
        <w:rPr>
          <w:rFonts w:ascii="Times New Roman" w:eastAsia="Times New Roman" w:hAnsi="Times New Roman" w:cs="Times New Roman"/>
          <w:sz w:val="24"/>
          <w:szCs w:val="24"/>
        </w:rPr>
        <w:lastRenderedPageBreak/>
        <w:t xml:space="preserve">problemas </w:t>
      </w:r>
      <w:r w:rsidR="006765DD">
        <w:rPr>
          <w:rFonts w:ascii="Times New Roman" w:eastAsia="Times New Roman" w:hAnsi="Times New Roman" w:cs="Times New Roman"/>
          <w:sz w:val="24"/>
          <w:szCs w:val="24"/>
        </w:rPr>
        <w:t xml:space="preserve">que envolvem o </w:t>
      </w:r>
      <w:r w:rsidR="00CE6768">
        <w:rPr>
          <w:rFonts w:ascii="Times New Roman" w:eastAsia="Times New Roman" w:hAnsi="Times New Roman" w:cs="Times New Roman"/>
          <w:sz w:val="24"/>
          <w:szCs w:val="24"/>
        </w:rPr>
        <w:t xml:space="preserve">desenvolvimento econômico sustentável em nível local e o combate à corrupção política </w:t>
      </w:r>
      <w:sdt>
        <w:sdtPr>
          <w:rPr>
            <w:rFonts w:ascii="Times New Roman" w:eastAsia="Times New Roman" w:hAnsi="Times New Roman" w:cs="Times New Roman"/>
            <w:sz w:val="24"/>
            <w:szCs w:val="24"/>
          </w:rPr>
          <w:id w:val="-241567241"/>
          <w:citation/>
        </w:sdtPr>
        <w:sdtContent>
          <w:r w:rsidR="00B26EAC">
            <w:rPr>
              <w:rFonts w:ascii="Times New Roman" w:eastAsia="Times New Roman" w:hAnsi="Times New Roman" w:cs="Times New Roman"/>
              <w:sz w:val="24"/>
              <w:szCs w:val="24"/>
            </w:rPr>
            <w:fldChar w:fldCharType="begin"/>
          </w:r>
          <w:r w:rsidR="00B26EAC">
            <w:rPr>
              <w:rFonts w:ascii="Times New Roman" w:eastAsia="Times New Roman" w:hAnsi="Times New Roman" w:cs="Times New Roman"/>
              <w:sz w:val="24"/>
              <w:szCs w:val="24"/>
            </w:rPr>
            <w:instrText xml:space="preserve"> CITATION Kim2010 \l 1046 </w:instrText>
          </w:r>
          <w:r w:rsidR="00B26EAC">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(Kim, 2010)</w:t>
          </w:r>
          <w:r w:rsidR="00B26EAC">
            <w:rPr>
              <w:rFonts w:ascii="Times New Roman" w:eastAsia="Times New Roman" w:hAnsi="Times New Roman" w:cs="Times New Roman"/>
              <w:sz w:val="24"/>
              <w:szCs w:val="24"/>
            </w:rPr>
            <w:fldChar w:fldCharType="end"/>
          </w:r>
        </w:sdtContent>
      </w:sdt>
      <w:r w:rsidR="00CE6768">
        <w:rPr>
          <w:rFonts w:ascii="Times New Roman" w:eastAsia="Times New Roman" w:hAnsi="Times New Roman" w:cs="Times New Roman"/>
          <w:sz w:val="24"/>
          <w:szCs w:val="24"/>
        </w:rPr>
        <w:t xml:space="preserve">. </w:t>
      </w:r>
      <w:r w:rsidR="00A55322">
        <w:rPr>
          <w:rFonts w:ascii="Times New Roman" w:eastAsia="Times New Roman" w:hAnsi="Times New Roman" w:cs="Times New Roman"/>
          <w:sz w:val="24"/>
          <w:szCs w:val="24"/>
        </w:rPr>
        <w:t xml:space="preserve">Em artigo </w:t>
      </w:r>
      <w:r w:rsidR="006765DD">
        <w:rPr>
          <w:rFonts w:ascii="Times New Roman" w:eastAsia="Times New Roman" w:hAnsi="Times New Roman" w:cs="Times New Roman"/>
          <w:sz w:val="24"/>
          <w:szCs w:val="24"/>
        </w:rPr>
        <w:t>que trata d</w:t>
      </w:r>
      <w:r w:rsidR="00A55322">
        <w:rPr>
          <w:rFonts w:ascii="Times New Roman" w:eastAsia="Times New Roman" w:hAnsi="Times New Roman" w:cs="Times New Roman"/>
          <w:sz w:val="24"/>
          <w:szCs w:val="24"/>
        </w:rPr>
        <w:t>o</w:t>
      </w:r>
      <w:r w:rsidR="006765DD">
        <w:rPr>
          <w:rFonts w:ascii="Times New Roman" w:eastAsia="Times New Roman" w:hAnsi="Times New Roman" w:cs="Times New Roman"/>
          <w:sz w:val="24"/>
          <w:szCs w:val="24"/>
        </w:rPr>
        <w:t>s</w:t>
      </w:r>
      <w:r w:rsidR="00A55322">
        <w:rPr>
          <w:rFonts w:ascii="Times New Roman" w:eastAsia="Times New Roman" w:hAnsi="Times New Roman" w:cs="Times New Roman"/>
          <w:sz w:val="24"/>
          <w:szCs w:val="24"/>
        </w:rPr>
        <w:t xml:space="preserve"> desafios e oportunidades d</w:t>
      </w:r>
      <w:r w:rsidR="006765DD">
        <w:rPr>
          <w:rFonts w:ascii="Times New Roman" w:eastAsia="Times New Roman" w:hAnsi="Times New Roman" w:cs="Times New Roman"/>
          <w:sz w:val="24"/>
          <w:szCs w:val="24"/>
        </w:rPr>
        <w:t>o</w:t>
      </w:r>
      <w:r w:rsidR="00A55322">
        <w:rPr>
          <w:rFonts w:ascii="Times New Roman" w:eastAsia="Times New Roman" w:hAnsi="Times New Roman" w:cs="Times New Roman"/>
          <w:sz w:val="24"/>
          <w:szCs w:val="24"/>
        </w:rPr>
        <w:t xml:space="preserve"> combate à corrupção na</w:t>
      </w:r>
      <w:r w:rsidR="00C4587D">
        <w:rPr>
          <w:rFonts w:ascii="Times New Roman" w:eastAsia="Times New Roman" w:hAnsi="Times New Roman" w:cs="Times New Roman"/>
          <w:sz w:val="24"/>
          <w:szCs w:val="24"/>
        </w:rPr>
        <w:t xml:space="preserve"> Nigéria</w:t>
      </w:r>
      <w:r w:rsidR="00A55322">
        <w:rPr>
          <w:rFonts w:ascii="Times New Roman" w:eastAsia="Times New Roman" w:hAnsi="Times New Roman" w:cs="Times New Roman"/>
          <w:sz w:val="24"/>
          <w:szCs w:val="24"/>
        </w:rPr>
        <w:t>,</w:t>
      </w:r>
      <w:r w:rsidR="00B26EAC" w:rsidRPr="00B26EAC">
        <w:rPr>
          <w:rFonts w:ascii="Times New Roman" w:eastAsia="Times New Roman" w:hAnsi="Times New Roman" w:cs="Times New Roman"/>
          <w:sz w:val="24"/>
          <w:szCs w:val="24"/>
        </w:rPr>
        <w:t xml:space="preserve"> </w:t>
      </w:r>
      <w:r w:rsidR="00B26EAC">
        <w:rPr>
          <w:rFonts w:ascii="Times New Roman" w:eastAsia="Times New Roman" w:hAnsi="Times New Roman" w:cs="Times New Roman"/>
          <w:sz w:val="24"/>
          <w:szCs w:val="24"/>
        </w:rPr>
        <w:t>Idemudia, Gragg e Best</w:t>
      </w:r>
      <w:r w:rsidR="00A5532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46229818"/>
          <w:citation/>
        </w:sdtPr>
        <w:sdtContent>
          <w:r w:rsidR="00B26EAC">
            <w:rPr>
              <w:rFonts w:ascii="Times New Roman" w:eastAsia="Times New Roman" w:hAnsi="Times New Roman" w:cs="Times New Roman"/>
              <w:sz w:val="24"/>
              <w:szCs w:val="24"/>
            </w:rPr>
            <w:fldChar w:fldCharType="begin"/>
          </w:r>
          <w:r w:rsidR="00B26EAC">
            <w:rPr>
              <w:rFonts w:ascii="Times New Roman" w:eastAsia="Times New Roman" w:hAnsi="Times New Roman" w:cs="Times New Roman"/>
              <w:sz w:val="24"/>
              <w:szCs w:val="24"/>
            </w:rPr>
            <w:instrText xml:space="preserve">CITATION Idemudia2010 \n  \t  \l 1046 </w:instrText>
          </w:r>
          <w:r w:rsidR="00B26EAC">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(2010)</w:t>
          </w:r>
          <w:r w:rsidR="00B26EAC">
            <w:rPr>
              <w:rFonts w:ascii="Times New Roman" w:eastAsia="Times New Roman" w:hAnsi="Times New Roman" w:cs="Times New Roman"/>
              <w:sz w:val="24"/>
              <w:szCs w:val="24"/>
            </w:rPr>
            <w:fldChar w:fldCharType="end"/>
          </w:r>
        </w:sdtContent>
      </w:sdt>
      <w:r w:rsidR="00A55322">
        <w:rPr>
          <w:rFonts w:ascii="Times New Roman" w:eastAsia="Times New Roman" w:hAnsi="Times New Roman" w:cs="Times New Roman"/>
          <w:sz w:val="24"/>
          <w:szCs w:val="24"/>
        </w:rPr>
        <w:t xml:space="preserve"> afirmam que o suborno e a corrupção em larga escala aumenta os custos e os riscos de se fazer negócios</w:t>
      </w:r>
      <w:r w:rsidR="006765DD">
        <w:rPr>
          <w:rFonts w:ascii="Times New Roman" w:eastAsia="Times New Roman" w:hAnsi="Times New Roman" w:cs="Times New Roman"/>
          <w:sz w:val="24"/>
          <w:szCs w:val="24"/>
        </w:rPr>
        <w:t>,</w:t>
      </w:r>
      <w:r w:rsidR="00A55322">
        <w:rPr>
          <w:rFonts w:ascii="Times New Roman" w:eastAsia="Times New Roman" w:hAnsi="Times New Roman" w:cs="Times New Roman"/>
          <w:sz w:val="24"/>
          <w:szCs w:val="24"/>
        </w:rPr>
        <w:t xml:space="preserve"> enfraquecendo as normas sociais, dificultando a cooperação, minando as instituições e consequentemente gerando um desenvolvimento econômico deficiente. </w:t>
      </w:r>
      <w:r w:rsidR="006765DD">
        <w:rPr>
          <w:rFonts w:ascii="Times New Roman" w:eastAsia="Times New Roman" w:hAnsi="Times New Roman" w:cs="Times New Roman"/>
          <w:sz w:val="24"/>
          <w:szCs w:val="24"/>
        </w:rPr>
        <w:t>Esses mesmos</w:t>
      </w:r>
      <w:r w:rsidR="00A55322">
        <w:rPr>
          <w:rFonts w:ascii="Times New Roman" w:eastAsia="Times New Roman" w:hAnsi="Times New Roman" w:cs="Times New Roman"/>
          <w:sz w:val="24"/>
          <w:szCs w:val="24"/>
        </w:rPr>
        <w:t xml:space="preserve"> autores tratam da região do delta na Nigéria, uma rica região em produção de petróleo. </w:t>
      </w:r>
      <w:r w:rsidR="003947DC">
        <w:rPr>
          <w:rFonts w:ascii="Times New Roman" w:eastAsia="Times New Roman" w:hAnsi="Times New Roman" w:cs="Times New Roman"/>
          <w:sz w:val="24"/>
          <w:szCs w:val="24"/>
        </w:rPr>
        <w:t xml:space="preserve">É importante notar que não foi encontrado nenhum estudo empírico capaz de identificar quais seriam os mecanismos que levariam ao desequilíbrio econômico. </w:t>
      </w:r>
    </w:p>
    <w:p w14:paraId="021B5E8B" w14:textId="5441DCDD" w:rsidR="004E7045" w:rsidRDefault="00CE6768" w:rsidP="00C458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a discussão</w:t>
      </w:r>
      <w:r w:rsidR="00A55322">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 xml:space="preserve">a respeito da relação entre o </w:t>
      </w:r>
      <w:r w:rsidR="00A55322">
        <w:rPr>
          <w:rFonts w:ascii="Times New Roman" w:eastAsia="Times New Roman" w:hAnsi="Times New Roman" w:cs="Times New Roman"/>
          <w:sz w:val="24"/>
          <w:szCs w:val="24"/>
        </w:rPr>
        <w:t xml:space="preserve">desenvolvimento econômico e </w:t>
      </w:r>
      <w:r w:rsidR="001F4A0A">
        <w:rPr>
          <w:rFonts w:ascii="Times New Roman" w:eastAsia="Times New Roman" w:hAnsi="Times New Roman" w:cs="Times New Roman"/>
          <w:sz w:val="24"/>
          <w:szCs w:val="24"/>
        </w:rPr>
        <w:t xml:space="preserve">a </w:t>
      </w:r>
      <w:r w:rsidR="00A55322">
        <w:rPr>
          <w:rFonts w:ascii="Times New Roman" w:eastAsia="Times New Roman" w:hAnsi="Times New Roman" w:cs="Times New Roman"/>
          <w:sz w:val="24"/>
          <w:szCs w:val="24"/>
        </w:rPr>
        <w:t>corrupção</w:t>
      </w:r>
      <w:r>
        <w:rPr>
          <w:rFonts w:ascii="Times New Roman" w:eastAsia="Times New Roman" w:hAnsi="Times New Roman" w:cs="Times New Roman"/>
          <w:sz w:val="24"/>
          <w:szCs w:val="24"/>
        </w:rPr>
        <w:t xml:space="preserve"> vai além do paradoxo aparente. </w:t>
      </w:r>
      <w:r w:rsidR="00C4587D" w:rsidRPr="001B74B2">
        <w:rPr>
          <w:rFonts w:ascii="Times New Roman" w:eastAsia="Times New Roman" w:hAnsi="Times New Roman" w:cs="Times New Roman"/>
          <w:sz w:val="24"/>
          <w:szCs w:val="24"/>
        </w:rPr>
        <w:t xml:space="preserve">Rose-Ackerman (2002) afirma que em alguns países, como </w:t>
      </w:r>
      <w:r w:rsidR="001F4A0A" w:rsidRPr="001B74B2">
        <w:rPr>
          <w:rFonts w:ascii="Times New Roman" w:eastAsia="Times New Roman" w:hAnsi="Times New Roman" w:cs="Times New Roman"/>
          <w:sz w:val="24"/>
          <w:szCs w:val="24"/>
        </w:rPr>
        <w:t>Indonésia</w:t>
      </w:r>
      <w:r w:rsidR="00C4587D" w:rsidRPr="001B74B2">
        <w:rPr>
          <w:rFonts w:ascii="Times New Roman" w:eastAsia="Times New Roman" w:hAnsi="Times New Roman" w:cs="Times New Roman"/>
          <w:sz w:val="24"/>
          <w:szCs w:val="24"/>
        </w:rPr>
        <w:t>, Tailândia e Cor</w:t>
      </w:r>
      <w:r w:rsidR="001F4A0A">
        <w:rPr>
          <w:rFonts w:ascii="Times New Roman" w:eastAsia="Times New Roman" w:hAnsi="Times New Roman" w:cs="Times New Roman"/>
          <w:sz w:val="24"/>
          <w:szCs w:val="24"/>
        </w:rPr>
        <w:t>é</w:t>
      </w:r>
      <w:r w:rsidR="00C4587D" w:rsidRPr="001B74B2">
        <w:rPr>
          <w:rFonts w:ascii="Times New Roman" w:eastAsia="Times New Roman" w:hAnsi="Times New Roman" w:cs="Times New Roman"/>
          <w:sz w:val="24"/>
          <w:szCs w:val="24"/>
        </w:rPr>
        <w:t>ia do Sul, a corrupção e o crescimento</w:t>
      </w:r>
      <w:r w:rsidR="001F4A0A">
        <w:rPr>
          <w:rFonts w:ascii="Times New Roman" w:eastAsia="Times New Roman" w:hAnsi="Times New Roman" w:cs="Times New Roman"/>
          <w:sz w:val="24"/>
          <w:szCs w:val="24"/>
        </w:rPr>
        <w:t xml:space="preserve"> econômico</w:t>
      </w:r>
      <w:r w:rsidR="00C4587D" w:rsidRPr="001B74B2">
        <w:rPr>
          <w:rFonts w:ascii="Times New Roman" w:eastAsia="Times New Roman" w:hAnsi="Times New Roman" w:cs="Times New Roman"/>
          <w:sz w:val="24"/>
          <w:szCs w:val="24"/>
        </w:rPr>
        <w:t xml:space="preserve"> caminharam lado a lado.</w:t>
      </w:r>
      <w:r w:rsidR="00C4587D">
        <w:rPr>
          <w:rFonts w:ascii="Times New Roman" w:eastAsia="Times New Roman" w:hAnsi="Times New Roman" w:cs="Times New Roman"/>
          <w:sz w:val="24"/>
          <w:szCs w:val="24"/>
        </w:rPr>
        <w:t xml:space="preserve"> </w:t>
      </w:r>
      <w:r w:rsidR="00B26EAC">
        <w:rPr>
          <w:rFonts w:ascii="Times New Roman" w:eastAsia="Times New Roman" w:hAnsi="Times New Roman" w:cs="Times New Roman"/>
          <w:sz w:val="24"/>
          <w:szCs w:val="24"/>
        </w:rPr>
        <w:t xml:space="preserve">Segundo </w:t>
      </w:r>
      <w:r w:rsidR="00B26EAC" w:rsidRPr="00B26EAC">
        <w:rPr>
          <w:rFonts w:ascii="Times New Roman" w:eastAsia="Times New Roman" w:hAnsi="Times New Roman" w:cs="Times New Roman"/>
          <w:noProof/>
          <w:sz w:val="24"/>
          <w:szCs w:val="24"/>
        </w:rPr>
        <w:t>Er</w:t>
      </w:r>
      <w:r w:rsidR="00B26EAC">
        <w:rPr>
          <w:rFonts w:ascii="Times New Roman" w:eastAsia="Times New Roman" w:hAnsi="Times New Roman" w:cs="Times New Roman"/>
          <w:noProof/>
          <w:sz w:val="24"/>
          <w:szCs w:val="24"/>
        </w:rPr>
        <w:t>lingsson, Bergh e Sjölin</w:t>
      </w:r>
      <w:sdt>
        <w:sdtPr>
          <w:rPr>
            <w:rFonts w:ascii="Times New Roman" w:eastAsia="Times New Roman" w:hAnsi="Times New Roman" w:cs="Times New Roman"/>
            <w:sz w:val="24"/>
            <w:szCs w:val="24"/>
          </w:rPr>
          <w:id w:val="543498696"/>
          <w:citation/>
        </w:sdtPr>
        <w:sdtContent>
          <w:r w:rsidR="00B26EAC">
            <w:rPr>
              <w:rFonts w:ascii="Times New Roman" w:eastAsia="Times New Roman" w:hAnsi="Times New Roman" w:cs="Times New Roman"/>
              <w:sz w:val="24"/>
              <w:szCs w:val="24"/>
            </w:rPr>
            <w:fldChar w:fldCharType="begin"/>
          </w:r>
          <w:r w:rsidR="00B26EAC">
            <w:rPr>
              <w:rFonts w:ascii="Times New Roman" w:eastAsia="Times New Roman" w:hAnsi="Times New Roman" w:cs="Times New Roman"/>
              <w:sz w:val="24"/>
              <w:szCs w:val="24"/>
            </w:rPr>
            <w:instrText xml:space="preserve">CITATION Erlingsson2008 \n  \t  \l 1046 </w:instrText>
          </w:r>
          <w:r w:rsidR="00B26EAC">
            <w:rPr>
              <w:rFonts w:ascii="Times New Roman" w:eastAsia="Times New Roman" w:hAnsi="Times New Roman" w:cs="Times New Roman"/>
              <w:sz w:val="24"/>
              <w:szCs w:val="24"/>
            </w:rPr>
            <w:fldChar w:fldCharType="separate"/>
          </w:r>
          <w:r w:rsidR="00215107">
            <w:rPr>
              <w:rFonts w:ascii="Times New Roman" w:eastAsia="Times New Roman" w:hAnsi="Times New Roman" w:cs="Times New Roman"/>
              <w:noProof/>
              <w:sz w:val="24"/>
              <w:szCs w:val="24"/>
            </w:rPr>
            <w:t xml:space="preserve"> </w:t>
          </w:r>
          <w:r w:rsidR="00215107" w:rsidRPr="00215107">
            <w:rPr>
              <w:rFonts w:ascii="Times New Roman" w:eastAsia="Times New Roman" w:hAnsi="Times New Roman" w:cs="Times New Roman"/>
              <w:noProof/>
              <w:sz w:val="24"/>
              <w:szCs w:val="24"/>
            </w:rPr>
            <w:t>(2008)</w:t>
          </w:r>
          <w:r w:rsidR="00B26EAC">
            <w:rPr>
              <w:rFonts w:ascii="Times New Roman" w:eastAsia="Times New Roman" w:hAnsi="Times New Roman" w:cs="Times New Roman"/>
              <w:sz w:val="24"/>
              <w:szCs w:val="24"/>
            </w:rPr>
            <w:fldChar w:fldCharType="end"/>
          </w:r>
        </w:sdtContent>
      </w:sdt>
      <w:r w:rsidR="00C4587D">
        <w:rPr>
          <w:rFonts w:ascii="Times New Roman" w:eastAsia="Times New Roman" w:hAnsi="Times New Roman" w:cs="Times New Roman"/>
          <w:sz w:val="24"/>
          <w:szCs w:val="24"/>
        </w:rPr>
        <w:t>, apesar de estudos mostrarem um efeito negativo da corrupção no desenvolvimento econômico</w:t>
      </w:r>
      <w:r w:rsidR="001F4A0A">
        <w:rPr>
          <w:rFonts w:ascii="Times New Roman" w:eastAsia="Times New Roman" w:hAnsi="Times New Roman" w:cs="Times New Roman"/>
          <w:sz w:val="24"/>
          <w:szCs w:val="24"/>
        </w:rPr>
        <w:t>,</w:t>
      </w:r>
      <w:r w:rsidR="00C4587D">
        <w:rPr>
          <w:rFonts w:ascii="Times New Roman" w:eastAsia="Times New Roman" w:hAnsi="Times New Roman" w:cs="Times New Roman"/>
          <w:sz w:val="24"/>
          <w:szCs w:val="24"/>
        </w:rPr>
        <w:t xml:space="preserve"> e uma consequente desaceleração no grau de modernização dos países</w:t>
      </w:r>
      <w:r w:rsidR="001F4A0A">
        <w:rPr>
          <w:rFonts w:ascii="Times New Roman" w:eastAsia="Times New Roman" w:hAnsi="Times New Roman" w:cs="Times New Roman"/>
          <w:sz w:val="24"/>
          <w:szCs w:val="24"/>
        </w:rPr>
        <w:t>,</w:t>
      </w:r>
      <w:r w:rsidR="00C4587D">
        <w:rPr>
          <w:rFonts w:ascii="Times New Roman" w:eastAsia="Times New Roman" w:hAnsi="Times New Roman" w:cs="Times New Roman"/>
          <w:sz w:val="24"/>
          <w:szCs w:val="24"/>
        </w:rPr>
        <w:t xml:space="preserve"> em alguns casos a corrupção pode explicar </w:t>
      </w:r>
      <w:r w:rsidR="001F4A0A">
        <w:rPr>
          <w:rFonts w:ascii="Times New Roman" w:eastAsia="Times New Roman" w:hAnsi="Times New Roman" w:cs="Times New Roman"/>
          <w:sz w:val="24"/>
          <w:szCs w:val="24"/>
        </w:rPr>
        <w:t xml:space="preserve">o </w:t>
      </w:r>
      <w:r w:rsidR="00C4587D">
        <w:rPr>
          <w:rFonts w:ascii="Times New Roman" w:eastAsia="Times New Roman" w:hAnsi="Times New Roman" w:cs="Times New Roman"/>
          <w:sz w:val="24"/>
          <w:szCs w:val="24"/>
        </w:rPr>
        <w:t xml:space="preserve">aumento nos níveis de modernização dos países, sobretudo </w:t>
      </w:r>
      <w:r w:rsidR="001F4A0A">
        <w:rPr>
          <w:rFonts w:ascii="Times New Roman" w:eastAsia="Times New Roman" w:hAnsi="Times New Roman" w:cs="Times New Roman"/>
          <w:sz w:val="24"/>
          <w:szCs w:val="24"/>
        </w:rPr>
        <w:t xml:space="preserve">em </w:t>
      </w:r>
      <w:r w:rsidR="00C4587D">
        <w:rPr>
          <w:rFonts w:ascii="Times New Roman" w:eastAsia="Times New Roman" w:hAnsi="Times New Roman" w:cs="Times New Roman"/>
          <w:sz w:val="24"/>
          <w:szCs w:val="24"/>
        </w:rPr>
        <w:t xml:space="preserve">países pobres. </w:t>
      </w:r>
      <w:r w:rsidR="00AB5BA5">
        <w:rPr>
          <w:rFonts w:ascii="Times New Roman" w:eastAsia="Times New Roman" w:hAnsi="Times New Roman" w:cs="Times New Roman"/>
          <w:sz w:val="24"/>
          <w:szCs w:val="24"/>
        </w:rPr>
        <w:t xml:space="preserve">Nesse sentido, </w:t>
      </w:r>
      <w:r w:rsidR="001F4A0A">
        <w:rPr>
          <w:rFonts w:ascii="Times New Roman" w:eastAsia="Times New Roman" w:hAnsi="Times New Roman" w:cs="Times New Roman"/>
          <w:sz w:val="24"/>
          <w:szCs w:val="24"/>
        </w:rPr>
        <w:t xml:space="preserve">de maneira surpreendente </w:t>
      </w:r>
      <w:r w:rsidR="00AB5BA5">
        <w:rPr>
          <w:rFonts w:ascii="Times New Roman" w:eastAsia="Times New Roman" w:hAnsi="Times New Roman" w:cs="Times New Roman"/>
          <w:sz w:val="24"/>
          <w:szCs w:val="24"/>
        </w:rPr>
        <w:t>a corrupção tem sido obser</w:t>
      </w:r>
      <w:r w:rsidR="003947DC">
        <w:rPr>
          <w:rFonts w:ascii="Times New Roman" w:eastAsia="Times New Roman" w:hAnsi="Times New Roman" w:cs="Times New Roman"/>
          <w:sz w:val="24"/>
          <w:szCs w:val="24"/>
        </w:rPr>
        <w:t>vada de maneira positiva.</w:t>
      </w:r>
      <w:r w:rsidR="00AB5BA5">
        <w:rPr>
          <w:rFonts w:ascii="Times New Roman" w:eastAsia="Times New Roman" w:hAnsi="Times New Roman" w:cs="Times New Roman"/>
          <w:sz w:val="24"/>
          <w:szCs w:val="24"/>
        </w:rPr>
        <w:t xml:space="preserve"> </w:t>
      </w:r>
      <w:r w:rsidR="003947DC">
        <w:rPr>
          <w:rFonts w:ascii="Times New Roman" w:eastAsia="Times New Roman" w:hAnsi="Times New Roman" w:cs="Times New Roman"/>
          <w:sz w:val="24"/>
          <w:szCs w:val="24"/>
        </w:rPr>
        <w:t>O</w:t>
      </w:r>
      <w:r w:rsidR="00AB5BA5">
        <w:rPr>
          <w:rFonts w:ascii="Times New Roman" w:eastAsia="Times New Roman" w:hAnsi="Times New Roman" w:cs="Times New Roman"/>
          <w:sz w:val="24"/>
          <w:szCs w:val="24"/>
        </w:rPr>
        <w:t>s argumentos giram e</w:t>
      </w:r>
      <w:r w:rsidR="001F4A0A">
        <w:rPr>
          <w:rFonts w:ascii="Times New Roman" w:eastAsia="Times New Roman" w:hAnsi="Times New Roman" w:cs="Times New Roman"/>
          <w:sz w:val="24"/>
          <w:szCs w:val="24"/>
        </w:rPr>
        <w:t xml:space="preserve">m </w:t>
      </w:r>
      <w:r w:rsidR="00AB5BA5">
        <w:rPr>
          <w:rFonts w:ascii="Times New Roman" w:eastAsia="Times New Roman" w:hAnsi="Times New Roman" w:cs="Times New Roman"/>
          <w:sz w:val="24"/>
          <w:szCs w:val="24"/>
        </w:rPr>
        <w:t xml:space="preserve">torno </w:t>
      </w:r>
      <w:r w:rsidR="004054C0">
        <w:rPr>
          <w:rFonts w:ascii="Times New Roman" w:eastAsia="Times New Roman" w:hAnsi="Times New Roman" w:cs="Times New Roman"/>
          <w:sz w:val="24"/>
          <w:szCs w:val="24"/>
        </w:rPr>
        <w:t>d</w:t>
      </w:r>
      <w:r w:rsidR="001F4A0A">
        <w:rPr>
          <w:rFonts w:ascii="Times New Roman" w:eastAsia="Times New Roman" w:hAnsi="Times New Roman" w:cs="Times New Roman"/>
          <w:sz w:val="24"/>
          <w:szCs w:val="24"/>
        </w:rPr>
        <w:t>a</w:t>
      </w:r>
      <w:r w:rsidR="00AB5BA5">
        <w:rPr>
          <w:rFonts w:ascii="Times New Roman" w:eastAsia="Times New Roman" w:hAnsi="Times New Roman" w:cs="Times New Roman"/>
          <w:sz w:val="24"/>
          <w:szCs w:val="24"/>
        </w:rPr>
        <w:t xml:space="preserve"> capacidade da corrupção </w:t>
      </w:r>
      <w:r w:rsidR="001F4A0A">
        <w:rPr>
          <w:rFonts w:ascii="Times New Roman" w:eastAsia="Times New Roman" w:hAnsi="Times New Roman" w:cs="Times New Roman"/>
          <w:sz w:val="24"/>
          <w:szCs w:val="24"/>
        </w:rPr>
        <w:t>‘</w:t>
      </w:r>
      <w:r w:rsidR="00AB5BA5">
        <w:rPr>
          <w:rFonts w:ascii="Times New Roman" w:eastAsia="Times New Roman" w:hAnsi="Times New Roman" w:cs="Times New Roman"/>
          <w:sz w:val="24"/>
          <w:szCs w:val="24"/>
        </w:rPr>
        <w:t>lubrificar</w:t>
      </w:r>
      <w:r w:rsidR="001F4A0A">
        <w:rPr>
          <w:rFonts w:ascii="Times New Roman" w:eastAsia="Times New Roman" w:hAnsi="Times New Roman" w:cs="Times New Roman"/>
          <w:sz w:val="24"/>
          <w:szCs w:val="24"/>
        </w:rPr>
        <w:t>’</w:t>
      </w:r>
      <w:r w:rsidR="00AB5BA5">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 xml:space="preserve">as </w:t>
      </w:r>
      <w:r w:rsidR="00AB5BA5">
        <w:rPr>
          <w:rFonts w:ascii="Times New Roman" w:eastAsia="Times New Roman" w:hAnsi="Times New Roman" w:cs="Times New Roman"/>
          <w:sz w:val="24"/>
          <w:szCs w:val="24"/>
        </w:rPr>
        <w:t xml:space="preserve">burocracias, </w:t>
      </w:r>
      <w:r w:rsidR="001F4A0A">
        <w:rPr>
          <w:rFonts w:ascii="Times New Roman" w:eastAsia="Times New Roman" w:hAnsi="Times New Roman" w:cs="Times New Roman"/>
          <w:sz w:val="24"/>
          <w:szCs w:val="24"/>
        </w:rPr>
        <w:t xml:space="preserve">pois </w:t>
      </w:r>
      <w:r w:rsidR="00AB5BA5">
        <w:rPr>
          <w:rFonts w:ascii="Times New Roman" w:eastAsia="Times New Roman" w:hAnsi="Times New Roman" w:cs="Times New Roman"/>
          <w:sz w:val="24"/>
          <w:szCs w:val="24"/>
        </w:rPr>
        <w:t xml:space="preserve">considerando que as regras serão corrompidas, alocar recursos de maneira mais eficiente </w:t>
      </w:r>
      <w:r w:rsidR="001F4A0A">
        <w:rPr>
          <w:rFonts w:ascii="Times New Roman" w:eastAsia="Times New Roman" w:hAnsi="Times New Roman" w:cs="Times New Roman"/>
          <w:sz w:val="24"/>
          <w:szCs w:val="24"/>
        </w:rPr>
        <w:t xml:space="preserve">depende de práticas de corrupção, uma </w:t>
      </w:r>
      <w:r w:rsidR="00AB5BA5">
        <w:rPr>
          <w:rFonts w:ascii="Times New Roman" w:eastAsia="Times New Roman" w:hAnsi="Times New Roman" w:cs="Times New Roman"/>
          <w:sz w:val="24"/>
          <w:szCs w:val="24"/>
        </w:rPr>
        <w:t>vez que muitos empreendimentos não sairiam do p</w:t>
      </w:r>
      <w:r w:rsidR="004054C0">
        <w:rPr>
          <w:rFonts w:ascii="Times New Roman" w:eastAsia="Times New Roman" w:hAnsi="Times New Roman" w:cs="Times New Roman"/>
          <w:sz w:val="24"/>
          <w:szCs w:val="24"/>
        </w:rPr>
        <w:t xml:space="preserve">apel se não fosse por essa via </w:t>
      </w:r>
      <w:sdt>
        <w:sdtPr>
          <w:rPr>
            <w:rFonts w:ascii="Times New Roman" w:eastAsia="Times New Roman" w:hAnsi="Times New Roman" w:cs="Times New Roman"/>
            <w:sz w:val="24"/>
            <w:szCs w:val="24"/>
          </w:rPr>
          <w:id w:val="941412752"/>
          <w:citation/>
        </w:sdtPr>
        <w:sdtContent>
          <w:r w:rsidR="00AB5BA5">
            <w:rPr>
              <w:rFonts w:ascii="Times New Roman" w:eastAsia="Times New Roman" w:hAnsi="Times New Roman" w:cs="Times New Roman"/>
              <w:sz w:val="24"/>
              <w:szCs w:val="24"/>
            </w:rPr>
            <w:fldChar w:fldCharType="begin"/>
          </w:r>
          <w:r w:rsidR="00AB5BA5">
            <w:rPr>
              <w:rFonts w:ascii="Times New Roman" w:eastAsia="Times New Roman" w:hAnsi="Times New Roman" w:cs="Times New Roman"/>
              <w:sz w:val="24"/>
              <w:szCs w:val="24"/>
            </w:rPr>
            <w:instrText xml:space="preserve">CITATION Ros02 \m Gong2015a \t  \l 1046 </w:instrText>
          </w:r>
          <w:r w:rsidR="000232B8">
            <w:rPr>
              <w:rFonts w:ascii="Times New Roman" w:eastAsia="Times New Roman" w:hAnsi="Times New Roman" w:cs="Times New Roman"/>
              <w:sz w:val="24"/>
              <w:szCs w:val="24"/>
            </w:rPr>
            <w:instrText xml:space="preserve"> \m Gra</w:instrText>
          </w:r>
          <w:r w:rsidR="00AB5BA5">
            <w:rPr>
              <w:rFonts w:ascii="Times New Roman" w:eastAsia="Times New Roman" w:hAnsi="Times New Roman" w:cs="Times New Roman"/>
              <w:sz w:val="24"/>
              <w:szCs w:val="24"/>
            </w:rPr>
            <w:fldChar w:fldCharType="separate"/>
          </w:r>
          <w:r w:rsidR="000232B8" w:rsidRPr="000232B8">
            <w:rPr>
              <w:rFonts w:ascii="Times New Roman" w:eastAsia="Times New Roman" w:hAnsi="Times New Roman" w:cs="Times New Roman"/>
              <w:noProof/>
              <w:sz w:val="24"/>
              <w:szCs w:val="24"/>
            </w:rPr>
            <w:t>(Rose-Ackerman, 2002; Gong, Wang, &amp; Ren, 2015; Walton, 2013)</w:t>
          </w:r>
          <w:r w:rsidR="00AB5BA5">
            <w:rPr>
              <w:rFonts w:ascii="Times New Roman" w:eastAsia="Times New Roman" w:hAnsi="Times New Roman" w:cs="Times New Roman"/>
              <w:sz w:val="24"/>
              <w:szCs w:val="24"/>
            </w:rPr>
            <w:fldChar w:fldCharType="end"/>
          </w:r>
        </w:sdtContent>
      </w:sdt>
      <w:r w:rsidR="00AB5BA5">
        <w:rPr>
          <w:rFonts w:ascii="Times New Roman" w:eastAsia="Times New Roman" w:hAnsi="Times New Roman" w:cs="Times New Roman"/>
          <w:sz w:val="24"/>
          <w:szCs w:val="24"/>
        </w:rPr>
        <w:t xml:space="preserve">. </w:t>
      </w:r>
    </w:p>
    <w:p w14:paraId="06005CE6" w14:textId="063B571C" w:rsidR="00AB5BA5" w:rsidRDefault="00AB5BA5" w:rsidP="00C4587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se as pessoas passam a ver o lado positivo da corrupção, podem passar a adotar atitudes mais tolerantes em relação a</w:t>
      </w:r>
      <w:r w:rsidR="001F4A0A">
        <w:rPr>
          <w:rFonts w:ascii="Times New Roman" w:eastAsia="Times New Roman" w:hAnsi="Times New Roman" w:cs="Times New Roman"/>
          <w:sz w:val="24"/>
          <w:szCs w:val="24"/>
        </w:rPr>
        <w:t xml:space="preserve"> determinadas</w:t>
      </w:r>
      <w:r>
        <w:rPr>
          <w:rFonts w:ascii="Times New Roman" w:eastAsia="Times New Roman" w:hAnsi="Times New Roman" w:cs="Times New Roman"/>
          <w:sz w:val="24"/>
          <w:szCs w:val="24"/>
        </w:rPr>
        <w:t xml:space="preserve"> práticas</w:t>
      </w:r>
      <w:r w:rsidR="001F4A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w:t>
      </w:r>
      <w:r w:rsidR="00F47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 xml:space="preserve">por exemplo, o </w:t>
      </w:r>
      <w:r>
        <w:rPr>
          <w:rFonts w:ascii="Times New Roman" w:eastAsia="Times New Roman" w:hAnsi="Times New Roman" w:cs="Times New Roman"/>
          <w:sz w:val="24"/>
          <w:szCs w:val="24"/>
        </w:rPr>
        <w:t>suborno. As</w:t>
      </w:r>
      <w:r w:rsidR="001F4A0A">
        <w:rPr>
          <w:rFonts w:ascii="Times New Roman" w:eastAsia="Times New Roman" w:hAnsi="Times New Roman" w:cs="Times New Roman"/>
          <w:sz w:val="24"/>
          <w:szCs w:val="24"/>
        </w:rPr>
        <w:t>sim, as</w:t>
      </w:r>
      <w:r>
        <w:rPr>
          <w:rFonts w:ascii="Times New Roman" w:eastAsia="Times New Roman" w:hAnsi="Times New Roman" w:cs="Times New Roman"/>
          <w:sz w:val="24"/>
          <w:szCs w:val="24"/>
        </w:rPr>
        <w:t xml:space="preserve"> pesso</w:t>
      </w:r>
      <w:r w:rsidR="004054C0">
        <w:rPr>
          <w:rFonts w:ascii="Times New Roman" w:eastAsia="Times New Roman" w:hAnsi="Times New Roman" w:cs="Times New Roman"/>
          <w:sz w:val="24"/>
          <w:szCs w:val="24"/>
        </w:rPr>
        <w:t xml:space="preserve">as podem </w:t>
      </w:r>
      <w:r w:rsidR="001F4A0A">
        <w:rPr>
          <w:rFonts w:ascii="Times New Roman" w:eastAsia="Times New Roman" w:hAnsi="Times New Roman" w:cs="Times New Roman"/>
          <w:sz w:val="24"/>
          <w:szCs w:val="24"/>
        </w:rPr>
        <w:t>entender que</w:t>
      </w:r>
      <w:r w:rsidR="004054C0">
        <w:rPr>
          <w:rFonts w:ascii="Times New Roman" w:eastAsia="Times New Roman" w:hAnsi="Times New Roman" w:cs="Times New Roman"/>
          <w:sz w:val="24"/>
          <w:szCs w:val="24"/>
        </w:rPr>
        <w:t xml:space="preserve"> essas práticas </w:t>
      </w:r>
      <w:r w:rsidR="001F4A0A">
        <w:rPr>
          <w:rFonts w:ascii="Times New Roman" w:eastAsia="Times New Roman" w:hAnsi="Times New Roman" w:cs="Times New Roman"/>
          <w:sz w:val="24"/>
          <w:szCs w:val="24"/>
        </w:rPr>
        <w:t>não são</w:t>
      </w:r>
      <w:r w:rsidR="004054C0">
        <w:rPr>
          <w:rFonts w:ascii="Times New Roman" w:eastAsia="Times New Roman" w:hAnsi="Times New Roman" w:cs="Times New Roman"/>
          <w:sz w:val="24"/>
          <w:szCs w:val="24"/>
        </w:rPr>
        <w:t xml:space="preserve"> prejudicia</w:t>
      </w:r>
      <w:r w:rsidR="001F4A0A">
        <w:rPr>
          <w:rFonts w:ascii="Times New Roman" w:eastAsia="Times New Roman" w:hAnsi="Times New Roman" w:cs="Times New Roman"/>
          <w:sz w:val="24"/>
          <w:szCs w:val="24"/>
        </w:rPr>
        <w:t>is</w:t>
      </w:r>
      <w:r w:rsidR="004054C0">
        <w:rPr>
          <w:rFonts w:ascii="Times New Roman" w:eastAsia="Times New Roman" w:hAnsi="Times New Roman" w:cs="Times New Roman"/>
          <w:sz w:val="24"/>
          <w:szCs w:val="24"/>
        </w:rPr>
        <w:t xml:space="preserve"> par</w:t>
      </w:r>
      <w:r w:rsidR="001F4A0A">
        <w:rPr>
          <w:rFonts w:ascii="Times New Roman" w:eastAsia="Times New Roman" w:hAnsi="Times New Roman" w:cs="Times New Roman"/>
          <w:sz w:val="24"/>
          <w:szCs w:val="24"/>
        </w:rPr>
        <w:t>a</w:t>
      </w:r>
      <w:r w:rsidR="004054C0">
        <w:rPr>
          <w:rFonts w:ascii="Times New Roman" w:eastAsia="Times New Roman" w:hAnsi="Times New Roman" w:cs="Times New Roman"/>
          <w:sz w:val="24"/>
          <w:szCs w:val="24"/>
        </w:rPr>
        <w:t xml:space="preserve"> o interesse público, uma vez que elas passam a justificar o uso de meios</w:t>
      </w:r>
      <w:r w:rsidR="001F4A0A">
        <w:rPr>
          <w:rFonts w:ascii="Times New Roman" w:eastAsia="Times New Roman" w:hAnsi="Times New Roman" w:cs="Times New Roman"/>
          <w:sz w:val="24"/>
          <w:szCs w:val="24"/>
        </w:rPr>
        <w:t xml:space="preserve"> ilícitos</w:t>
      </w:r>
      <w:r w:rsidR="004054C0">
        <w:rPr>
          <w:rFonts w:ascii="Times New Roman" w:eastAsia="Times New Roman" w:hAnsi="Times New Roman" w:cs="Times New Roman"/>
          <w:sz w:val="24"/>
          <w:szCs w:val="24"/>
        </w:rPr>
        <w:t xml:space="preserve"> como uma forma de lidar com a arbitrariedade das regras e </w:t>
      </w:r>
      <w:r w:rsidR="001F4A0A">
        <w:rPr>
          <w:rFonts w:ascii="Times New Roman" w:eastAsia="Times New Roman" w:hAnsi="Times New Roman" w:cs="Times New Roman"/>
          <w:sz w:val="24"/>
          <w:szCs w:val="24"/>
        </w:rPr>
        <w:t xml:space="preserve">as </w:t>
      </w:r>
      <w:r w:rsidR="004054C0">
        <w:rPr>
          <w:rFonts w:ascii="Times New Roman" w:eastAsia="Times New Roman" w:hAnsi="Times New Roman" w:cs="Times New Roman"/>
          <w:sz w:val="24"/>
          <w:szCs w:val="24"/>
        </w:rPr>
        <w:t>regulações governamentais</w:t>
      </w:r>
      <w:sdt>
        <w:sdtPr>
          <w:rPr>
            <w:rFonts w:ascii="Times New Roman" w:eastAsia="Times New Roman" w:hAnsi="Times New Roman" w:cs="Times New Roman"/>
            <w:sz w:val="24"/>
            <w:szCs w:val="24"/>
          </w:rPr>
          <w:id w:val="-657462707"/>
          <w:citation/>
        </w:sdtPr>
        <w:sdtContent>
          <w:r w:rsidR="003947DC">
            <w:rPr>
              <w:rFonts w:ascii="Times New Roman" w:eastAsia="Times New Roman" w:hAnsi="Times New Roman" w:cs="Times New Roman"/>
              <w:sz w:val="24"/>
              <w:szCs w:val="24"/>
            </w:rPr>
            <w:fldChar w:fldCharType="begin"/>
          </w:r>
          <w:r w:rsidR="00051945">
            <w:rPr>
              <w:rFonts w:ascii="Times New Roman" w:eastAsia="Times New Roman" w:hAnsi="Times New Roman" w:cs="Times New Roman"/>
              <w:sz w:val="24"/>
              <w:szCs w:val="24"/>
            </w:rPr>
            <w:instrText xml:space="preserve">CITATION Gong2015a \t  \l 1046 </w:instrText>
          </w:r>
          <w:r w:rsidR="003947DC">
            <w:rPr>
              <w:rFonts w:ascii="Times New Roman" w:eastAsia="Times New Roman" w:hAnsi="Times New Roman" w:cs="Times New Roman"/>
              <w:sz w:val="24"/>
              <w:szCs w:val="24"/>
            </w:rPr>
            <w:fldChar w:fldCharType="separate"/>
          </w:r>
          <w:r w:rsidR="00215107">
            <w:rPr>
              <w:rFonts w:ascii="Times New Roman" w:eastAsia="Times New Roman" w:hAnsi="Times New Roman" w:cs="Times New Roman"/>
              <w:noProof/>
              <w:sz w:val="24"/>
              <w:szCs w:val="24"/>
            </w:rPr>
            <w:t xml:space="preserve"> </w:t>
          </w:r>
          <w:r w:rsidR="00215107" w:rsidRPr="00215107">
            <w:rPr>
              <w:rFonts w:ascii="Times New Roman" w:eastAsia="Times New Roman" w:hAnsi="Times New Roman" w:cs="Times New Roman"/>
              <w:noProof/>
              <w:sz w:val="24"/>
              <w:szCs w:val="24"/>
            </w:rPr>
            <w:t>(Gong, Wang, &amp; Ren, 2015)</w:t>
          </w:r>
          <w:r w:rsidR="003947DC">
            <w:rPr>
              <w:rFonts w:ascii="Times New Roman" w:eastAsia="Times New Roman" w:hAnsi="Times New Roman" w:cs="Times New Roman"/>
              <w:sz w:val="24"/>
              <w:szCs w:val="24"/>
            </w:rPr>
            <w:fldChar w:fldCharType="end"/>
          </w:r>
        </w:sdtContent>
      </w:sdt>
      <w:r w:rsidR="004054C0">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No</w:t>
      </w:r>
      <w:r w:rsidR="004054C0">
        <w:rPr>
          <w:rFonts w:ascii="Times New Roman" w:eastAsia="Times New Roman" w:hAnsi="Times New Roman" w:cs="Times New Roman"/>
          <w:sz w:val="24"/>
          <w:szCs w:val="24"/>
        </w:rPr>
        <w:t xml:space="preserve"> estudo</w:t>
      </w:r>
      <w:r w:rsidR="001F4A0A">
        <w:rPr>
          <w:rFonts w:ascii="Times New Roman" w:eastAsia="Times New Roman" w:hAnsi="Times New Roman" w:cs="Times New Roman"/>
          <w:sz w:val="24"/>
          <w:szCs w:val="24"/>
        </w:rPr>
        <w:t xml:space="preserve"> de</w:t>
      </w:r>
      <w:r w:rsidR="004054C0">
        <w:rPr>
          <w:rFonts w:ascii="Times New Roman" w:eastAsia="Times New Roman" w:hAnsi="Times New Roman" w:cs="Times New Roman"/>
          <w:sz w:val="24"/>
          <w:szCs w:val="24"/>
        </w:rPr>
        <w:t xml:space="preserve"> Gong, Wang e Ren  </w:t>
      </w:r>
      <w:sdt>
        <w:sdtPr>
          <w:rPr>
            <w:rFonts w:ascii="Times New Roman" w:eastAsia="Times New Roman" w:hAnsi="Times New Roman" w:cs="Times New Roman"/>
            <w:sz w:val="24"/>
            <w:szCs w:val="24"/>
          </w:rPr>
          <w:id w:val="-1403900544"/>
          <w:citation/>
        </w:sdtPr>
        <w:sdtContent>
          <w:r w:rsidR="004054C0">
            <w:rPr>
              <w:rFonts w:ascii="Times New Roman" w:eastAsia="Times New Roman" w:hAnsi="Times New Roman" w:cs="Times New Roman"/>
              <w:sz w:val="24"/>
              <w:szCs w:val="24"/>
            </w:rPr>
            <w:fldChar w:fldCharType="begin"/>
          </w:r>
          <w:r w:rsidR="004054C0">
            <w:rPr>
              <w:rFonts w:ascii="Times New Roman" w:eastAsia="Times New Roman" w:hAnsi="Times New Roman" w:cs="Times New Roman"/>
              <w:sz w:val="24"/>
              <w:szCs w:val="24"/>
            </w:rPr>
            <w:instrText xml:space="preserve">CITATION Gong2015a \n  \t  \l 1046 </w:instrText>
          </w:r>
          <w:r w:rsidR="004054C0">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(2015)</w:t>
          </w:r>
          <w:r w:rsidR="004054C0">
            <w:rPr>
              <w:rFonts w:ascii="Times New Roman" w:eastAsia="Times New Roman" w:hAnsi="Times New Roman" w:cs="Times New Roman"/>
              <w:sz w:val="24"/>
              <w:szCs w:val="24"/>
            </w:rPr>
            <w:fldChar w:fldCharType="end"/>
          </w:r>
        </w:sdtContent>
      </w:sdt>
      <w:r w:rsidR="001F4A0A">
        <w:rPr>
          <w:rFonts w:ascii="Times New Roman" w:eastAsia="Times New Roman" w:hAnsi="Times New Roman" w:cs="Times New Roman"/>
          <w:sz w:val="24"/>
          <w:szCs w:val="24"/>
        </w:rPr>
        <w:t xml:space="preserve">, os autores </w:t>
      </w:r>
      <w:r w:rsidR="004054C0">
        <w:rPr>
          <w:rFonts w:ascii="Times New Roman" w:eastAsia="Times New Roman" w:hAnsi="Times New Roman" w:cs="Times New Roman"/>
          <w:sz w:val="24"/>
          <w:szCs w:val="24"/>
        </w:rPr>
        <w:t>sustentam a hipótese de que quanto mais as pessoas vêm os benefícios da corrupção</w:t>
      </w:r>
      <w:r w:rsidR="001F4A0A">
        <w:rPr>
          <w:rFonts w:ascii="Times New Roman" w:eastAsia="Times New Roman" w:hAnsi="Times New Roman" w:cs="Times New Roman"/>
          <w:sz w:val="24"/>
          <w:szCs w:val="24"/>
        </w:rPr>
        <w:t>,</w:t>
      </w:r>
      <w:r w:rsidR="004054C0">
        <w:rPr>
          <w:rFonts w:ascii="Times New Roman" w:eastAsia="Times New Roman" w:hAnsi="Times New Roman" w:cs="Times New Roman"/>
          <w:sz w:val="24"/>
          <w:szCs w:val="24"/>
        </w:rPr>
        <w:t xml:space="preserve"> mais tolerantes e</w:t>
      </w:r>
      <w:r w:rsidR="001F4A0A">
        <w:rPr>
          <w:rFonts w:ascii="Times New Roman" w:eastAsia="Times New Roman" w:hAnsi="Times New Roman" w:cs="Times New Roman"/>
          <w:sz w:val="24"/>
          <w:szCs w:val="24"/>
        </w:rPr>
        <w:t>las se tornam, e consequentemente</w:t>
      </w:r>
      <w:r w:rsidR="004054C0">
        <w:rPr>
          <w:rFonts w:ascii="Times New Roman" w:eastAsia="Times New Roman" w:hAnsi="Times New Roman" w:cs="Times New Roman"/>
          <w:sz w:val="24"/>
          <w:szCs w:val="24"/>
        </w:rPr>
        <w:t xml:space="preserve"> mais resistentes </w:t>
      </w:r>
      <w:r w:rsidR="00C004AE">
        <w:rPr>
          <w:rFonts w:ascii="Times New Roman" w:eastAsia="Times New Roman" w:hAnsi="Times New Roman" w:cs="Times New Roman"/>
          <w:sz w:val="24"/>
          <w:szCs w:val="24"/>
        </w:rPr>
        <w:t xml:space="preserve">para lutar contra </w:t>
      </w:r>
      <w:r w:rsidR="001F4A0A">
        <w:rPr>
          <w:rFonts w:ascii="Times New Roman" w:eastAsia="Times New Roman" w:hAnsi="Times New Roman" w:cs="Times New Roman"/>
          <w:sz w:val="24"/>
          <w:szCs w:val="24"/>
        </w:rPr>
        <w:t>a corrupção</w:t>
      </w:r>
      <w:r w:rsidR="00C004AE">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 xml:space="preserve">Tais </w:t>
      </w:r>
      <w:r w:rsidR="003947DC">
        <w:rPr>
          <w:rFonts w:ascii="Times New Roman" w:eastAsia="Times New Roman" w:hAnsi="Times New Roman" w:cs="Times New Roman"/>
          <w:sz w:val="24"/>
          <w:szCs w:val="24"/>
        </w:rPr>
        <w:t>estudos</w:t>
      </w:r>
      <w:r w:rsidR="00C004AE">
        <w:rPr>
          <w:rFonts w:ascii="Times New Roman" w:eastAsia="Times New Roman" w:hAnsi="Times New Roman" w:cs="Times New Roman"/>
          <w:sz w:val="24"/>
          <w:szCs w:val="24"/>
        </w:rPr>
        <w:t xml:space="preserve"> pode</w:t>
      </w:r>
      <w:r w:rsidR="003947DC">
        <w:rPr>
          <w:rFonts w:ascii="Times New Roman" w:eastAsia="Times New Roman" w:hAnsi="Times New Roman" w:cs="Times New Roman"/>
          <w:sz w:val="24"/>
          <w:szCs w:val="24"/>
        </w:rPr>
        <w:t>m</w:t>
      </w:r>
      <w:r w:rsidR="00C004AE">
        <w:rPr>
          <w:rFonts w:ascii="Times New Roman" w:eastAsia="Times New Roman" w:hAnsi="Times New Roman" w:cs="Times New Roman"/>
          <w:sz w:val="24"/>
          <w:szCs w:val="24"/>
        </w:rPr>
        <w:t xml:space="preserve"> </w:t>
      </w:r>
      <w:r w:rsidR="001F4A0A">
        <w:rPr>
          <w:rFonts w:ascii="Times New Roman" w:eastAsia="Times New Roman" w:hAnsi="Times New Roman" w:cs="Times New Roman"/>
          <w:sz w:val="24"/>
          <w:szCs w:val="24"/>
        </w:rPr>
        <w:t>levantar</w:t>
      </w:r>
      <w:r w:rsidR="00C004AE">
        <w:rPr>
          <w:rFonts w:ascii="Times New Roman" w:eastAsia="Times New Roman" w:hAnsi="Times New Roman" w:cs="Times New Roman"/>
          <w:sz w:val="24"/>
          <w:szCs w:val="24"/>
        </w:rPr>
        <w:t xml:space="preserve"> debates </w:t>
      </w:r>
      <w:r w:rsidR="003947DC">
        <w:rPr>
          <w:rFonts w:ascii="Times New Roman" w:eastAsia="Times New Roman" w:hAnsi="Times New Roman" w:cs="Times New Roman"/>
          <w:sz w:val="24"/>
          <w:szCs w:val="24"/>
        </w:rPr>
        <w:t>ainda não resolvidos</w:t>
      </w:r>
      <w:r w:rsidR="00C004AE">
        <w:rPr>
          <w:rFonts w:ascii="Times New Roman" w:eastAsia="Times New Roman" w:hAnsi="Times New Roman" w:cs="Times New Roman"/>
          <w:sz w:val="24"/>
          <w:szCs w:val="24"/>
        </w:rPr>
        <w:t>, tais como a avaliação do custo benefício em se combater a corrupção e se de fato a corrupção pode trazer algum benefíci</w:t>
      </w:r>
      <w:r w:rsidR="003947DC">
        <w:rPr>
          <w:rFonts w:ascii="Times New Roman" w:eastAsia="Times New Roman" w:hAnsi="Times New Roman" w:cs="Times New Roman"/>
          <w:sz w:val="24"/>
          <w:szCs w:val="24"/>
        </w:rPr>
        <w:t>o</w:t>
      </w:r>
      <w:r w:rsidR="001F4A0A">
        <w:rPr>
          <w:rFonts w:ascii="Times New Roman" w:eastAsia="Times New Roman" w:hAnsi="Times New Roman" w:cs="Times New Roman"/>
          <w:sz w:val="24"/>
          <w:szCs w:val="24"/>
        </w:rPr>
        <w:t xml:space="preserve"> para governos e sociedades</w:t>
      </w:r>
      <w:r w:rsidR="003947DC">
        <w:rPr>
          <w:rFonts w:ascii="Times New Roman" w:eastAsia="Times New Roman" w:hAnsi="Times New Roman" w:cs="Times New Roman"/>
          <w:sz w:val="24"/>
          <w:szCs w:val="24"/>
        </w:rPr>
        <w:t xml:space="preserve">. </w:t>
      </w:r>
    </w:p>
    <w:p w14:paraId="5B0BD06F" w14:textId="06F57B2A" w:rsidR="00816499" w:rsidRDefault="001F4A0A" w:rsidP="001F4A0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w:t>
      </w:r>
      <w:r w:rsidRPr="001B74B2">
        <w:rPr>
          <w:rFonts w:ascii="Times New Roman" w:eastAsia="Times New Roman" w:hAnsi="Times New Roman" w:cs="Times New Roman"/>
          <w:sz w:val="24"/>
          <w:szCs w:val="24"/>
        </w:rPr>
        <w:t xml:space="preserve"> </w:t>
      </w:r>
      <w:r w:rsidR="00ED4870" w:rsidRPr="001B74B2">
        <w:rPr>
          <w:rFonts w:ascii="Times New Roman" w:eastAsia="Times New Roman" w:hAnsi="Times New Roman" w:cs="Times New Roman"/>
          <w:sz w:val="24"/>
          <w:szCs w:val="24"/>
        </w:rPr>
        <w:t>de não se poder comprovar que a corrupção traga algum tipo de benefício</w:t>
      </w:r>
      <w:r>
        <w:rPr>
          <w:rFonts w:ascii="Times New Roman" w:eastAsia="Times New Roman" w:hAnsi="Times New Roman" w:cs="Times New Roman"/>
          <w:sz w:val="24"/>
          <w:szCs w:val="24"/>
        </w:rPr>
        <w:t xml:space="preserve"> para governos e sociedades</w:t>
      </w:r>
      <w:r w:rsidR="00ED4870" w:rsidRPr="001B74B2">
        <w:rPr>
          <w:rFonts w:ascii="Times New Roman" w:eastAsia="Times New Roman" w:hAnsi="Times New Roman" w:cs="Times New Roman"/>
          <w:sz w:val="24"/>
          <w:szCs w:val="24"/>
        </w:rPr>
        <w:t>, os argumentos contrários parecem ser significativamente relevantes no que se refere aos efeitos da corrupção. Mesmo que a corrupção seja benéfica, até determinado ponto a sua tolerância</w:t>
      </w:r>
      <w:r w:rsidR="003947DC">
        <w:rPr>
          <w:rFonts w:ascii="Times New Roman" w:eastAsia="Times New Roman" w:hAnsi="Times New Roman" w:cs="Times New Roman"/>
          <w:sz w:val="24"/>
          <w:szCs w:val="24"/>
        </w:rPr>
        <w:t xml:space="preserve"> ao longo do tempo pode levar à captura do Estado</w:t>
      </w:r>
      <w:r>
        <w:rPr>
          <w:rFonts w:ascii="Times New Roman" w:eastAsia="Times New Roman" w:hAnsi="Times New Roman" w:cs="Times New Roman"/>
          <w:sz w:val="24"/>
          <w:szCs w:val="24"/>
        </w:rPr>
        <w:t>,</w:t>
      </w:r>
      <w:r w:rsidR="00ED4870" w:rsidRPr="001B74B2">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os </w:t>
      </w:r>
      <w:r w:rsidR="00ED4870" w:rsidRPr="001B74B2">
        <w:rPr>
          <w:rFonts w:ascii="Times New Roman" w:eastAsia="Times New Roman" w:hAnsi="Times New Roman" w:cs="Times New Roman"/>
          <w:sz w:val="24"/>
          <w:szCs w:val="24"/>
        </w:rPr>
        <w:t xml:space="preserve">desvios </w:t>
      </w:r>
      <w:r>
        <w:rPr>
          <w:rFonts w:ascii="Times New Roman" w:eastAsia="Times New Roman" w:hAnsi="Times New Roman" w:cs="Times New Roman"/>
          <w:sz w:val="24"/>
          <w:szCs w:val="24"/>
        </w:rPr>
        <w:t xml:space="preserve">acabam </w:t>
      </w:r>
      <w:r w:rsidR="00ED4870" w:rsidRPr="001B74B2">
        <w:rPr>
          <w:rFonts w:ascii="Times New Roman" w:eastAsia="Times New Roman" w:hAnsi="Times New Roman" w:cs="Times New Roman"/>
          <w:sz w:val="24"/>
          <w:szCs w:val="24"/>
        </w:rPr>
        <w:t>supe</w:t>
      </w:r>
      <w:r>
        <w:rPr>
          <w:rFonts w:ascii="Times New Roman" w:eastAsia="Times New Roman" w:hAnsi="Times New Roman" w:cs="Times New Roman"/>
          <w:sz w:val="24"/>
          <w:szCs w:val="24"/>
        </w:rPr>
        <w:t>rando os</w:t>
      </w:r>
      <w:r w:rsidR="00ED4870" w:rsidRPr="001B74B2">
        <w:rPr>
          <w:rFonts w:ascii="Times New Roman" w:eastAsia="Times New Roman" w:hAnsi="Times New Roman" w:cs="Times New Roman"/>
          <w:sz w:val="24"/>
          <w:szCs w:val="24"/>
        </w:rPr>
        <w:t xml:space="preserve"> supostos </w:t>
      </w:r>
      <w:r w:rsidR="003947DC">
        <w:rPr>
          <w:rFonts w:ascii="Times New Roman" w:eastAsia="Times New Roman" w:hAnsi="Times New Roman" w:cs="Times New Roman"/>
          <w:sz w:val="24"/>
          <w:szCs w:val="24"/>
        </w:rPr>
        <w:t>benefícios</w:t>
      </w:r>
      <w:r w:rsidR="00ED4870" w:rsidRPr="001B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Todavia, é importante ressaltar</w:t>
      </w:r>
      <w:r w:rsidR="00ED4870" w:rsidRPr="001B74B2">
        <w:rPr>
          <w:rFonts w:ascii="Times New Roman" w:eastAsia="Times New Roman" w:hAnsi="Times New Roman" w:cs="Times New Roman"/>
          <w:sz w:val="24"/>
          <w:szCs w:val="24"/>
        </w:rPr>
        <w:t xml:space="preserve"> que a eficiência econômica não é a única meta a ser almejada pelos países</w:t>
      </w:r>
      <w:r>
        <w:rPr>
          <w:rFonts w:ascii="Times New Roman" w:eastAsia="Times New Roman" w:hAnsi="Times New Roman" w:cs="Times New Roman"/>
          <w:sz w:val="24"/>
          <w:szCs w:val="24"/>
        </w:rPr>
        <w:t>. A</w:t>
      </w:r>
      <w:r w:rsidR="00ED4870" w:rsidRPr="001B74B2">
        <w:rPr>
          <w:rFonts w:ascii="Times New Roman" w:eastAsia="Times New Roman" w:hAnsi="Times New Roman" w:cs="Times New Roman"/>
          <w:sz w:val="24"/>
          <w:szCs w:val="24"/>
        </w:rPr>
        <w:t xml:space="preserve"> corrupção pode gerar distorções na distribuição de renda</w:t>
      </w:r>
      <w:r>
        <w:rPr>
          <w:rFonts w:ascii="Times New Roman" w:eastAsia="Times New Roman" w:hAnsi="Times New Roman" w:cs="Times New Roman"/>
          <w:sz w:val="24"/>
          <w:szCs w:val="24"/>
        </w:rPr>
        <w:t>,</w:t>
      </w:r>
      <w:r w:rsidR="00ED4870" w:rsidRPr="001B74B2">
        <w:rPr>
          <w:rFonts w:ascii="Times New Roman" w:eastAsia="Times New Roman" w:hAnsi="Times New Roman" w:cs="Times New Roman"/>
          <w:sz w:val="24"/>
          <w:szCs w:val="24"/>
        </w:rPr>
        <w:t xml:space="preserve"> minar a estabilidade política de um país</w:t>
      </w:r>
      <w:r w:rsidR="00051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até mesmo afastar </w:t>
      </w:r>
      <w:r w:rsidR="00051945">
        <w:rPr>
          <w:rFonts w:ascii="Times New Roman" w:eastAsia="Times New Roman" w:hAnsi="Times New Roman" w:cs="Times New Roman"/>
          <w:sz w:val="24"/>
          <w:szCs w:val="24"/>
        </w:rPr>
        <w:t>investimentos</w:t>
      </w:r>
      <w:r>
        <w:rPr>
          <w:rFonts w:ascii="Times New Roman" w:eastAsia="Times New Roman" w:hAnsi="Times New Roman" w:cs="Times New Roman"/>
          <w:sz w:val="24"/>
          <w:szCs w:val="24"/>
        </w:rPr>
        <w:t xml:space="preserve"> externos e interno</w:t>
      </w:r>
      <w:r w:rsidR="00ED4870" w:rsidRPr="001B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ED4870" w:rsidRPr="001B74B2">
        <w:rPr>
          <w:rFonts w:ascii="Times New Roman" w:eastAsia="Times New Roman" w:hAnsi="Times New Roman" w:cs="Times New Roman"/>
          <w:sz w:val="24"/>
          <w:szCs w:val="24"/>
        </w:rPr>
        <w:t xml:space="preserve"> corrupção </w:t>
      </w:r>
      <w:r>
        <w:rPr>
          <w:rFonts w:ascii="Times New Roman" w:eastAsia="Times New Roman" w:hAnsi="Times New Roman" w:cs="Times New Roman"/>
          <w:sz w:val="24"/>
          <w:szCs w:val="24"/>
        </w:rPr>
        <w:t xml:space="preserve">também </w:t>
      </w:r>
      <w:r w:rsidR="00ED4870" w:rsidRPr="001B74B2">
        <w:rPr>
          <w:rFonts w:ascii="Times New Roman" w:eastAsia="Times New Roman" w:hAnsi="Times New Roman" w:cs="Times New Roman"/>
          <w:sz w:val="24"/>
          <w:szCs w:val="24"/>
        </w:rPr>
        <w:t xml:space="preserve">pode comprometer a alocação de recursos públicos e </w:t>
      </w:r>
      <w:r>
        <w:rPr>
          <w:rFonts w:ascii="Times New Roman" w:eastAsia="Times New Roman" w:hAnsi="Times New Roman" w:cs="Times New Roman"/>
          <w:sz w:val="24"/>
          <w:szCs w:val="24"/>
        </w:rPr>
        <w:t>gerar</w:t>
      </w:r>
      <w:r w:rsidR="00ED4870" w:rsidRPr="001B74B2">
        <w:rPr>
          <w:rFonts w:ascii="Times New Roman" w:eastAsia="Times New Roman" w:hAnsi="Times New Roman" w:cs="Times New Roman"/>
          <w:sz w:val="24"/>
          <w:szCs w:val="24"/>
        </w:rPr>
        <w:t xml:space="preserve"> descrédito da população em relação </w:t>
      </w:r>
      <w:r>
        <w:rPr>
          <w:rFonts w:ascii="Times New Roman" w:eastAsia="Times New Roman" w:hAnsi="Times New Roman" w:cs="Times New Roman"/>
          <w:sz w:val="24"/>
          <w:szCs w:val="24"/>
        </w:rPr>
        <w:t>à</w:t>
      </w:r>
      <w:r w:rsidR="00ED4870" w:rsidRPr="001B74B2">
        <w:rPr>
          <w:rFonts w:ascii="Times New Roman" w:eastAsia="Times New Roman" w:hAnsi="Times New Roman" w:cs="Times New Roman"/>
          <w:sz w:val="24"/>
          <w:szCs w:val="24"/>
        </w:rPr>
        <w:t xml:space="preserve"> atividade política </w:t>
      </w:r>
      <w:r>
        <w:rPr>
          <w:rFonts w:ascii="Times New Roman" w:eastAsia="Times New Roman" w:hAnsi="Times New Roman" w:cs="Times New Roman"/>
          <w:sz w:val="24"/>
          <w:szCs w:val="24"/>
        </w:rPr>
        <w:t>do</w:t>
      </w:r>
      <w:r w:rsidRPr="001B74B2">
        <w:rPr>
          <w:rFonts w:ascii="Times New Roman" w:eastAsia="Times New Roman" w:hAnsi="Times New Roman" w:cs="Times New Roman"/>
          <w:sz w:val="24"/>
          <w:szCs w:val="24"/>
        </w:rPr>
        <w:t xml:space="preserve"> </w:t>
      </w:r>
      <w:r w:rsidR="00ED4870" w:rsidRPr="001B74B2">
        <w:rPr>
          <w:rFonts w:ascii="Times New Roman" w:eastAsia="Times New Roman" w:hAnsi="Times New Roman" w:cs="Times New Roman"/>
          <w:sz w:val="24"/>
          <w:szCs w:val="24"/>
        </w:rPr>
        <w:t xml:space="preserve">país </w:t>
      </w:r>
      <w:sdt>
        <w:sdtPr>
          <w:rPr>
            <w:rFonts w:ascii="Times New Roman" w:eastAsia="Times New Roman" w:hAnsi="Times New Roman" w:cs="Times New Roman"/>
            <w:sz w:val="24"/>
            <w:szCs w:val="24"/>
          </w:rPr>
          <w:id w:val="1617016982"/>
          <w:citation/>
        </w:sdtPr>
        <w:sdtContent>
          <w:r w:rsidR="00ED4870">
            <w:rPr>
              <w:rFonts w:ascii="Times New Roman" w:eastAsia="Times New Roman" w:hAnsi="Times New Roman" w:cs="Times New Roman"/>
              <w:sz w:val="24"/>
              <w:szCs w:val="24"/>
            </w:rPr>
            <w:fldChar w:fldCharType="begin"/>
          </w:r>
          <w:r w:rsidR="00ED4870">
            <w:rPr>
              <w:rFonts w:ascii="Times New Roman" w:eastAsia="Times New Roman" w:hAnsi="Times New Roman" w:cs="Times New Roman"/>
              <w:sz w:val="24"/>
              <w:szCs w:val="24"/>
            </w:rPr>
            <w:instrText xml:space="preserve"> CITATION Ros02 \l 1046 </w:instrText>
          </w:r>
          <w:r w:rsidR="00051945">
            <w:rPr>
              <w:rFonts w:ascii="Times New Roman" w:eastAsia="Times New Roman" w:hAnsi="Times New Roman" w:cs="Times New Roman"/>
              <w:sz w:val="24"/>
              <w:szCs w:val="24"/>
            </w:rPr>
            <w:instrText xml:space="preserve"> \m Cordis2016</w:instrText>
          </w:r>
          <w:r w:rsidR="0021288B">
            <w:rPr>
              <w:rFonts w:ascii="Times New Roman" w:eastAsia="Times New Roman" w:hAnsi="Times New Roman" w:cs="Times New Roman"/>
              <w:sz w:val="24"/>
              <w:szCs w:val="24"/>
            </w:rPr>
            <w:instrText xml:space="preserve"> \m Villoria2013</w:instrText>
          </w:r>
          <w:r w:rsidR="00ED4870">
            <w:rPr>
              <w:rFonts w:ascii="Times New Roman" w:eastAsia="Times New Roman" w:hAnsi="Times New Roman" w:cs="Times New Roman"/>
              <w:sz w:val="24"/>
              <w:szCs w:val="24"/>
            </w:rPr>
            <w:fldChar w:fldCharType="separate"/>
          </w:r>
          <w:r w:rsidR="0021288B" w:rsidRPr="0021288B">
            <w:rPr>
              <w:rFonts w:ascii="Times New Roman" w:eastAsia="Times New Roman" w:hAnsi="Times New Roman" w:cs="Times New Roman"/>
              <w:noProof/>
              <w:sz w:val="24"/>
              <w:szCs w:val="24"/>
            </w:rPr>
            <w:t>(Rose-Ackerman, 2002; Cordis &amp; Milyo, 2016; Villoria, Ryzin, &amp; Lavena, 2013)</w:t>
          </w:r>
          <w:r w:rsidR="00ED4870">
            <w:rPr>
              <w:rFonts w:ascii="Times New Roman" w:eastAsia="Times New Roman" w:hAnsi="Times New Roman" w:cs="Times New Roman"/>
              <w:sz w:val="24"/>
              <w:szCs w:val="24"/>
            </w:rPr>
            <w:fldChar w:fldCharType="end"/>
          </w:r>
        </w:sdtContent>
      </w:sdt>
    </w:p>
    <w:p w14:paraId="6C7D7E00" w14:textId="786A3B8C" w:rsidR="006A011F" w:rsidRPr="001B74B2" w:rsidRDefault="006907DB" w:rsidP="006A4DFB">
      <w:pPr>
        <w:spacing w:beforeLines="150" w:before="360" w:afterLines="150" w:after="36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6A4DFB" w:rsidRPr="001B74B2">
        <w:rPr>
          <w:rFonts w:ascii="Times New Roman" w:eastAsia="Times New Roman" w:hAnsi="Times New Roman" w:cs="Times New Roman"/>
          <w:b/>
          <w:bCs/>
          <w:sz w:val="24"/>
          <w:szCs w:val="24"/>
        </w:rPr>
        <w:t xml:space="preserve">.4 </w:t>
      </w:r>
      <w:r w:rsidR="00740989">
        <w:rPr>
          <w:rFonts w:ascii="Times New Roman" w:eastAsia="Times New Roman" w:hAnsi="Times New Roman" w:cs="Times New Roman"/>
          <w:b/>
          <w:bCs/>
          <w:sz w:val="24"/>
          <w:szCs w:val="24"/>
        </w:rPr>
        <w:t>Formas de medir</w:t>
      </w:r>
      <w:r w:rsidR="62A69FA8" w:rsidRPr="001B74B2">
        <w:rPr>
          <w:rFonts w:ascii="Times New Roman" w:eastAsia="Times New Roman" w:hAnsi="Times New Roman" w:cs="Times New Roman"/>
          <w:b/>
          <w:bCs/>
          <w:sz w:val="24"/>
          <w:szCs w:val="24"/>
        </w:rPr>
        <w:t xml:space="preserve"> </w:t>
      </w:r>
      <w:r w:rsidR="00740989">
        <w:rPr>
          <w:rFonts w:ascii="Times New Roman" w:eastAsia="Times New Roman" w:hAnsi="Times New Roman" w:cs="Times New Roman"/>
          <w:b/>
          <w:bCs/>
          <w:sz w:val="24"/>
          <w:szCs w:val="24"/>
        </w:rPr>
        <w:t>a c</w:t>
      </w:r>
      <w:r w:rsidR="62A69FA8" w:rsidRPr="001B74B2">
        <w:rPr>
          <w:rFonts w:ascii="Times New Roman" w:eastAsia="Times New Roman" w:hAnsi="Times New Roman" w:cs="Times New Roman"/>
          <w:b/>
          <w:bCs/>
          <w:sz w:val="24"/>
          <w:szCs w:val="24"/>
        </w:rPr>
        <w:t>orrupção</w:t>
      </w:r>
    </w:p>
    <w:p w14:paraId="2BE58A76" w14:textId="64DAD4A1" w:rsidR="004E7045" w:rsidRDefault="00C004AE" w:rsidP="00732AB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Com já apresentado, os </w:t>
      </w:r>
      <w:r>
        <w:rPr>
          <w:rFonts w:ascii="Times New Roman" w:hAnsi="Times New Roman" w:cs="Times New Roman"/>
          <w:sz w:val="24"/>
          <w:szCs w:val="24"/>
        </w:rPr>
        <w:t>indicadores</w:t>
      </w:r>
      <w:r w:rsidRPr="001B74B2">
        <w:rPr>
          <w:rFonts w:ascii="Times New Roman" w:hAnsi="Times New Roman" w:cs="Times New Roman"/>
          <w:sz w:val="24"/>
          <w:szCs w:val="24"/>
        </w:rPr>
        <w:t xml:space="preserve"> mais utilizados </w:t>
      </w:r>
      <w:r w:rsidR="001658F7">
        <w:rPr>
          <w:rFonts w:ascii="Times New Roman" w:hAnsi="Times New Roman" w:cs="Times New Roman"/>
          <w:sz w:val="24"/>
          <w:szCs w:val="24"/>
        </w:rPr>
        <w:t xml:space="preserve">de corrupção </w:t>
      </w:r>
      <w:r>
        <w:rPr>
          <w:rFonts w:ascii="Times New Roman" w:hAnsi="Times New Roman" w:cs="Times New Roman"/>
          <w:sz w:val="24"/>
          <w:szCs w:val="24"/>
        </w:rPr>
        <w:t xml:space="preserve">são o </w:t>
      </w:r>
      <w:r w:rsidRPr="00D514F2">
        <w:rPr>
          <w:rFonts w:ascii="Times New Roman" w:hAnsi="Times New Roman" w:cs="Times New Roman"/>
          <w:i/>
          <w:sz w:val="24"/>
          <w:szCs w:val="24"/>
        </w:rPr>
        <w:t>Transparency International’s Corruption Perceptions Index</w:t>
      </w:r>
      <w:r w:rsidRPr="00B24D3A">
        <w:rPr>
          <w:rFonts w:ascii="Times New Roman" w:hAnsi="Times New Roman" w:cs="Times New Roman"/>
          <w:sz w:val="24"/>
          <w:szCs w:val="24"/>
        </w:rPr>
        <w:t xml:space="preserve"> – </w:t>
      </w:r>
      <w:r w:rsidRPr="001658F7">
        <w:rPr>
          <w:rFonts w:ascii="Times New Roman" w:hAnsi="Times New Roman" w:cs="Times New Roman"/>
          <w:sz w:val="24"/>
          <w:szCs w:val="24"/>
        </w:rPr>
        <w:t>CPI,</w:t>
      </w:r>
      <w:r w:rsidRPr="00B24D3A">
        <w:rPr>
          <w:rFonts w:ascii="Times New Roman" w:hAnsi="Times New Roman" w:cs="Times New Roman"/>
          <w:sz w:val="24"/>
          <w:szCs w:val="24"/>
        </w:rPr>
        <w:t xml:space="preserve"> da </w:t>
      </w:r>
      <w:r w:rsidR="001658F7">
        <w:rPr>
          <w:rFonts w:ascii="Times New Roman" w:hAnsi="Times New Roman" w:cs="Times New Roman"/>
          <w:sz w:val="24"/>
          <w:szCs w:val="24"/>
        </w:rPr>
        <w:t>organização Transparência Internacional</w:t>
      </w:r>
      <w:r w:rsidRPr="00B24D3A">
        <w:rPr>
          <w:rFonts w:ascii="Times New Roman" w:hAnsi="Times New Roman" w:cs="Times New Roman"/>
          <w:sz w:val="24"/>
          <w:szCs w:val="24"/>
        </w:rPr>
        <w:t xml:space="preserve"> </w:t>
      </w:r>
      <w:r w:rsidRPr="001658F7">
        <w:rPr>
          <w:rFonts w:ascii="Times New Roman" w:hAnsi="Times New Roman" w:cs="Times New Roman"/>
          <w:sz w:val="24"/>
          <w:szCs w:val="24"/>
        </w:rPr>
        <w:t xml:space="preserve">e o </w:t>
      </w:r>
      <w:r w:rsidRPr="00B24D3A">
        <w:rPr>
          <w:rFonts w:ascii="Times New Roman" w:hAnsi="Times New Roman" w:cs="Times New Roman"/>
          <w:sz w:val="24"/>
          <w:szCs w:val="24"/>
        </w:rPr>
        <w:t xml:space="preserve">The </w:t>
      </w:r>
      <w:r w:rsidRPr="00D514F2">
        <w:rPr>
          <w:rFonts w:ascii="Times New Roman" w:hAnsi="Times New Roman" w:cs="Times New Roman"/>
          <w:i/>
          <w:sz w:val="24"/>
          <w:szCs w:val="24"/>
        </w:rPr>
        <w:t>World Bank’s Worldwide Governance Indicators</w:t>
      </w:r>
      <w:r w:rsidR="001658F7">
        <w:rPr>
          <w:rFonts w:ascii="Times New Roman" w:hAnsi="Times New Roman" w:cs="Times New Roman"/>
          <w:sz w:val="24"/>
          <w:szCs w:val="24"/>
        </w:rPr>
        <w:t>, do Banco Mundial</w:t>
      </w:r>
      <w:r w:rsidRPr="00B24D3A">
        <w:rPr>
          <w:rFonts w:ascii="Times New Roman" w:hAnsi="Times New Roman" w:cs="Times New Roman"/>
          <w:sz w:val="24"/>
          <w:szCs w:val="24"/>
        </w:rPr>
        <w:t>.</w:t>
      </w:r>
      <w:r w:rsidR="003947DC">
        <w:rPr>
          <w:rFonts w:ascii="Times New Roman" w:hAnsi="Times New Roman" w:cs="Times New Roman"/>
          <w:i/>
          <w:sz w:val="24"/>
          <w:szCs w:val="24"/>
        </w:rPr>
        <w:t xml:space="preserve"> </w:t>
      </w:r>
      <w:r w:rsidR="003947DC" w:rsidRPr="001B74B2">
        <w:rPr>
          <w:rFonts w:ascii="Times New Roman" w:hAnsi="Times New Roman" w:cs="Times New Roman"/>
          <w:sz w:val="24"/>
          <w:szCs w:val="24"/>
        </w:rPr>
        <w:t>As medidas comparativas de corrupção, sobretudo internacionais</w:t>
      </w:r>
      <w:r w:rsidR="001658F7">
        <w:rPr>
          <w:rFonts w:ascii="Times New Roman" w:hAnsi="Times New Roman" w:cs="Times New Roman"/>
          <w:sz w:val="24"/>
          <w:szCs w:val="24"/>
        </w:rPr>
        <w:t>,</w:t>
      </w:r>
      <w:r w:rsidR="003947DC" w:rsidRPr="001B74B2">
        <w:rPr>
          <w:rFonts w:ascii="Times New Roman" w:hAnsi="Times New Roman" w:cs="Times New Roman"/>
          <w:sz w:val="24"/>
          <w:szCs w:val="24"/>
        </w:rPr>
        <w:t xml:space="preserve"> enfrentam problemas técnicos</w:t>
      </w:r>
      <w:r w:rsidR="003947DC">
        <w:rPr>
          <w:rFonts w:ascii="Times New Roman" w:hAnsi="Times New Roman" w:cs="Times New Roman"/>
          <w:sz w:val="24"/>
          <w:szCs w:val="24"/>
        </w:rPr>
        <w:t xml:space="preserve"> já bem conhecidos, </w:t>
      </w:r>
      <w:r w:rsidR="001658F7">
        <w:rPr>
          <w:rFonts w:ascii="Times New Roman" w:hAnsi="Times New Roman" w:cs="Times New Roman"/>
          <w:sz w:val="24"/>
          <w:szCs w:val="24"/>
        </w:rPr>
        <w:t>principalmente em relação aos critérios de</w:t>
      </w:r>
      <w:r w:rsidR="003947DC">
        <w:rPr>
          <w:rFonts w:ascii="Times New Roman" w:hAnsi="Times New Roman" w:cs="Times New Roman"/>
          <w:sz w:val="24"/>
          <w:szCs w:val="24"/>
        </w:rPr>
        <w:t xml:space="preserve"> validade científica.</w:t>
      </w:r>
      <w:r w:rsidR="003947DC" w:rsidRPr="001B74B2">
        <w:rPr>
          <w:rFonts w:ascii="Times New Roman" w:hAnsi="Times New Roman" w:cs="Times New Roman"/>
          <w:sz w:val="24"/>
          <w:szCs w:val="24"/>
        </w:rPr>
        <w:t xml:space="preserve"> </w:t>
      </w:r>
      <w:r w:rsidR="003947DC">
        <w:rPr>
          <w:rFonts w:ascii="Times New Roman" w:hAnsi="Times New Roman" w:cs="Times New Roman"/>
          <w:sz w:val="24"/>
          <w:szCs w:val="24"/>
        </w:rPr>
        <w:t>A</w:t>
      </w:r>
      <w:r w:rsidR="003947DC" w:rsidRPr="001B74B2">
        <w:rPr>
          <w:rFonts w:ascii="Times New Roman" w:hAnsi="Times New Roman" w:cs="Times New Roman"/>
          <w:sz w:val="24"/>
          <w:szCs w:val="24"/>
        </w:rPr>
        <w:t xml:space="preserve">lguns índices </w:t>
      </w:r>
      <w:r w:rsidR="003947DC" w:rsidRPr="001B74B2">
        <w:rPr>
          <w:rFonts w:ascii="Times New Roman" w:hAnsi="Times New Roman" w:cs="Times New Roman"/>
          <w:sz w:val="24"/>
          <w:szCs w:val="24"/>
        </w:rPr>
        <w:lastRenderedPageBreak/>
        <w:t xml:space="preserve">não consideram, por exemplo, </w:t>
      </w:r>
      <w:r w:rsidR="001658F7">
        <w:rPr>
          <w:rFonts w:ascii="Times New Roman" w:hAnsi="Times New Roman" w:cs="Times New Roman"/>
          <w:sz w:val="24"/>
          <w:szCs w:val="24"/>
        </w:rPr>
        <w:t xml:space="preserve">o </w:t>
      </w:r>
      <w:r w:rsidR="003947DC" w:rsidRPr="001B74B2">
        <w:rPr>
          <w:rFonts w:ascii="Times New Roman" w:hAnsi="Times New Roman" w:cs="Times New Roman"/>
          <w:sz w:val="24"/>
          <w:szCs w:val="24"/>
        </w:rPr>
        <w:t xml:space="preserve">suborno como </w:t>
      </w:r>
      <w:r w:rsidR="001658F7">
        <w:rPr>
          <w:rFonts w:ascii="Times New Roman" w:hAnsi="Times New Roman" w:cs="Times New Roman"/>
          <w:sz w:val="24"/>
          <w:szCs w:val="24"/>
        </w:rPr>
        <w:t xml:space="preserve">manifestação da </w:t>
      </w:r>
      <w:r w:rsidR="003947DC" w:rsidRPr="001B74B2">
        <w:rPr>
          <w:rFonts w:ascii="Times New Roman" w:hAnsi="Times New Roman" w:cs="Times New Roman"/>
          <w:sz w:val="24"/>
          <w:szCs w:val="24"/>
        </w:rPr>
        <w:t>corrupção. Além disso</w:t>
      </w:r>
      <w:r w:rsidR="001658F7">
        <w:rPr>
          <w:rFonts w:ascii="Times New Roman" w:hAnsi="Times New Roman" w:cs="Times New Roman"/>
          <w:sz w:val="24"/>
          <w:szCs w:val="24"/>
        </w:rPr>
        <w:t>, d</w:t>
      </w:r>
      <w:r w:rsidR="003947DC" w:rsidRPr="001B74B2">
        <w:rPr>
          <w:rFonts w:ascii="Times New Roman" w:hAnsi="Times New Roman" w:cs="Times New Roman"/>
          <w:sz w:val="24"/>
          <w:szCs w:val="24"/>
        </w:rPr>
        <w:t>e acordo com o conceito d</w:t>
      </w:r>
      <w:r w:rsidR="003947DC">
        <w:rPr>
          <w:rFonts w:ascii="Times New Roman" w:hAnsi="Times New Roman" w:cs="Times New Roman"/>
          <w:sz w:val="24"/>
          <w:szCs w:val="24"/>
        </w:rPr>
        <w:t>e corrupção adotado</w:t>
      </w:r>
      <w:r w:rsidR="003947DC" w:rsidRPr="001B74B2">
        <w:rPr>
          <w:rFonts w:ascii="Times New Roman" w:hAnsi="Times New Roman" w:cs="Times New Roman"/>
          <w:sz w:val="24"/>
          <w:szCs w:val="24"/>
        </w:rPr>
        <w:t xml:space="preserve">, algumas atividades exercidas por membros do </w:t>
      </w:r>
      <w:r w:rsidR="001658F7">
        <w:rPr>
          <w:rFonts w:ascii="Times New Roman" w:hAnsi="Times New Roman" w:cs="Times New Roman"/>
          <w:sz w:val="24"/>
          <w:szCs w:val="24"/>
        </w:rPr>
        <w:t>Poder L</w:t>
      </w:r>
      <w:r w:rsidR="003947DC" w:rsidRPr="001B74B2">
        <w:rPr>
          <w:rFonts w:ascii="Times New Roman" w:hAnsi="Times New Roman" w:cs="Times New Roman"/>
          <w:sz w:val="24"/>
          <w:szCs w:val="24"/>
        </w:rPr>
        <w:t xml:space="preserve">egislativo podem não ser consideradas ilícitas, enquanto no </w:t>
      </w:r>
      <w:r w:rsidR="001658F7">
        <w:rPr>
          <w:rFonts w:ascii="Times New Roman" w:hAnsi="Times New Roman" w:cs="Times New Roman"/>
          <w:sz w:val="24"/>
          <w:szCs w:val="24"/>
        </w:rPr>
        <w:t>P</w:t>
      </w:r>
      <w:r w:rsidR="003947DC" w:rsidRPr="001B74B2">
        <w:rPr>
          <w:rFonts w:ascii="Times New Roman" w:hAnsi="Times New Roman" w:cs="Times New Roman"/>
          <w:sz w:val="24"/>
          <w:szCs w:val="24"/>
        </w:rPr>
        <w:t xml:space="preserve">oder </w:t>
      </w:r>
      <w:r w:rsidR="001658F7">
        <w:rPr>
          <w:rFonts w:ascii="Times New Roman" w:hAnsi="Times New Roman" w:cs="Times New Roman"/>
          <w:sz w:val="24"/>
          <w:szCs w:val="24"/>
        </w:rPr>
        <w:t>E</w:t>
      </w:r>
      <w:r w:rsidR="003947DC" w:rsidRPr="001B74B2">
        <w:rPr>
          <w:rFonts w:ascii="Times New Roman" w:hAnsi="Times New Roman" w:cs="Times New Roman"/>
          <w:sz w:val="24"/>
          <w:szCs w:val="24"/>
        </w:rPr>
        <w:t>xecutivo as mesmas atividades podem ser consideradas</w:t>
      </w:r>
      <w:r w:rsidR="001658F7">
        <w:rPr>
          <w:rFonts w:ascii="Times New Roman" w:hAnsi="Times New Roman" w:cs="Times New Roman"/>
          <w:sz w:val="24"/>
          <w:szCs w:val="24"/>
        </w:rPr>
        <w:t xml:space="preserve"> corrupção</w:t>
      </w:r>
      <w:r w:rsidR="003947DC">
        <w:rPr>
          <w:rFonts w:ascii="Times New Roman" w:hAnsi="Times New Roman" w:cs="Times New Roman"/>
          <w:sz w:val="24"/>
          <w:szCs w:val="24"/>
        </w:rPr>
        <w:t xml:space="preserve">. </w:t>
      </w:r>
    </w:p>
    <w:p w14:paraId="508035F6" w14:textId="6D00825B" w:rsidR="003947DC" w:rsidRDefault="003947DC" w:rsidP="00732AB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Os cidadãos de países diferentes podem ter diferentes visões </w:t>
      </w:r>
      <w:r w:rsidR="001658F7">
        <w:rPr>
          <w:rFonts w:ascii="Times New Roman" w:hAnsi="Times New Roman" w:cs="Times New Roman"/>
          <w:sz w:val="24"/>
          <w:szCs w:val="24"/>
        </w:rPr>
        <w:t>a respeito d</w:t>
      </w:r>
      <w:r>
        <w:rPr>
          <w:rFonts w:ascii="Times New Roman" w:hAnsi="Times New Roman" w:cs="Times New Roman"/>
          <w:sz w:val="24"/>
          <w:szCs w:val="24"/>
        </w:rPr>
        <w:t>o fenômeno</w:t>
      </w:r>
      <w:r w:rsidR="001658F7">
        <w:rPr>
          <w:rFonts w:ascii="Times New Roman" w:hAnsi="Times New Roman" w:cs="Times New Roman"/>
          <w:sz w:val="24"/>
          <w:szCs w:val="24"/>
        </w:rPr>
        <w:t xml:space="preserve"> da corrupção</w:t>
      </w:r>
      <w:r w:rsidRPr="001B74B2">
        <w:rPr>
          <w:rFonts w:ascii="Times New Roman" w:hAnsi="Times New Roman" w:cs="Times New Roman"/>
          <w:sz w:val="24"/>
          <w:szCs w:val="24"/>
        </w:rPr>
        <w:t xml:space="preserve"> </w:t>
      </w:r>
      <w:sdt>
        <w:sdtPr>
          <w:rPr>
            <w:rFonts w:ascii="Times New Roman" w:hAnsi="Times New Roman" w:cs="Times New Roman"/>
            <w:sz w:val="24"/>
            <w:szCs w:val="24"/>
          </w:rPr>
          <w:id w:val="-153857433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Andersson2017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(Andersson, 2017)</w:t>
          </w:r>
          <w:r>
            <w:rPr>
              <w:rFonts w:ascii="Times New Roman" w:hAnsi="Times New Roman" w:cs="Times New Roman"/>
              <w:sz w:val="24"/>
              <w:szCs w:val="24"/>
            </w:rPr>
            <w:fldChar w:fldCharType="end"/>
          </w:r>
        </w:sdtContent>
      </w:sdt>
      <w:r w:rsidR="001658F7">
        <w:rPr>
          <w:rFonts w:ascii="Times New Roman" w:hAnsi="Times New Roman" w:cs="Times New Roman"/>
          <w:sz w:val="24"/>
          <w:szCs w:val="24"/>
        </w:rPr>
        <w:t>.</w:t>
      </w:r>
      <w:r>
        <w:rPr>
          <w:rFonts w:ascii="Times New Roman" w:hAnsi="Times New Roman" w:cs="Times New Roman"/>
          <w:sz w:val="24"/>
          <w:szCs w:val="24"/>
        </w:rPr>
        <w:t xml:space="preserve"> </w:t>
      </w:r>
      <w:r w:rsidR="001658F7">
        <w:rPr>
          <w:rFonts w:ascii="Times New Roman" w:eastAsia="Times New Roman" w:hAnsi="Times New Roman" w:cs="Times New Roman"/>
          <w:sz w:val="24"/>
          <w:szCs w:val="24"/>
        </w:rPr>
        <w:t>Em estudos qualitativos, o</w:t>
      </w:r>
      <w:r w:rsidR="00C004AE" w:rsidRPr="001B74B2">
        <w:rPr>
          <w:rFonts w:ascii="Times New Roman" w:eastAsia="Times New Roman" w:hAnsi="Times New Roman" w:cs="Times New Roman"/>
          <w:sz w:val="24"/>
          <w:szCs w:val="24"/>
        </w:rPr>
        <w:t xml:space="preserve"> entrevistado pode estar ligando corrupção aos mais diversos conceitos</w:t>
      </w:r>
      <w:r w:rsidR="001658F7">
        <w:rPr>
          <w:rFonts w:ascii="Times New Roman" w:eastAsia="Times New Roman" w:hAnsi="Times New Roman" w:cs="Times New Roman"/>
          <w:sz w:val="24"/>
          <w:szCs w:val="24"/>
        </w:rPr>
        <w:t>,</w:t>
      </w:r>
      <w:r w:rsidR="00C004AE" w:rsidRPr="001B74B2">
        <w:rPr>
          <w:rFonts w:ascii="Times New Roman" w:eastAsia="Times New Roman" w:hAnsi="Times New Roman" w:cs="Times New Roman"/>
          <w:sz w:val="24"/>
          <w:szCs w:val="24"/>
        </w:rPr>
        <w:t xml:space="preserve"> e assim enviesando os resultados</w:t>
      </w:r>
      <w:r w:rsidR="001658F7">
        <w:rPr>
          <w:rFonts w:ascii="Times New Roman" w:eastAsia="Times New Roman" w:hAnsi="Times New Roman" w:cs="Times New Roman"/>
          <w:sz w:val="24"/>
          <w:szCs w:val="24"/>
        </w:rPr>
        <w:t xml:space="preserve"> dos estudos</w:t>
      </w:r>
      <w:r w:rsidR="00C004AE" w:rsidRPr="001B74B2">
        <w:rPr>
          <w:rFonts w:ascii="Times New Roman" w:eastAsia="Times New Roman" w:hAnsi="Times New Roman" w:cs="Times New Roman"/>
          <w:sz w:val="24"/>
          <w:szCs w:val="24"/>
        </w:rPr>
        <w:t>, ou associando o que é ou o que não é corrupção ao contexto de seu país, conforme será discutido posteriormente</w:t>
      </w:r>
      <w:r w:rsidR="001658F7">
        <w:rPr>
          <w:rFonts w:ascii="Times New Roman" w:eastAsia="Times New Roman" w:hAnsi="Times New Roman" w:cs="Times New Roman"/>
          <w:sz w:val="24"/>
          <w:szCs w:val="24"/>
        </w:rPr>
        <w:t>.</w:t>
      </w:r>
      <w:r w:rsidR="00C004AE" w:rsidRPr="001B74B2">
        <w:rPr>
          <w:rFonts w:ascii="Times New Roman" w:eastAsia="Times New Roman" w:hAnsi="Times New Roman" w:cs="Times New Roman"/>
          <w:sz w:val="24"/>
          <w:szCs w:val="24"/>
        </w:rPr>
        <w:t xml:space="preserve"> </w:t>
      </w:r>
      <w:r w:rsidR="001658F7">
        <w:rPr>
          <w:rFonts w:ascii="Times New Roman" w:eastAsia="Times New Roman" w:hAnsi="Times New Roman" w:cs="Times New Roman"/>
          <w:sz w:val="24"/>
          <w:szCs w:val="24"/>
        </w:rPr>
        <w:t>D</w:t>
      </w:r>
      <w:r w:rsidR="00C004AE" w:rsidRPr="001B74B2">
        <w:rPr>
          <w:rFonts w:ascii="Times New Roman" w:eastAsia="Times New Roman" w:hAnsi="Times New Roman" w:cs="Times New Roman"/>
          <w:sz w:val="24"/>
          <w:szCs w:val="24"/>
        </w:rPr>
        <w:t>essa forma</w:t>
      </w:r>
      <w:r w:rsidR="001658F7">
        <w:rPr>
          <w:rFonts w:ascii="Times New Roman" w:eastAsia="Times New Roman" w:hAnsi="Times New Roman" w:cs="Times New Roman"/>
          <w:sz w:val="24"/>
          <w:szCs w:val="24"/>
        </w:rPr>
        <w:t>,</w:t>
      </w:r>
      <w:r w:rsidR="00C004AE" w:rsidRPr="001B74B2">
        <w:rPr>
          <w:rFonts w:ascii="Times New Roman" w:eastAsia="Times New Roman" w:hAnsi="Times New Roman" w:cs="Times New Roman"/>
          <w:sz w:val="24"/>
          <w:szCs w:val="24"/>
        </w:rPr>
        <w:t xml:space="preserve"> os resultados se baseiam em julgamentos subjetivos que retratam a percepção do cidad</w:t>
      </w:r>
      <w:r>
        <w:rPr>
          <w:rFonts w:ascii="Times New Roman" w:eastAsia="Times New Roman" w:hAnsi="Times New Roman" w:cs="Times New Roman"/>
          <w:sz w:val="24"/>
          <w:szCs w:val="24"/>
        </w:rPr>
        <w:t xml:space="preserve">ão </w:t>
      </w:r>
      <w:r w:rsidR="001658F7">
        <w:rPr>
          <w:rFonts w:ascii="Times New Roman" w:eastAsia="Times New Roman" w:hAnsi="Times New Roman" w:cs="Times New Roman"/>
          <w:sz w:val="24"/>
          <w:szCs w:val="24"/>
        </w:rPr>
        <w:t>a respeito d</w:t>
      </w:r>
      <w:r>
        <w:rPr>
          <w:rFonts w:ascii="Times New Roman" w:eastAsia="Times New Roman" w:hAnsi="Times New Roman" w:cs="Times New Roman"/>
          <w:sz w:val="24"/>
          <w:szCs w:val="24"/>
        </w:rPr>
        <w:t xml:space="preserve">a corrupção </w:t>
      </w:r>
      <w:r w:rsidR="001658F7">
        <w:rPr>
          <w:rFonts w:ascii="Times New Roman" w:eastAsia="Times New Roman" w:hAnsi="Times New Roman" w:cs="Times New Roman"/>
          <w:sz w:val="24"/>
          <w:szCs w:val="24"/>
        </w:rPr>
        <w:t xml:space="preserve">em determinado </w:t>
      </w:r>
      <w:r>
        <w:rPr>
          <w:rFonts w:ascii="Times New Roman" w:eastAsia="Times New Roman" w:hAnsi="Times New Roman" w:cs="Times New Roman"/>
          <w:sz w:val="24"/>
          <w:szCs w:val="24"/>
        </w:rPr>
        <w:t xml:space="preserve">contexto </w:t>
      </w:r>
      <w:sdt>
        <w:sdtPr>
          <w:rPr>
            <w:rFonts w:ascii="Times New Roman" w:eastAsia="Times New Roman" w:hAnsi="Times New Roman" w:cs="Times New Roman"/>
            <w:sz w:val="24"/>
            <w:szCs w:val="24"/>
          </w:rPr>
          <w:id w:val="-207866137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Ros02 \l 1046  \m Andersson2017</w:instrText>
          </w:r>
          <w:r>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(Rose-Ackerman, 2002; Andersson, 2017)</w:t>
          </w:r>
          <w:r>
            <w:rPr>
              <w:rFonts w:ascii="Times New Roman" w:eastAsia="Times New Roman" w:hAnsi="Times New Roman" w:cs="Times New Roman"/>
              <w:sz w:val="24"/>
              <w:szCs w:val="24"/>
            </w:rPr>
            <w:fldChar w:fldCharType="end"/>
          </w:r>
        </w:sdtContent>
      </w:sdt>
      <w:r w:rsidR="00C004AE" w:rsidRPr="001B74B2">
        <w:rPr>
          <w:rFonts w:ascii="Times New Roman" w:eastAsia="Times New Roman" w:hAnsi="Times New Roman" w:cs="Times New Roman"/>
          <w:sz w:val="24"/>
          <w:szCs w:val="24"/>
        </w:rPr>
        <w:t xml:space="preserve">. </w:t>
      </w:r>
      <w:r w:rsidR="001658F7">
        <w:rPr>
          <w:rFonts w:ascii="Times New Roman" w:eastAsia="Times New Roman" w:hAnsi="Times New Roman" w:cs="Times New Roman"/>
          <w:sz w:val="24"/>
          <w:szCs w:val="24"/>
        </w:rPr>
        <w:t>Em resumo</w:t>
      </w:r>
      <w:r>
        <w:rPr>
          <w:rFonts w:ascii="Times New Roman" w:eastAsia="Times New Roman" w:hAnsi="Times New Roman" w:cs="Times New Roman"/>
          <w:sz w:val="24"/>
          <w:szCs w:val="24"/>
        </w:rPr>
        <w:t xml:space="preserve">, pode-se dizer que não existem dados muito confiáveis </w:t>
      </w:r>
      <w:r w:rsidR="001658F7">
        <w:rPr>
          <w:rFonts w:ascii="Times New Roman" w:eastAsia="Times New Roman" w:hAnsi="Times New Roman" w:cs="Times New Roman"/>
          <w:sz w:val="24"/>
          <w:szCs w:val="24"/>
        </w:rPr>
        <w:t>em relação à</w:t>
      </w:r>
      <w:r>
        <w:rPr>
          <w:rFonts w:ascii="Times New Roman" w:eastAsia="Times New Roman" w:hAnsi="Times New Roman" w:cs="Times New Roman"/>
          <w:sz w:val="24"/>
          <w:szCs w:val="24"/>
        </w:rPr>
        <w:t xml:space="preserve"> amplitude da corrupção </w:t>
      </w:r>
      <w:r w:rsidR="001658F7">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países</w:t>
      </w:r>
      <w:r w:rsidR="001658F7">
        <w:rPr>
          <w:rFonts w:ascii="Times New Roman" w:eastAsia="Times New Roman" w:hAnsi="Times New Roman" w:cs="Times New Roman"/>
          <w:sz w:val="24"/>
          <w:szCs w:val="24"/>
        </w:rPr>
        <w:t>.</w:t>
      </w:r>
    </w:p>
    <w:p w14:paraId="41AF0A41" w14:textId="0D047A3F" w:rsidR="004054C0" w:rsidRDefault="004054C0"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estudo conduzido em duas cidades da China, </w:t>
      </w:r>
      <w:r w:rsidRPr="004054C0">
        <w:rPr>
          <w:rFonts w:ascii="Times New Roman" w:hAnsi="Times New Roman" w:cs="Times New Roman"/>
          <w:noProof/>
          <w:sz w:val="24"/>
          <w:szCs w:val="24"/>
        </w:rPr>
        <w:t>Gong, Wang, &amp; Ren</w:t>
      </w:r>
      <w:r>
        <w:rPr>
          <w:rFonts w:ascii="Times New Roman" w:hAnsi="Times New Roman" w:cs="Times New Roman"/>
          <w:sz w:val="24"/>
          <w:szCs w:val="24"/>
        </w:rPr>
        <w:t xml:space="preserve"> </w:t>
      </w:r>
      <w:sdt>
        <w:sdtPr>
          <w:rPr>
            <w:rFonts w:ascii="Times New Roman" w:hAnsi="Times New Roman" w:cs="Times New Roman"/>
            <w:sz w:val="24"/>
            <w:szCs w:val="24"/>
          </w:rPr>
          <w:id w:val="155951145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Gong2015a \n  \t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encontraram </w:t>
      </w:r>
      <w:r w:rsidR="001F3775">
        <w:rPr>
          <w:rFonts w:ascii="Times New Roman" w:hAnsi="Times New Roman" w:cs="Times New Roman"/>
          <w:sz w:val="24"/>
          <w:szCs w:val="24"/>
        </w:rPr>
        <w:t>significativas</w:t>
      </w:r>
      <w:r w:rsidR="004D463D">
        <w:rPr>
          <w:rFonts w:ascii="Times New Roman" w:hAnsi="Times New Roman" w:cs="Times New Roman"/>
          <w:sz w:val="24"/>
          <w:szCs w:val="24"/>
        </w:rPr>
        <w:t xml:space="preserve"> diferenças na interpretação do termo corrupção entre os entrevistados de Hong Kong </w:t>
      </w:r>
      <w:r w:rsidR="001658F7">
        <w:rPr>
          <w:rFonts w:ascii="Times New Roman" w:hAnsi="Times New Roman" w:cs="Times New Roman"/>
          <w:sz w:val="24"/>
          <w:szCs w:val="24"/>
        </w:rPr>
        <w:t>e</w:t>
      </w:r>
      <w:r w:rsidR="004D463D">
        <w:rPr>
          <w:rFonts w:ascii="Times New Roman" w:hAnsi="Times New Roman" w:cs="Times New Roman"/>
          <w:sz w:val="24"/>
          <w:szCs w:val="24"/>
        </w:rPr>
        <w:t xml:space="preserve"> os entrevistados da China Continental. Em</w:t>
      </w:r>
      <w:r w:rsidR="00BA7D9D">
        <w:rPr>
          <w:rFonts w:ascii="Times New Roman" w:hAnsi="Times New Roman" w:cs="Times New Roman"/>
          <w:sz w:val="24"/>
          <w:szCs w:val="24"/>
        </w:rPr>
        <w:t xml:space="preserve"> uma escala de 0-12, em média</w:t>
      </w:r>
      <w:r w:rsidR="001658F7">
        <w:rPr>
          <w:rFonts w:ascii="Times New Roman" w:hAnsi="Times New Roman" w:cs="Times New Roman"/>
          <w:sz w:val="24"/>
          <w:szCs w:val="24"/>
        </w:rPr>
        <w:t>,</w:t>
      </w:r>
      <w:r w:rsidR="00BA7D9D">
        <w:rPr>
          <w:rFonts w:ascii="Times New Roman" w:hAnsi="Times New Roman" w:cs="Times New Roman"/>
          <w:sz w:val="24"/>
          <w:szCs w:val="24"/>
        </w:rPr>
        <w:t xml:space="preserve"> os entrevistados de Hong Kong</w:t>
      </w:r>
      <w:r w:rsidR="004D463D">
        <w:rPr>
          <w:rFonts w:ascii="Times New Roman" w:hAnsi="Times New Roman" w:cs="Times New Roman"/>
          <w:sz w:val="24"/>
          <w:szCs w:val="24"/>
        </w:rPr>
        <w:t xml:space="preserve"> tiveram mais facilidade em identificar a corrupção com</w:t>
      </w:r>
      <w:r w:rsidR="001658F7">
        <w:rPr>
          <w:rFonts w:ascii="Times New Roman" w:hAnsi="Times New Roman" w:cs="Times New Roman"/>
          <w:sz w:val="24"/>
          <w:szCs w:val="24"/>
        </w:rPr>
        <w:t xml:space="preserve"> uma forma de</w:t>
      </w:r>
      <w:r w:rsidR="004D463D">
        <w:rPr>
          <w:rFonts w:ascii="Times New Roman" w:hAnsi="Times New Roman" w:cs="Times New Roman"/>
          <w:sz w:val="24"/>
          <w:szCs w:val="24"/>
        </w:rPr>
        <w:t xml:space="preserve"> abuso de poder público</w:t>
      </w:r>
      <w:r w:rsidR="00BA7D9D">
        <w:rPr>
          <w:rFonts w:ascii="Times New Roman" w:hAnsi="Times New Roman" w:cs="Times New Roman"/>
          <w:sz w:val="24"/>
          <w:szCs w:val="24"/>
        </w:rPr>
        <w:t xml:space="preserve"> (</w:t>
      </w:r>
      <w:r w:rsidR="00BA7D9D" w:rsidRPr="00D514F2">
        <w:rPr>
          <w:rFonts w:ascii="Times New Roman" w:hAnsi="Times New Roman" w:cs="Times New Roman"/>
          <w:i/>
          <w:sz w:val="24"/>
          <w:szCs w:val="24"/>
        </w:rPr>
        <w:t>x = 10.5; SD = 1.8</w:t>
      </w:r>
      <w:r w:rsidR="00BA7D9D">
        <w:rPr>
          <w:rFonts w:ascii="Times New Roman" w:hAnsi="Times New Roman" w:cs="Times New Roman"/>
          <w:sz w:val="24"/>
          <w:szCs w:val="24"/>
        </w:rPr>
        <w:t>),</w:t>
      </w:r>
      <w:r w:rsidR="004D463D">
        <w:rPr>
          <w:rFonts w:ascii="Times New Roman" w:hAnsi="Times New Roman" w:cs="Times New Roman"/>
          <w:sz w:val="24"/>
          <w:szCs w:val="24"/>
        </w:rPr>
        <w:t xml:space="preserve"> </w:t>
      </w:r>
      <w:r w:rsidR="001658F7">
        <w:rPr>
          <w:rFonts w:ascii="Times New Roman" w:hAnsi="Times New Roman" w:cs="Times New Roman"/>
          <w:sz w:val="24"/>
          <w:szCs w:val="24"/>
        </w:rPr>
        <w:t xml:space="preserve">do </w:t>
      </w:r>
      <w:r w:rsidR="004D463D">
        <w:rPr>
          <w:rFonts w:ascii="Times New Roman" w:hAnsi="Times New Roman" w:cs="Times New Roman"/>
          <w:sz w:val="24"/>
          <w:szCs w:val="24"/>
        </w:rPr>
        <w:t xml:space="preserve">que identificar a corrupção como um desvio de ética no setor privado </w:t>
      </w:r>
      <w:r w:rsidR="00BA7D9D">
        <w:rPr>
          <w:rFonts w:ascii="Times New Roman" w:hAnsi="Times New Roman" w:cs="Times New Roman"/>
          <w:sz w:val="24"/>
          <w:szCs w:val="24"/>
        </w:rPr>
        <w:t>(</w:t>
      </w:r>
      <w:r w:rsidR="00BA7D9D" w:rsidRPr="00D514F2">
        <w:rPr>
          <w:rFonts w:ascii="Times New Roman" w:hAnsi="Times New Roman" w:cs="Times New Roman"/>
          <w:i/>
          <w:sz w:val="24"/>
          <w:szCs w:val="24"/>
        </w:rPr>
        <w:t>x = 8; SD = 2.1</w:t>
      </w:r>
      <w:r w:rsidR="00BA7D9D">
        <w:rPr>
          <w:rFonts w:ascii="Times New Roman" w:hAnsi="Times New Roman" w:cs="Times New Roman"/>
          <w:sz w:val="24"/>
          <w:szCs w:val="24"/>
        </w:rPr>
        <w:t>). Já na China Continental, segundo os autores</w:t>
      </w:r>
      <w:r w:rsidR="001658F7">
        <w:rPr>
          <w:rFonts w:ascii="Times New Roman" w:hAnsi="Times New Roman" w:cs="Times New Roman"/>
          <w:sz w:val="24"/>
          <w:szCs w:val="24"/>
        </w:rPr>
        <w:t>,</w:t>
      </w:r>
      <w:r w:rsidR="00BA7D9D">
        <w:rPr>
          <w:rFonts w:ascii="Times New Roman" w:hAnsi="Times New Roman" w:cs="Times New Roman"/>
          <w:sz w:val="24"/>
          <w:szCs w:val="24"/>
        </w:rPr>
        <w:t xml:space="preserve"> os entrevistados </w:t>
      </w:r>
      <w:r w:rsidR="001658F7">
        <w:rPr>
          <w:rFonts w:ascii="Times New Roman" w:hAnsi="Times New Roman" w:cs="Times New Roman"/>
          <w:sz w:val="24"/>
          <w:szCs w:val="24"/>
        </w:rPr>
        <w:t xml:space="preserve">apresentaram </w:t>
      </w:r>
      <w:r w:rsidR="00BA7D9D">
        <w:rPr>
          <w:rFonts w:ascii="Times New Roman" w:hAnsi="Times New Roman" w:cs="Times New Roman"/>
          <w:sz w:val="24"/>
          <w:szCs w:val="24"/>
        </w:rPr>
        <w:t>uma visão muito mais ampla de corru</w:t>
      </w:r>
      <w:r w:rsidR="00C004AE">
        <w:rPr>
          <w:rFonts w:ascii="Times New Roman" w:hAnsi="Times New Roman" w:cs="Times New Roman"/>
          <w:sz w:val="24"/>
          <w:szCs w:val="24"/>
        </w:rPr>
        <w:t>pção</w:t>
      </w:r>
      <w:r w:rsidR="001658F7">
        <w:rPr>
          <w:rFonts w:ascii="Times New Roman" w:hAnsi="Times New Roman" w:cs="Times New Roman"/>
          <w:sz w:val="24"/>
          <w:szCs w:val="24"/>
        </w:rPr>
        <w:t xml:space="preserve">, e </w:t>
      </w:r>
      <w:r w:rsidR="00C004AE">
        <w:rPr>
          <w:rFonts w:ascii="Times New Roman" w:hAnsi="Times New Roman" w:cs="Times New Roman"/>
          <w:sz w:val="24"/>
          <w:szCs w:val="24"/>
        </w:rPr>
        <w:t>associaram de maneira mais significativa a corrupção como abusos de profissionais privados (</w:t>
      </w:r>
      <w:r w:rsidR="00C004AE" w:rsidRPr="00D514F2">
        <w:rPr>
          <w:rFonts w:ascii="Times New Roman" w:hAnsi="Times New Roman" w:cs="Times New Roman"/>
          <w:i/>
          <w:sz w:val="24"/>
          <w:szCs w:val="24"/>
        </w:rPr>
        <w:t>x = 10.1; SD = 1.9</w:t>
      </w:r>
      <w:r w:rsidR="00C004AE">
        <w:rPr>
          <w:rFonts w:ascii="Times New Roman" w:hAnsi="Times New Roman" w:cs="Times New Roman"/>
          <w:sz w:val="24"/>
          <w:szCs w:val="24"/>
        </w:rPr>
        <w:t xml:space="preserve">) </w:t>
      </w:r>
      <w:r w:rsidR="001658F7">
        <w:rPr>
          <w:rFonts w:ascii="Times New Roman" w:hAnsi="Times New Roman" w:cs="Times New Roman"/>
          <w:sz w:val="24"/>
          <w:szCs w:val="24"/>
        </w:rPr>
        <w:t xml:space="preserve">do </w:t>
      </w:r>
      <w:r w:rsidR="00C004AE">
        <w:rPr>
          <w:rFonts w:ascii="Times New Roman" w:hAnsi="Times New Roman" w:cs="Times New Roman"/>
          <w:sz w:val="24"/>
          <w:szCs w:val="24"/>
        </w:rPr>
        <w:t>que o abuso de poder público (</w:t>
      </w:r>
      <w:r w:rsidR="00C004AE" w:rsidRPr="00D514F2">
        <w:rPr>
          <w:rFonts w:ascii="Times New Roman" w:hAnsi="Times New Roman" w:cs="Times New Roman"/>
          <w:i/>
          <w:sz w:val="24"/>
          <w:szCs w:val="24"/>
        </w:rPr>
        <w:t>x = 9.1, SD = 2.4</w:t>
      </w:r>
      <w:r w:rsidR="00C004AE">
        <w:rPr>
          <w:rFonts w:ascii="Times New Roman" w:hAnsi="Times New Roman" w:cs="Times New Roman"/>
          <w:sz w:val="24"/>
          <w:szCs w:val="24"/>
        </w:rPr>
        <w:t>). Para os</w:t>
      </w:r>
      <w:r w:rsidR="004D463D">
        <w:rPr>
          <w:rFonts w:ascii="Times New Roman" w:hAnsi="Times New Roman" w:cs="Times New Roman"/>
          <w:sz w:val="24"/>
          <w:szCs w:val="24"/>
        </w:rPr>
        <w:t xml:space="preserve"> autores</w:t>
      </w:r>
      <w:r w:rsidR="001658F7">
        <w:rPr>
          <w:rFonts w:ascii="Times New Roman" w:hAnsi="Times New Roman" w:cs="Times New Roman"/>
          <w:sz w:val="24"/>
          <w:szCs w:val="24"/>
        </w:rPr>
        <w:t>,</w:t>
      </w:r>
      <w:r w:rsidR="004D463D">
        <w:rPr>
          <w:rFonts w:ascii="Times New Roman" w:hAnsi="Times New Roman" w:cs="Times New Roman"/>
          <w:sz w:val="24"/>
          <w:szCs w:val="24"/>
        </w:rPr>
        <w:t xml:space="preserve"> essas diferenças podem estar associadas </w:t>
      </w:r>
      <w:r w:rsidR="001658F7">
        <w:rPr>
          <w:rFonts w:ascii="Times New Roman" w:hAnsi="Times New Roman" w:cs="Times New Roman"/>
          <w:sz w:val="24"/>
          <w:szCs w:val="24"/>
        </w:rPr>
        <w:t>à</w:t>
      </w:r>
      <w:r w:rsidR="004D463D">
        <w:rPr>
          <w:rFonts w:ascii="Times New Roman" w:hAnsi="Times New Roman" w:cs="Times New Roman"/>
          <w:sz w:val="24"/>
          <w:szCs w:val="24"/>
        </w:rPr>
        <w:t xml:space="preserve"> interpretação que os moradores de Hong Kong dão ao suborno e ao abuso de poder público em decorrência da legislação vigente e do programa de conscientização contra a corrupção. </w:t>
      </w:r>
      <w:r w:rsidR="001658F7">
        <w:rPr>
          <w:rFonts w:ascii="Times New Roman" w:hAnsi="Times New Roman" w:cs="Times New Roman"/>
          <w:sz w:val="24"/>
          <w:szCs w:val="24"/>
        </w:rPr>
        <w:t>P</w:t>
      </w:r>
      <w:r w:rsidR="004D463D">
        <w:rPr>
          <w:rFonts w:ascii="Times New Roman" w:hAnsi="Times New Roman" w:cs="Times New Roman"/>
          <w:sz w:val="24"/>
          <w:szCs w:val="24"/>
        </w:rPr>
        <w:t>or outro lado</w:t>
      </w:r>
      <w:r w:rsidR="001658F7">
        <w:rPr>
          <w:rFonts w:ascii="Times New Roman" w:hAnsi="Times New Roman" w:cs="Times New Roman"/>
          <w:sz w:val="24"/>
          <w:szCs w:val="24"/>
        </w:rPr>
        <w:t>,</w:t>
      </w:r>
      <w:r w:rsidR="004D463D">
        <w:rPr>
          <w:rFonts w:ascii="Times New Roman" w:hAnsi="Times New Roman" w:cs="Times New Roman"/>
          <w:sz w:val="24"/>
          <w:szCs w:val="24"/>
        </w:rPr>
        <w:t xml:space="preserve"> a corrupção é </w:t>
      </w:r>
      <w:r w:rsidR="001658F7">
        <w:rPr>
          <w:rFonts w:ascii="Times New Roman" w:hAnsi="Times New Roman" w:cs="Times New Roman"/>
          <w:sz w:val="24"/>
          <w:szCs w:val="24"/>
        </w:rPr>
        <w:t xml:space="preserve">menos </w:t>
      </w:r>
      <w:r w:rsidR="004D463D">
        <w:rPr>
          <w:rFonts w:ascii="Times New Roman" w:hAnsi="Times New Roman" w:cs="Times New Roman"/>
          <w:sz w:val="24"/>
          <w:szCs w:val="24"/>
        </w:rPr>
        <w:t>definida na China Continental, pois abrange não somente violação de regras oficiais</w:t>
      </w:r>
      <w:r w:rsidR="001658F7">
        <w:rPr>
          <w:rFonts w:ascii="Times New Roman" w:hAnsi="Times New Roman" w:cs="Times New Roman"/>
          <w:sz w:val="24"/>
          <w:szCs w:val="24"/>
        </w:rPr>
        <w:t>,</w:t>
      </w:r>
      <w:r w:rsidR="004D463D">
        <w:rPr>
          <w:rFonts w:ascii="Times New Roman" w:hAnsi="Times New Roman" w:cs="Times New Roman"/>
          <w:sz w:val="24"/>
          <w:szCs w:val="24"/>
        </w:rPr>
        <w:t xml:space="preserve"> mas também má conduta moral </w:t>
      </w:r>
      <w:sdt>
        <w:sdtPr>
          <w:rPr>
            <w:rFonts w:ascii="Times New Roman" w:hAnsi="Times New Roman" w:cs="Times New Roman"/>
            <w:sz w:val="24"/>
            <w:szCs w:val="24"/>
          </w:rPr>
          <w:id w:val="1904023336"/>
          <w:citation/>
        </w:sdtPr>
        <w:sdtContent>
          <w:r w:rsidR="00C004AE">
            <w:rPr>
              <w:rFonts w:ascii="Times New Roman" w:hAnsi="Times New Roman" w:cs="Times New Roman"/>
              <w:sz w:val="24"/>
              <w:szCs w:val="24"/>
            </w:rPr>
            <w:fldChar w:fldCharType="begin"/>
          </w:r>
          <w:r w:rsidR="00C004AE">
            <w:rPr>
              <w:rFonts w:ascii="Times New Roman" w:hAnsi="Times New Roman" w:cs="Times New Roman"/>
              <w:sz w:val="24"/>
              <w:szCs w:val="24"/>
            </w:rPr>
            <w:instrText xml:space="preserve">CITATION Gong2015a \t  \l 1046 </w:instrText>
          </w:r>
          <w:r w:rsidR="00C004AE">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(Gong, Wang, &amp; Ren, 2015)</w:t>
          </w:r>
          <w:r w:rsidR="00C004AE">
            <w:rPr>
              <w:rFonts w:ascii="Times New Roman" w:hAnsi="Times New Roman" w:cs="Times New Roman"/>
              <w:sz w:val="24"/>
              <w:szCs w:val="24"/>
            </w:rPr>
            <w:fldChar w:fldCharType="end"/>
          </w:r>
        </w:sdtContent>
      </w:sdt>
      <w:r w:rsidR="00C004AE">
        <w:rPr>
          <w:rFonts w:ascii="Times New Roman" w:hAnsi="Times New Roman" w:cs="Times New Roman"/>
          <w:sz w:val="24"/>
          <w:szCs w:val="24"/>
        </w:rPr>
        <w:t>. Esse estudo mostra da dificuldade de se empreender estudos comparativos considerando a percepção dos entrevistados.</w:t>
      </w:r>
    </w:p>
    <w:p w14:paraId="609DC3C0" w14:textId="7DECB27F" w:rsidR="0066313A" w:rsidRPr="00194662" w:rsidRDefault="62A69FA8" w:rsidP="00732ABA">
      <w:pPr>
        <w:spacing w:after="0" w:line="240" w:lineRule="auto"/>
        <w:ind w:firstLine="709"/>
        <w:jc w:val="both"/>
        <w:rPr>
          <w:rFonts w:ascii="Times New Roman" w:eastAsia="Times New Roman" w:hAnsi="Times New Roman" w:cs="Times New Roman"/>
          <w:sz w:val="24"/>
          <w:szCs w:val="24"/>
        </w:rPr>
      </w:pPr>
      <w:r w:rsidRPr="001B74B2">
        <w:rPr>
          <w:rFonts w:ascii="Times New Roman" w:eastAsia="Times New Roman" w:hAnsi="Times New Roman" w:cs="Times New Roman"/>
          <w:sz w:val="24"/>
          <w:szCs w:val="24"/>
        </w:rPr>
        <w:t xml:space="preserve">O nível de análise também é um problema a ser considerado, </w:t>
      </w:r>
      <w:r w:rsidR="001658F7">
        <w:rPr>
          <w:rFonts w:ascii="Times New Roman" w:eastAsia="Times New Roman" w:hAnsi="Times New Roman" w:cs="Times New Roman"/>
          <w:sz w:val="24"/>
          <w:szCs w:val="24"/>
        </w:rPr>
        <w:t xml:space="preserve">pois </w:t>
      </w:r>
      <w:r w:rsidRPr="001B74B2">
        <w:rPr>
          <w:rFonts w:ascii="Times New Roman" w:eastAsia="Times New Roman" w:hAnsi="Times New Roman" w:cs="Times New Roman"/>
          <w:sz w:val="24"/>
          <w:szCs w:val="24"/>
        </w:rPr>
        <w:t>ele pode variar de acordo com o conceito de corrupção</w:t>
      </w:r>
      <w:r w:rsidR="001658F7">
        <w:rPr>
          <w:rFonts w:ascii="Times New Roman" w:eastAsia="Times New Roman" w:hAnsi="Times New Roman" w:cs="Times New Roman"/>
          <w:sz w:val="24"/>
          <w:szCs w:val="24"/>
        </w:rPr>
        <w:t xml:space="preserve"> adotado. P</w:t>
      </w:r>
      <w:r w:rsidRPr="001B74B2">
        <w:rPr>
          <w:rFonts w:ascii="Times New Roman" w:eastAsia="Times New Roman" w:hAnsi="Times New Roman" w:cs="Times New Roman"/>
          <w:sz w:val="24"/>
          <w:szCs w:val="24"/>
        </w:rPr>
        <w:t xml:space="preserve">or exemplo, algumas atividades exercidas por membros do legislativo podem não ser consideradas ilícitas, enquanto no </w:t>
      </w:r>
      <w:r w:rsidR="001658F7">
        <w:rPr>
          <w:rFonts w:ascii="Times New Roman" w:eastAsia="Times New Roman" w:hAnsi="Times New Roman" w:cs="Times New Roman"/>
          <w:sz w:val="24"/>
          <w:szCs w:val="24"/>
        </w:rPr>
        <w:t>P</w:t>
      </w:r>
      <w:r w:rsidRPr="001B74B2">
        <w:rPr>
          <w:rFonts w:ascii="Times New Roman" w:eastAsia="Times New Roman" w:hAnsi="Times New Roman" w:cs="Times New Roman"/>
          <w:sz w:val="24"/>
          <w:szCs w:val="24"/>
        </w:rPr>
        <w:t xml:space="preserve">oder </w:t>
      </w:r>
      <w:r w:rsidR="001658F7">
        <w:rPr>
          <w:rFonts w:ascii="Times New Roman" w:eastAsia="Times New Roman" w:hAnsi="Times New Roman" w:cs="Times New Roman"/>
          <w:sz w:val="24"/>
          <w:szCs w:val="24"/>
        </w:rPr>
        <w:t>E</w:t>
      </w:r>
      <w:r w:rsidRPr="001B74B2">
        <w:rPr>
          <w:rFonts w:ascii="Times New Roman" w:eastAsia="Times New Roman" w:hAnsi="Times New Roman" w:cs="Times New Roman"/>
          <w:sz w:val="24"/>
          <w:szCs w:val="24"/>
        </w:rPr>
        <w:t xml:space="preserve">xecutivo </w:t>
      </w:r>
      <w:r w:rsidR="001658F7">
        <w:rPr>
          <w:rFonts w:ascii="Times New Roman" w:eastAsia="Times New Roman" w:hAnsi="Times New Roman" w:cs="Times New Roman"/>
          <w:sz w:val="24"/>
          <w:szCs w:val="24"/>
        </w:rPr>
        <w:t>de um</w:t>
      </w:r>
      <w:r w:rsidR="001658F7"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mesmo país as mesmas atividades podem ser consideradas</w:t>
      </w:r>
      <w:r w:rsidR="001658F7">
        <w:rPr>
          <w:rFonts w:ascii="Times New Roman" w:eastAsia="Times New Roman" w:hAnsi="Times New Roman" w:cs="Times New Roman"/>
          <w:sz w:val="24"/>
          <w:szCs w:val="24"/>
        </w:rPr>
        <w:t xml:space="preserve"> ilícitas</w:t>
      </w:r>
      <w:r w:rsidRPr="001B74B2">
        <w:rPr>
          <w:rFonts w:ascii="Times New Roman" w:eastAsia="Times New Roman" w:hAnsi="Times New Roman" w:cs="Times New Roman"/>
          <w:sz w:val="24"/>
          <w:szCs w:val="24"/>
        </w:rPr>
        <w:t>. Quando se trata dos índices citados, diversos atores são considerados em nível nacional</w:t>
      </w:r>
      <w:r w:rsidR="001658F7">
        <w:rPr>
          <w:rFonts w:ascii="Times New Roman" w:eastAsia="Times New Roman" w:hAnsi="Times New Roman" w:cs="Times New Roman"/>
          <w:sz w:val="24"/>
          <w:szCs w:val="24"/>
        </w:rPr>
        <w:t xml:space="preserve">, como </w:t>
      </w:r>
      <w:r w:rsidRPr="001B74B2">
        <w:rPr>
          <w:rFonts w:ascii="Times New Roman" w:eastAsia="Times New Roman" w:hAnsi="Times New Roman" w:cs="Times New Roman"/>
          <w:sz w:val="24"/>
          <w:szCs w:val="24"/>
        </w:rPr>
        <w:t xml:space="preserve">partidos políticos, parlamentares, atores do setor privado, mídia, educação, religião, autoridades fiscais e financeiras, polícia, órgãos de registro e permissões, </w:t>
      </w:r>
      <w:r w:rsidR="001658F7">
        <w:rPr>
          <w:rFonts w:ascii="Times New Roman" w:eastAsia="Times New Roman" w:hAnsi="Times New Roman" w:cs="Times New Roman"/>
          <w:sz w:val="24"/>
          <w:szCs w:val="24"/>
        </w:rPr>
        <w:t>e o P</w:t>
      </w:r>
      <w:r w:rsidRPr="001B74B2">
        <w:rPr>
          <w:rFonts w:ascii="Times New Roman" w:eastAsia="Times New Roman" w:hAnsi="Times New Roman" w:cs="Times New Roman"/>
          <w:sz w:val="24"/>
          <w:szCs w:val="24"/>
        </w:rPr>
        <w:t xml:space="preserve">oder </w:t>
      </w:r>
      <w:r w:rsidR="001658F7">
        <w:rPr>
          <w:rFonts w:ascii="Times New Roman" w:eastAsia="Times New Roman" w:hAnsi="Times New Roman" w:cs="Times New Roman"/>
          <w:sz w:val="24"/>
          <w:szCs w:val="24"/>
        </w:rPr>
        <w:t>J</w:t>
      </w:r>
      <w:r w:rsidRPr="001B74B2">
        <w:rPr>
          <w:rFonts w:ascii="Times New Roman" w:eastAsia="Times New Roman" w:hAnsi="Times New Roman" w:cs="Times New Roman"/>
          <w:sz w:val="24"/>
          <w:szCs w:val="24"/>
        </w:rPr>
        <w:t xml:space="preserve">udiciário. Porém, segundo Andersson </w:t>
      </w:r>
      <w:sdt>
        <w:sdtPr>
          <w:rPr>
            <w:rFonts w:ascii="Times New Roman" w:eastAsia="Times New Roman" w:hAnsi="Times New Roman" w:cs="Times New Roman"/>
            <w:sz w:val="24"/>
            <w:szCs w:val="24"/>
          </w:rPr>
          <w:id w:val="2068830791"/>
          <w:citation/>
        </w:sdtPr>
        <w:sdtContent>
          <w:r w:rsidR="003947DC">
            <w:rPr>
              <w:rFonts w:ascii="Times New Roman" w:eastAsia="Times New Roman" w:hAnsi="Times New Roman" w:cs="Times New Roman"/>
              <w:sz w:val="24"/>
              <w:szCs w:val="24"/>
            </w:rPr>
            <w:fldChar w:fldCharType="begin"/>
          </w:r>
          <w:r w:rsidR="003947DC">
            <w:rPr>
              <w:rFonts w:ascii="Times New Roman" w:eastAsia="Times New Roman" w:hAnsi="Times New Roman" w:cs="Times New Roman"/>
              <w:sz w:val="24"/>
              <w:szCs w:val="24"/>
            </w:rPr>
            <w:instrText xml:space="preserve">CITATION Andersson2017 \n  \t  \l 1046 </w:instrText>
          </w:r>
          <w:r w:rsidR="003947DC">
            <w:rPr>
              <w:rFonts w:ascii="Times New Roman" w:eastAsia="Times New Roman" w:hAnsi="Times New Roman" w:cs="Times New Roman"/>
              <w:sz w:val="24"/>
              <w:szCs w:val="24"/>
            </w:rPr>
            <w:fldChar w:fldCharType="separate"/>
          </w:r>
          <w:r w:rsidR="00215107" w:rsidRPr="00215107">
            <w:rPr>
              <w:rFonts w:ascii="Times New Roman" w:eastAsia="Times New Roman" w:hAnsi="Times New Roman" w:cs="Times New Roman"/>
              <w:noProof/>
              <w:sz w:val="24"/>
              <w:szCs w:val="24"/>
            </w:rPr>
            <w:t>(2017)</w:t>
          </w:r>
          <w:r w:rsidR="003947DC">
            <w:rPr>
              <w:rFonts w:ascii="Times New Roman" w:eastAsia="Times New Roman" w:hAnsi="Times New Roman" w:cs="Times New Roman"/>
              <w:sz w:val="24"/>
              <w:szCs w:val="24"/>
            </w:rPr>
            <w:fldChar w:fldCharType="end"/>
          </w:r>
        </w:sdtContent>
      </w:sdt>
      <w:r w:rsidRPr="001B74B2">
        <w:rPr>
          <w:rFonts w:ascii="Times New Roman" w:eastAsia="Times New Roman" w:hAnsi="Times New Roman" w:cs="Times New Roman"/>
          <w:sz w:val="24"/>
          <w:szCs w:val="24"/>
        </w:rPr>
        <w:t>, esses índices não consideram a</w:t>
      </w:r>
      <w:r w:rsidR="00733159"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 xml:space="preserve">distribuição geográfica em nível local. </w:t>
      </w:r>
      <w:r w:rsidR="001658F7">
        <w:rPr>
          <w:rFonts w:ascii="Times New Roman" w:eastAsia="Times New Roman" w:hAnsi="Times New Roman" w:cs="Times New Roman"/>
          <w:sz w:val="24"/>
          <w:szCs w:val="24"/>
        </w:rPr>
        <w:t>Esse mesmo</w:t>
      </w:r>
      <w:r w:rsidRPr="001B74B2">
        <w:rPr>
          <w:rFonts w:ascii="Times New Roman" w:eastAsia="Times New Roman" w:hAnsi="Times New Roman" w:cs="Times New Roman"/>
          <w:sz w:val="24"/>
          <w:szCs w:val="24"/>
        </w:rPr>
        <w:t xml:space="preserve"> autor mostra que na Suécia os dados </w:t>
      </w:r>
      <w:r w:rsidR="001658F7">
        <w:rPr>
          <w:rFonts w:ascii="Times New Roman" w:eastAsia="Times New Roman" w:hAnsi="Times New Roman" w:cs="Times New Roman"/>
          <w:sz w:val="24"/>
          <w:szCs w:val="24"/>
        </w:rPr>
        <w:t>a respeito da</w:t>
      </w:r>
      <w:r w:rsidR="001658F7"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 xml:space="preserve">corrupção </w:t>
      </w:r>
      <w:r w:rsidR="001658F7">
        <w:rPr>
          <w:rFonts w:ascii="Times New Roman" w:eastAsia="Times New Roman" w:hAnsi="Times New Roman" w:cs="Times New Roman"/>
          <w:sz w:val="24"/>
          <w:szCs w:val="24"/>
        </w:rPr>
        <w:t>nos</w:t>
      </w:r>
      <w:r w:rsidR="001658F7" w:rsidRPr="001B74B2">
        <w:rPr>
          <w:rFonts w:ascii="Times New Roman" w:eastAsia="Times New Roman" w:hAnsi="Times New Roman" w:cs="Times New Roman"/>
          <w:sz w:val="24"/>
          <w:szCs w:val="24"/>
        </w:rPr>
        <w:t xml:space="preserve"> </w:t>
      </w:r>
      <w:r w:rsidRPr="001B74B2">
        <w:rPr>
          <w:rFonts w:ascii="Times New Roman" w:eastAsia="Times New Roman" w:hAnsi="Times New Roman" w:cs="Times New Roman"/>
          <w:sz w:val="24"/>
          <w:szCs w:val="24"/>
        </w:rPr>
        <w:t>governo</w:t>
      </w:r>
      <w:r w:rsidR="001658F7">
        <w:rPr>
          <w:rFonts w:ascii="Times New Roman" w:eastAsia="Times New Roman" w:hAnsi="Times New Roman" w:cs="Times New Roman"/>
          <w:sz w:val="24"/>
          <w:szCs w:val="24"/>
        </w:rPr>
        <w:t>s</w:t>
      </w:r>
      <w:r w:rsidRPr="001B74B2">
        <w:rPr>
          <w:rFonts w:ascii="Times New Roman" w:eastAsia="Times New Roman" w:hAnsi="Times New Roman" w:cs="Times New Roman"/>
          <w:sz w:val="24"/>
          <w:szCs w:val="24"/>
        </w:rPr>
        <w:t xml:space="preserve"> federal, estadual e local são bem diferentes quando comparados aos dados globais</w:t>
      </w:r>
      <w:r w:rsidR="001658F7">
        <w:rPr>
          <w:rFonts w:ascii="Times New Roman" w:eastAsia="Times New Roman" w:hAnsi="Times New Roman" w:cs="Times New Roman"/>
          <w:sz w:val="24"/>
          <w:szCs w:val="24"/>
        </w:rPr>
        <w:t>,</w:t>
      </w:r>
      <w:r w:rsidR="00962A2D">
        <w:rPr>
          <w:rFonts w:ascii="Times New Roman" w:eastAsia="Times New Roman" w:hAnsi="Times New Roman" w:cs="Times New Roman"/>
          <w:sz w:val="24"/>
          <w:szCs w:val="24"/>
        </w:rPr>
        <w:t xml:space="preserve"> pois</w:t>
      </w:r>
      <w:r w:rsidRPr="001B74B2">
        <w:rPr>
          <w:rFonts w:ascii="Times New Roman" w:eastAsia="Times New Roman" w:hAnsi="Times New Roman" w:cs="Times New Roman"/>
          <w:sz w:val="24"/>
          <w:szCs w:val="24"/>
        </w:rPr>
        <w:t xml:space="preserve"> a maioria dos índices de corrupção não define o que seria </w:t>
      </w:r>
      <w:r w:rsidR="00962A2D">
        <w:rPr>
          <w:rFonts w:ascii="Times New Roman" w:eastAsia="Times New Roman" w:hAnsi="Times New Roman" w:cs="Times New Roman"/>
          <w:sz w:val="24"/>
          <w:szCs w:val="24"/>
        </w:rPr>
        <w:t xml:space="preserve">e o que não seria </w:t>
      </w:r>
      <w:r w:rsidR="00D514F2">
        <w:rPr>
          <w:rFonts w:ascii="Times New Roman" w:eastAsia="Times New Roman" w:hAnsi="Times New Roman" w:cs="Times New Roman"/>
          <w:sz w:val="24"/>
          <w:szCs w:val="24"/>
        </w:rPr>
        <w:t>corrupção.</w:t>
      </w:r>
    </w:p>
    <w:p w14:paraId="2D0BFCCD" w14:textId="0588EBE4" w:rsidR="00194662" w:rsidRDefault="0019466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Como se observa, as</w:t>
      </w:r>
      <w:r w:rsidRPr="001D1EAA">
        <w:rPr>
          <w:rFonts w:ascii="Times New Roman" w:hAnsi="Times New Roman" w:cs="Times New Roman"/>
          <w:sz w:val="24"/>
          <w:szCs w:val="24"/>
        </w:rPr>
        <w:t xml:space="preserve"> tentativas de medir a corrupção na Administração Pública encontram </w:t>
      </w:r>
      <w:r>
        <w:rPr>
          <w:rFonts w:ascii="Times New Roman" w:hAnsi="Times New Roman" w:cs="Times New Roman"/>
          <w:sz w:val="24"/>
          <w:szCs w:val="24"/>
        </w:rPr>
        <w:t>diversos desafios metodológicos, sobretudo porque é difícil de se medir</w:t>
      </w:r>
      <w:r w:rsidRPr="001D1EAA">
        <w:rPr>
          <w:rFonts w:ascii="Times New Roman" w:hAnsi="Times New Roman" w:cs="Times New Roman"/>
          <w:sz w:val="24"/>
          <w:szCs w:val="24"/>
        </w:rPr>
        <w:t xml:space="preserve"> algo que não pode ser observado diretamente</w:t>
      </w:r>
      <w:r>
        <w:rPr>
          <w:rFonts w:ascii="Times New Roman" w:hAnsi="Times New Roman" w:cs="Times New Roman"/>
          <w:sz w:val="24"/>
          <w:szCs w:val="24"/>
        </w:rPr>
        <w:t xml:space="preserve"> </w:t>
      </w:r>
      <w:sdt>
        <w:sdtPr>
          <w:rPr>
            <w:rFonts w:ascii="Times New Roman" w:hAnsi="Times New Roman" w:cs="Times New Roman"/>
            <w:sz w:val="24"/>
            <w:szCs w:val="24"/>
          </w:rPr>
          <w:id w:val="18323348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Graycar2015 \l 1046  \m Pashev2011</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(Graycar, 2015; Pashev, 2011)</w:t>
          </w:r>
          <w:r>
            <w:rPr>
              <w:rFonts w:ascii="Times New Roman" w:hAnsi="Times New Roman" w:cs="Times New Roman"/>
              <w:sz w:val="24"/>
              <w:szCs w:val="24"/>
            </w:rPr>
            <w:fldChar w:fldCharType="end"/>
          </w:r>
        </w:sdtContent>
      </w:sdt>
      <w:r w:rsidRPr="001D1EAA">
        <w:rPr>
          <w:rFonts w:ascii="Times New Roman" w:hAnsi="Times New Roman" w:cs="Times New Roman"/>
          <w:sz w:val="24"/>
          <w:szCs w:val="24"/>
        </w:rPr>
        <w:t>.</w:t>
      </w:r>
      <w:r>
        <w:rPr>
          <w:rFonts w:ascii="Arial" w:hAnsi="Arial" w:cs="Arial"/>
          <w:color w:val="212121"/>
          <w:shd w:val="clear" w:color="auto" w:fill="FFFFFF"/>
        </w:rPr>
        <w:t xml:space="preserve"> </w:t>
      </w:r>
      <w:r w:rsidRPr="002D40F4">
        <w:rPr>
          <w:rFonts w:ascii="Times New Roman" w:hAnsi="Times New Roman" w:cs="Times New Roman"/>
          <w:sz w:val="24"/>
          <w:szCs w:val="24"/>
        </w:rPr>
        <w:t>Além disso</w:t>
      </w:r>
      <w:r>
        <w:rPr>
          <w:rFonts w:ascii="Times New Roman" w:hAnsi="Times New Roman" w:cs="Times New Roman"/>
          <w:sz w:val="24"/>
          <w:szCs w:val="24"/>
        </w:rPr>
        <w:t>, em muitos países</w:t>
      </w:r>
      <w:r w:rsidR="00962A2D">
        <w:rPr>
          <w:rFonts w:ascii="Times New Roman" w:hAnsi="Times New Roman" w:cs="Times New Roman"/>
          <w:sz w:val="24"/>
          <w:szCs w:val="24"/>
        </w:rPr>
        <w:t>,</w:t>
      </w:r>
      <w:r>
        <w:rPr>
          <w:rFonts w:ascii="Times New Roman" w:hAnsi="Times New Roman" w:cs="Times New Roman"/>
          <w:sz w:val="24"/>
          <w:szCs w:val="24"/>
        </w:rPr>
        <w:t xml:space="preserve"> há </w:t>
      </w:r>
      <w:r w:rsidRPr="002D40F4">
        <w:rPr>
          <w:rFonts w:ascii="Times New Roman" w:hAnsi="Times New Roman" w:cs="Times New Roman"/>
          <w:sz w:val="24"/>
          <w:szCs w:val="24"/>
        </w:rPr>
        <w:t>dificuldade</w:t>
      </w:r>
      <w:r>
        <w:rPr>
          <w:rFonts w:ascii="Times New Roman" w:hAnsi="Times New Roman" w:cs="Times New Roman"/>
          <w:sz w:val="24"/>
          <w:szCs w:val="24"/>
        </w:rPr>
        <w:t>s</w:t>
      </w:r>
      <w:r w:rsidRPr="002D40F4">
        <w:rPr>
          <w:rFonts w:ascii="Times New Roman" w:hAnsi="Times New Roman" w:cs="Times New Roman"/>
          <w:sz w:val="24"/>
          <w:szCs w:val="24"/>
        </w:rPr>
        <w:t xml:space="preserve"> em </w:t>
      </w:r>
      <w:r>
        <w:rPr>
          <w:rFonts w:ascii="Times New Roman" w:hAnsi="Times New Roman" w:cs="Times New Roman"/>
          <w:sz w:val="24"/>
          <w:szCs w:val="24"/>
        </w:rPr>
        <w:t>se conseguir relatórios oficiais e dados públicos.</w:t>
      </w:r>
      <w:r w:rsidRPr="002D40F4">
        <w:rPr>
          <w:rFonts w:ascii="Times New Roman" w:hAnsi="Times New Roman" w:cs="Times New Roman"/>
          <w:sz w:val="24"/>
          <w:szCs w:val="24"/>
        </w:rPr>
        <w:t xml:space="preserve"> </w:t>
      </w:r>
      <w:r>
        <w:rPr>
          <w:rFonts w:ascii="Times New Roman" w:hAnsi="Times New Roman" w:cs="Times New Roman"/>
          <w:sz w:val="24"/>
          <w:szCs w:val="24"/>
        </w:rPr>
        <w:t xml:space="preserve">Por isso, </w:t>
      </w:r>
      <w:r w:rsidR="00962A2D">
        <w:rPr>
          <w:rFonts w:ascii="Times New Roman" w:hAnsi="Times New Roman" w:cs="Times New Roman"/>
          <w:sz w:val="24"/>
          <w:szCs w:val="24"/>
        </w:rPr>
        <w:t xml:space="preserve">uma das </w:t>
      </w:r>
      <w:r>
        <w:rPr>
          <w:rFonts w:ascii="Times New Roman" w:hAnsi="Times New Roman" w:cs="Times New Roman"/>
          <w:sz w:val="24"/>
          <w:szCs w:val="24"/>
        </w:rPr>
        <w:t xml:space="preserve">formas de se realizar estudos comparativos entre países </w:t>
      </w:r>
      <w:r w:rsidR="00962A2D">
        <w:rPr>
          <w:rFonts w:ascii="Times New Roman" w:hAnsi="Times New Roman" w:cs="Times New Roman"/>
          <w:sz w:val="24"/>
          <w:szCs w:val="24"/>
        </w:rPr>
        <w:t>é criar</w:t>
      </w:r>
      <w:r>
        <w:rPr>
          <w:rFonts w:ascii="Times New Roman" w:hAnsi="Times New Roman" w:cs="Times New Roman"/>
          <w:sz w:val="24"/>
          <w:szCs w:val="24"/>
        </w:rPr>
        <w:t xml:space="preserve"> índices subjetivos </w:t>
      </w:r>
      <w:sdt>
        <w:sdtPr>
          <w:rPr>
            <w:rFonts w:ascii="Times New Roman" w:hAnsi="Times New Roman" w:cs="Times New Roman"/>
            <w:sz w:val="24"/>
            <w:szCs w:val="24"/>
          </w:rPr>
          <w:id w:val="-60581495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Cordis2016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(Cordis &amp; Milyo,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03F64C33" w14:textId="13AC74EE" w:rsidR="00194662" w:rsidRDefault="0019466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Outros indicadores tentam, além da percepção, identificar evidências </w:t>
      </w:r>
      <w:r w:rsidR="00051945">
        <w:rPr>
          <w:rFonts w:ascii="Times New Roman" w:hAnsi="Times New Roman" w:cs="Times New Roman"/>
          <w:sz w:val="24"/>
          <w:szCs w:val="24"/>
        </w:rPr>
        <w:t>de corrupção ou de fragilidades institucionais que podem levar à corrupção.</w:t>
      </w:r>
      <w:r>
        <w:rPr>
          <w:rFonts w:ascii="Times New Roman" w:hAnsi="Times New Roman" w:cs="Times New Roman"/>
          <w:sz w:val="24"/>
          <w:szCs w:val="24"/>
        </w:rPr>
        <w:t xml:space="preserve"> Esses indicadores não estão diretamente ligados </w:t>
      </w:r>
      <w:r w:rsidR="00962A2D">
        <w:rPr>
          <w:rFonts w:ascii="Times New Roman" w:hAnsi="Times New Roman" w:cs="Times New Roman"/>
          <w:sz w:val="24"/>
          <w:szCs w:val="24"/>
        </w:rPr>
        <w:t>a</w:t>
      </w:r>
      <w:r>
        <w:rPr>
          <w:rFonts w:ascii="Times New Roman" w:hAnsi="Times New Roman" w:cs="Times New Roman"/>
          <w:sz w:val="24"/>
          <w:szCs w:val="24"/>
        </w:rPr>
        <w:t xml:space="preserve"> taxas ou índices de c</w:t>
      </w:r>
      <w:r w:rsidR="00051945">
        <w:rPr>
          <w:rFonts w:ascii="Times New Roman" w:hAnsi="Times New Roman" w:cs="Times New Roman"/>
          <w:sz w:val="24"/>
          <w:szCs w:val="24"/>
        </w:rPr>
        <w:t>orrupção</w:t>
      </w:r>
      <w:r>
        <w:rPr>
          <w:rFonts w:ascii="Times New Roman" w:hAnsi="Times New Roman" w:cs="Times New Roman"/>
          <w:sz w:val="24"/>
          <w:szCs w:val="24"/>
        </w:rPr>
        <w:t xml:space="preserve">, mas </w:t>
      </w:r>
      <w:r w:rsidR="00051945">
        <w:rPr>
          <w:rFonts w:ascii="Times New Roman" w:hAnsi="Times New Roman" w:cs="Times New Roman"/>
          <w:sz w:val="24"/>
          <w:szCs w:val="24"/>
        </w:rPr>
        <w:t>sim a</w:t>
      </w:r>
      <w:r>
        <w:rPr>
          <w:rFonts w:ascii="Times New Roman" w:hAnsi="Times New Roman" w:cs="Times New Roman"/>
          <w:sz w:val="24"/>
          <w:szCs w:val="24"/>
        </w:rPr>
        <w:t xml:space="preserve"> mecanismos de combate à corrupção. </w:t>
      </w:r>
      <w:r w:rsidR="00051945">
        <w:rPr>
          <w:rFonts w:ascii="Times New Roman" w:hAnsi="Times New Roman" w:cs="Times New Roman"/>
          <w:sz w:val="24"/>
          <w:szCs w:val="24"/>
        </w:rPr>
        <w:t>Um deles</w:t>
      </w:r>
      <w:r>
        <w:rPr>
          <w:rFonts w:ascii="Times New Roman" w:hAnsi="Times New Roman" w:cs="Times New Roman"/>
          <w:sz w:val="24"/>
          <w:szCs w:val="24"/>
        </w:rPr>
        <w:t xml:space="preserve"> é o </w:t>
      </w:r>
      <w:r w:rsidRPr="00732ABA">
        <w:rPr>
          <w:rFonts w:ascii="Times New Roman" w:hAnsi="Times New Roman" w:cs="Times New Roman"/>
          <w:i/>
          <w:sz w:val="24"/>
          <w:szCs w:val="24"/>
        </w:rPr>
        <w:t>Governance Matter</w:t>
      </w:r>
      <w:r w:rsidR="00962A2D">
        <w:rPr>
          <w:rFonts w:ascii="Times New Roman" w:hAnsi="Times New Roman" w:cs="Times New Roman"/>
          <w:sz w:val="24"/>
          <w:szCs w:val="24"/>
        </w:rPr>
        <w:t>,</w:t>
      </w:r>
      <w:r w:rsidRPr="001C5254">
        <w:rPr>
          <w:rFonts w:ascii="Times New Roman" w:hAnsi="Times New Roman" w:cs="Times New Roman"/>
          <w:sz w:val="24"/>
          <w:szCs w:val="24"/>
        </w:rPr>
        <w:t xml:space="preserve"> </w:t>
      </w:r>
      <w:r w:rsidRPr="00732ABA">
        <w:rPr>
          <w:rFonts w:ascii="Times New Roman" w:hAnsi="Times New Roman" w:cs="Times New Roman"/>
          <w:i/>
          <w:sz w:val="24"/>
          <w:szCs w:val="24"/>
        </w:rPr>
        <w:t>do World Bank Institute</w:t>
      </w:r>
      <w:r>
        <w:rPr>
          <w:rFonts w:ascii="Times New Roman" w:hAnsi="Times New Roman" w:cs="Times New Roman"/>
          <w:sz w:val="24"/>
          <w:szCs w:val="24"/>
        </w:rPr>
        <w:t xml:space="preserve">, </w:t>
      </w:r>
      <w:r w:rsidR="00962A2D">
        <w:rPr>
          <w:rFonts w:ascii="Times New Roman" w:hAnsi="Times New Roman" w:cs="Times New Roman"/>
          <w:sz w:val="24"/>
          <w:szCs w:val="24"/>
        </w:rPr>
        <w:t xml:space="preserve">que </w:t>
      </w:r>
      <w:r>
        <w:rPr>
          <w:rFonts w:ascii="Times New Roman" w:hAnsi="Times New Roman" w:cs="Times New Roman"/>
          <w:sz w:val="24"/>
          <w:szCs w:val="24"/>
        </w:rPr>
        <w:t xml:space="preserve">é um indicador agregado que trata de diversas dimensões de </w:t>
      </w:r>
      <w:r w:rsidR="00962A2D">
        <w:rPr>
          <w:rFonts w:ascii="Times New Roman" w:hAnsi="Times New Roman" w:cs="Times New Roman"/>
          <w:sz w:val="24"/>
          <w:szCs w:val="24"/>
        </w:rPr>
        <w:t>g</w:t>
      </w:r>
      <w:r>
        <w:rPr>
          <w:rFonts w:ascii="Times New Roman" w:hAnsi="Times New Roman" w:cs="Times New Roman"/>
          <w:sz w:val="24"/>
          <w:szCs w:val="24"/>
        </w:rPr>
        <w:t xml:space="preserve">overnança, </w:t>
      </w:r>
      <w:r w:rsidR="00962A2D">
        <w:rPr>
          <w:rFonts w:ascii="Times New Roman" w:hAnsi="Times New Roman" w:cs="Times New Roman"/>
          <w:sz w:val="24"/>
          <w:szCs w:val="24"/>
        </w:rPr>
        <w:t xml:space="preserve">sendo que </w:t>
      </w:r>
      <w:r>
        <w:rPr>
          <w:rFonts w:ascii="Times New Roman" w:hAnsi="Times New Roman" w:cs="Times New Roman"/>
          <w:sz w:val="24"/>
          <w:szCs w:val="24"/>
        </w:rPr>
        <w:t xml:space="preserve">uma das dimensões consideradas </w:t>
      </w:r>
      <w:r w:rsidR="00962A2D">
        <w:rPr>
          <w:rFonts w:ascii="Times New Roman" w:hAnsi="Times New Roman" w:cs="Times New Roman"/>
          <w:sz w:val="24"/>
          <w:szCs w:val="24"/>
        </w:rPr>
        <w:t>diz respeito aos</w:t>
      </w:r>
      <w:r>
        <w:rPr>
          <w:rFonts w:ascii="Times New Roman" w:hAnsi="Times New Roman" w:cs="Times New Roman"/>
          <w:sz w:val="24"/>
          <w:szCs w:val="24"/>
        </w:rPr>
        <w:t xml:space="preserve"> mecanismos de controle da corrupção. </w:t>
      </w:r>
      <w:r w:rsidRPr="00B24D3A">
        <w:rPr>
          <w:rFonts w:ascii="Times New Roman" w:hAnsi="Times New Roman" w:cs="Times New Roman"/>
          <w:sz w:val="24"/>
          <w:szCs w:val="24"/>
          <w:lang w:val="en-US"/>
        </w:rPr>
        <w:t xml:space="preserve">Outro indicador é o </w:t>
      </w:r>
      <w:r w:rsidR="00962A2D" w:rsidRPr="00732ABA">
        <w:rPr>
          <w:rFonts w:ascii="Times New Roman" w:hAnsi="Times New Roman" w:cs="Times New Roman"/>
          <w:i/>
          <w:sz w:val="24"/>
          <w:szCs w:val="24"/>
          <w:lang w:val="en-US"/>
        </w:rPr>
        <w:t>A</w:t>
      </w:r>
      <w:r w:rsidRPr="00732ABA">
        <w:rPr>
          <w:rFonts w:ascii="Times New Roman" w:hAnsi="Times New Roman" w:cs="Times New Roman"/>
          <w:i/>
          <w:sz w:val="24"/>
          <w:szCs w:val="24"/>
          <w:lang w:val="en-US"/>
        </w:rPr>
        <w:t>nti-</w:t>
      </w:r>
      <w:r w:rsidRPr="00732ABA">
        <w:rPr>
          <w:rFonts w:ascii="Times New Roman" w:hAnsi="Times New Roman" w:cs="Times New Roman"/>
          <w:i/>
          <w:sz w:val="24"/>
          <w:szCs w:val="24"/>
          <w:lang w:val="en-US"/>
        </w:rPr>
        <w:lastRenderedPageBreak/>
        <w:t xml:space="preserve">corruption </w:t>
      </w:r>
      <w:r w:rsidR="00962A2D" w:rsidRPr="00732ABA">
        <w:rPr>
          <w:rFonts w:ascii="Times New Roman" w:hAnsi="Times New Roman" w:cs="Times New Roman"/>
          <w:i/>
          <w:sz w:val="24"/>
          <w:szCs w:val="24"/>
          <w:lang w:val="en-US"/>
        </w:rPr>
        <w:t>M</w:t>
      </w:r>
      <w:r w:rsidRPr="00732ABA">
        <w:rPr>
          <w:rFonts w:ascii="Times New Roman" w:hAnsi="Times New Roman" w:cs="Times New Roman"/>
          <w:i/>
          <w:sz w:val="24"/>
          <w:szCs w:val="24"/>
          <w:lang w:val="en-US"/>
        </w:rPr>
        <w:t>echanisms</w:t>
      </w:r>
      <w:r w:rsidR="00962A2D" w:rsidRPr="00B24D3A">
        <w:rPr>
          <w:rFonts w:ascii="Times New Roman" w:hAnsi="Times New Roman" w:cs="Times New Roman"/>
          <w:sz w:val="24"/>
          <w:szCs w:val="24"/>
          <w:lang w:val="en-US"/>
        </w:rPr>
        <w:t>,</w:t>
      </w:r>
      <w:r w:rsidRPr="00B24D3A">
        <w:rPr>
          <w:rFonts w:ascii="Times New Roman" w:hAnsi="Times New Roman" w:cs="Times New Roman"/>
          <w:sz w:val="24"/>
          <w:szCs w:val="24"/>
          <w:lang w:val="en-US"/>
        </w:rPr>
        <w:t xml:space="preserve"> da </w:t>
      </w:r>
      <w:r w:rsidRPr="00732ABA">
        <w:rPr>
          <w:rFonts w:ascii="Times New Roman" w:hAnsi="Times New Roman" w:cs="Times New Roman"/>
          <w:i/>
          <w:sz w:val="24"/>
          <w:szCs w:val="24"/>
          <w:lang w:val="en-US"/>
        </w:rPr>
        <w:t>Organisation for Economic Co-operation and Development</w:t>
      </w:r>
      <w:r w:rsidRPr="00B24D3A">
        <w:rPr>
          <w:rFonts w:ascii="Times New Roman" w:hAnsi="Times New Roman" w:cs="Times New Roman"/>
          <w:sz w:val="24"/>
          <w:szCs w:val="24"/>
          <w:lang w:val="en-US"/>
        </w:rPr>
        <w:t xml:space="preserve"> – OECD. </w:t>
      </w:r>
      <w:r>
        <w:rPr>
          <w:rFonts w:ascii="Times New Roman" w:hAnsi="Times New Roman" w:cs="Times New Roman"/>
          <w:sz w:val="24"/>
          <w:szCs w:val="24"/>
        </w:rPr>
        <w:t xml:space="preserve">O indicador é baseado em busca de evidências sobre os mecanismos de combate à corrupção </w:t>
      </w:r>
      <w:sdt>
        <w:sdtPr>
          <w:rPr>
            <w:rFonts w:ascii="Times New Roman" w:hAnsi="Times New Roman" w:cs="Times New Roman"/>
            <w:sz w:val="24"/>
            <w:szCs w:val="24"/>
          </w:rPr>
          <w:id w:val="1531681051"/>
          <w:citation/>
        </w:sdtPr>
        <w:sdtContent>
          <w:r w:rsidR="00051945">
            <w:rPr>
              <w:rFonts w:ascii="Times New Roman" w:hAnsi="Times New Roman" w:cs="Times New Roman"/>
              <w:sz w:val="24"/>
              <w:szCs w:val="24"/>
            </w:rPr>
            <w:fldChar w:fldCharType="begin"/>
          </w:r>
          <w:r w:rsidR="00051945">
            <w:rPr>
              <w:rFonts w:ascii="Times New Roman" w:hAnsi="Times New Roman" w:cs="Times New Roman"/>
              <w:sz w:val="24"/>
              <w:szCs w:val="24"/>
            </w:rPr>
            <w:instrText xml:space="preserve"> CITATION Head2012 \l 1046 </w:instrText>
          </w:r>
          <w:r w:rsidR="00051945">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(Head, 2012)</w:t>
          </w:r>
          <w:r w:rsidR="00051945">
            <w:rPr>
              <w:rFonts w:ascii="Times New Roman" w:hAnsi="Times New Roman" w:cs="Times New Roman"/>
              <w:sz w:val="24"/>
              <w:szCs w:val="24"/>
            </w:rPr>
            <w:fldChar w:fldCharType="end"/>
          </w:r>
        </w:sdtContent>
      </w:sdt>
      <w:r w:rsidR="00051945">
        <w:rPr>
          <w:rFonts w:ascii="Times New Roman" w:hAnsi="Times New Roman" w:cs="Times New Roman"/>
          <w:sz w:val="24"/>
          <w:szCs w:val="24"/>
        </w:rPr>
        <w:t xml:space="preserve">. </w:t>
      </w:r>
      <w:r>
        <w:rPr>
          <w:rFonts w:ascii="Times New Roman" w:hAnsi="Times New Roman" w:cs="Times New Roman"/>
          <w:sz w:val="24"/>
          <w:szCs w:val="24"/>
        </w:rPr>
        <w:t>E</w:t>
      </w:r>
      <w:r w:rsidRPr="001B74B2">
        <w:rPr>
          <w:rFonts w:ascii="Times New Roman" w:hAnsi="Times New Roman" w:cs="Times New Roman"/>
          <w:sz w:val="24"/>
          <w:szCs w:val="24"/>
        </w:rPr>
        <w:t xml:space="preserve">m estudo </w:t>
      </w:r>
      <w:r w:rsidR="00962A2D">
        <w:rPr>
          <w:rFonts w:ascii="Times New Roman" w:hAnsi="Times New Roman" w:cs="Times New Roman"/>
          <w:sz w:val="24"/>
          <w:szCs w:val="24"/>
        </w:rPr>
        <w:t>a respeito</w:t>
      </w:r>
      <w:r w:rsidR="00962A2D" w:rsidRPr="001B74B2">
        <w:rPr>
          <w:rFonts w:ascii="Times New Roman" w:hAnsi="Times New Roman" w:cs="Times New Roman"/>
          <w:sz w:val="24"/>
          <w:szCs w:val="24"/>
        </w:rPr>
        <w:t xml:space="preserve"> </w:t>
      </w:r>
      <w:r w:rsidR="00962A2D">
        <w:rPr>
          <w:rFonts w:ascii="Times New Roman" w:hAnsi="Times New Roman" w:cs="Times New Roman"/>
          <w:sz w:val="24"/>
          <w:szCs w:val="24"/>
        </w:rPr>
        <w:t>d</w:t>
      </w:r>
      <w:r w:rsidRPr="001B74B2">
        <w:rPr>
          <w:rFonts w:ascii="Times New Roman" w:hAnsi="Times New Roman" w:cs="Times New Roman"/>
          <w:sz w:val="24"/>
          <w:szCs w:val="24"/>
        </w:rPr>
        <w:t>a melhoria do processo orçamentário no Af</w:t>
      </w:r>
      <w:r w:rsidR="00051945">
        <w:rPr>
          <w:rFonts w:ascii="Times New Roman" w:hAnsi="Times New Roman" w:cs="Times New Roman"/>
          <w:sz w:val="24"/>
          <w:szCs w:val="24"/>
        </w:rPr>
        <w:t>e</w:t>
      </w:r>
      <w:r w:rsidRPr="001B74B2">
        <w:rPr>
          <w:rFonts w:ascii="Times New Roman" w:hAnsi="Times New Roman" w:cs="Times New Roman"/>
          <w:sz w:val="24"/>
          <w:szCs w:val="24"/>
        </w:rPr>
        <w:t>ganistão</w:t>
      </w:r>
      <w:r>
        <w:rPr>
          <w:rFonts w:ascii="Times New Roman" w:hAnsi="Times New Roman" w:cs="Times New Roman"/>
          <w:sz w:val="24"/>
          <w:szCs w:val="24"/>
        </w:rPr>
        <w:t xml:space="preserve">, </w:t>
      </w:r>
      <w:r w:rsidRPr="001B74B2">
        <w:rPr>
          <w:rFonts w:ascii="Times New Roman" w:hAnsi="Times New Roman" w:cs="Times New Roman"/>
          <w:sz w:val="24"/>
          <w:szCs w:val="24"/>
        </w:rPr>
        <w:t>Gunn e Straussman (2015)</w:t>
      </w:r>
      <w:r>
        <w:rPr>
          <w:rFonts w:ascii="Times New Roman" w:hAnsi="Times New Roman" w:cs="Times New Roman"/>
          <w:sz w:val="24"/>
          <w:szCs w:val="24"/>
        </w:rPr>
        <w:t>,</w:t>
      </w:r>
      <w:r w:rsidRPr="001B74B2">
        <w:rPr>
          <w:rFonts w:ascii="Times New Roman" w:hAnsi="Times New Roman" w:cs="Times New Roman"/>
          <w:sz w:val="24"/>
          <w:szCs w:val="24"/>
        </w:rPr>
        <w:t xml:space="preserve"> apresentam os índices </w:t>
      </w:r>
      <w:r w:rsidRPr="001C5254">
        <w:rPr>
          <w:rFonts w:ascii="Times New Roman" w:hAnsi="Times New Roman" w:cs="Times New Roman"/>
          <w:sz w:val="24"/>
          <w:szCs w:val="24"/>
        </w:rPr>
        <w:t>Fragile States Index</w:t>
      </w:r>
      <w:r w:rsidR="00962A2D">
        <w:rPr>
          <w:rFonts w:ascii="Times New Roman" w:hAnsi="Times New Roman" w:cs="Times New Roman"/>
          <w:sz w:val="24"/>
          <w:szCs w:val="24"/>
        </w:rPr>
        <w:t>,</w:t>
      </w:r>
      <w:r w:rsidRPr="001C5254">
        <w:rPr>
          <w:rFonts w:ascii="Times New Roman" w:hAnsi="Times New Roman" w:cs="Times New Roman"/>
          <w:sz w:val="24"/>
          <w:szCs w:val="24"/>
        </w:rPr>
        <w:t xml:space="preserve"> do The Fund for Peace – FFP</w:t>
      </w:r>
      <w:r w:rsidR="00962A2D">
        <w:rPr>
          <w:rFonts w:ascii="Times New Roman" w:hAnsi="Times New Roman" w:cs="Times New Roman"/>
          <w:sz w:val="24"/>
          <w:szCs w:val="24"/>
        </w:rPr>
        <w:t xml:space="preserve">, e </w:t>
      </w:r>
      <w:r w:rsidRPr="001B74B2">
        <w:rPr>
          <w:rFonts w:ascii="Times New Roman" w:hAnsi="Times New Roman" w:cs="Times New Roman"/>
          <w:sz w:val="24"/>
          <w:szCs w:val="24"/>
        </w:rPr>
        <w:t xml:space="preserve">o </w:t>
      </w:r>
      <w:r w:rsidRPr="00732ABA">
        <w:rPr>
          <w:rFonts w:ascii="Times New Roman" w:hAnsi="Times New Roman" w:cs="Times New Roman"/>
          <w:i/>
          <w:sz w:val="24"/>
          <w:szCs w:val="24"/>
        </w:rPr>
        <w:t>Open Budget Index</w:t>
      </w:r>
      <w:r w:rsidR="00962A2D">
        <w:rPr>
          <w:rFonts w:ascii="Times New Roman" w:hAnsi="Times New Roman" w:cs="Times New Roman"/>
          <w:sz w:val="24"/>
          <w:szCs w:val="24"/>
        </w:rPr>
        <w:t>,</w:t>
      </w:r>
      <w:r w:rsidRPr="00B24D3A">
        <w:rPr>
          <w:rFonts w:ascii="Times New Roman" w:hAnsi="Times New Roman" w:cs="Times New Roman"/>
          <w:sz w:val="24"/>
          <w:szCs w:val="24"/>
        </w:rPr>
        <w:t xml:space="preserve"> </w:t>
      </w:r>
      <w:r w:rsidRPr="002271F3">
        <w:rPr>
          <w:rFonts w:ascii="Times New Roman" w:hAnsi="Times New Roman" w:cs="Times New Roman"/>
          <w:sz w:val="24"/>
          <w:szCs w:val="24"/>
        </w:rPr>
        <w:t>do</w:t>
      </w:r>
      <w:r>
        <w:rPr>
          <w:rFonts w:ascii="Times New Roman" w:hAnsi="Times New Roman" w:cs="Times New Roman"/>
          <w:i/>
          <w:sz w:val="24"/>
          <w:szCs w:val="24"/>
        </w:rPr>
        <w:t xml:space="preserve"> </w:t>
      </w:r>
      <w:r w:rsidRPr="00732ABA">
        <w:rPr>
          <w:rFonts w:ascii="Times New Roman" w:hAnsi="Times New Roman" w:cs="Times New Roman"/>
          <w:i/>
          <w:sz w:val="24"/>
          <w:szCs w:val="24"/>
        </w:rPr>
        <w:t>International Budget Partnership</w:t>
      </w:r>
      <w:r w:rsidRPr="00051945">
        <w:rPr>
          <w:rFonts w:ascii="Times New Roman" w:hAnsi="Times New Roman" w:cs="Times New Roman"/>
          <w:sz w:val="24"/>
          <w:szCs w:val="24"/>
        </w:rPr>
        <w:t xml:space="preserve"> </w:t>
      </w:r>
      <w:r>
        <w:rPr>
          <w:rFonts w:ascii="Times New Roman" w:hAnsi="Times New Roman" w:cs="Times New Roman"/>
          <w:sz w:val="24"/>
          <w:szCs w:val="24"/>
        </w:rPr>
        <w:t xml:space="preserve">– IBP. </w:t>
      </w:r>
      <w:r w:rsidR="00051945">
        <w:rPr>
          <w:rFonts w:ascii="Times New Roman" w:hAnsi="Times New Roman" w:cs="Times New Roman"/>
          <w:sz w:val="24"/>
          <w:szCs w:val="24"/>
        </w:rPr>
        <w:t>O primeiro é um índice anual baseado em indicadores de risco</w:t>
      </w:r>
      <w:r w:rsidR="00962A2D">
        <w:rPr>
          <w:rFonts w:ascii="Times New Roman" w:hAnsi="Times New Roman" w:cs="Times New Roman"/>
          <w:sz w:val="24"/>
          <w:szCs w:val="24"/>
        </w:rPr>
        <w:t>,</w:t>
      </w:r>
      <w:r w:rsidR="00051945">
        <w:rPr>
          <w:rFonts w:ascii="Times New Roman" w:hAnsi="Times New Roman" w:cs="Times New Roman"/>
          <w:sz w:val="24"/>
          <w:szCs w:val="24"/>
        </w:rPr>
        <w:t xml:space="preserve"> elaborados a partir de diversos relatórios e artigos científicos</w:t>
      </w:r>
      <w:r w:rsidR="00962A2D">
        <w:rPr>
          <w:rFonts w:ascii="Times New Roman" w:hAnsi="Times New Roman" w:cs="Times New Roman"/>
          <w:sz w:val="24"/>
          <w:szCs w:val="24"/>
        </w:rPr>
        <w:t>, e</w:t>
      </w:r>
      <w:r w:rsidR="00051945">
        <w:rPr>
          <w:rFonts w:ascii="Times New Roman" w:hAnsi="Times New Roman" w:cs="Times New Roman"/>
          <w:sz w:val="24"/>
          <w:szCs w:val="24"/>
        </w:rPr>
        <w:t xml:space="preserve"> o segundo </w:t>
      </w:r>
      <w:r w:rsidR="002271F3">
        <w:rPr>
          <w:rFonts w:ascii="Times New Roman" w:hAnsi="Times New Roman" w:cs="Times New Roman"/>
          <w:sz w:val="24"/>
          <w:szCs w:val="24"/>
        </w:rPr>
        <w:t>é um indicador baseado na transparência orçamentária do país</w:t>
      </w:r>
      <w:r w:rsidR="00962A2D">
        <w:rPr>
          <w:rFonts w:ascii="Times New Roman" w:hAnsi="Times New Roman" w:cs="Times New Roman"/>
          <w:sz w:val="24"/>
          <w:szCs w:val="24"/>
        </w:rPr>
        <w:t xml:space="preserve">, que </w:t>
      </w:r>
      <w:r w:rsidR="002271F3">
        <w:rPr>
          <w:rFonts w:ascii="Times New Roman" w:hAnsi="Times New Roman" w:cs="Times New Roman"/>
          <w:sz w:val="24"/>
          <w:szCs w:val="24"/>
        </w:rPr>
        <w:t>avalia oito documentos</w:t>
      </w:r>
      <w:r w:rsidR="00962A2D">
        <w:rPr>
          <w:rFonts w:ascii="Times New Roman" w:hAnsi="Times New Roman" w:cs="Times New Roman"/>
          <w:sz w:val="24"/>
          <w:szCs w:val="24"/>
        </w:rPr>
        <w:t>-</w:t>
      </w:r>
      <w:r w:rsidR="002271F3">
        <w:rPr>
          <w:rFonts w:ascii="Times New Roman" w:hAnsi="Times New Roman" w:cs="Times New Roman"/>
          <w:sz w:val="24"/>
          <w:szCs w:val="24"/>
        </w:rPr>
        <w:t xml:space="preserve">chave para o </w:t>
      </w:r>
      <w:r w:rsidR="00962A2D">
        <w:rPr>
          <w:rFonts w:ascii="Times New Roman" w:hAnsi="Times New Roman" w:cs="Times New Roman"/>
          <w:sz w:val="24"/>
          <w:szCs w:val="24"/>
        </w:rPr>
        <w:t xml:space="preserve">orçamento público </w:t>
      </w:r>
      <w:r w:rsidR="002271F3">
        <w:rPr>
          <w:rFonts w:ascii="Times New Roman" w:hAnsi="Times New Roman" w:cs="Times New Roman"/>
          <w:sz w:val="24"/>
          <w:szCs w:val="24"/>
        </w:rPr>
        <w:t xml:space="preserve">e se eles estão sendo disponibilizados dentro do prazo e de acordo com as normas internacionais em 115 países do mundo. </w:t>
      </w:r>
    </w:p>
    <w:p w14:paraId="5D57A3CB" w14:textId="2A67B534" w:rsidR="004E7045" w:rsidRDefault="0019466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afirmar que </w:t>
      </w:r>
      <w:r w:rsidR="001B6C22">
        <w:rPr>
          <w:rFonts w:ascii="Times New Roman" w:hAnsi="Times New Roman" w:cs="Times New Roman"/>
          <w:sz w:val="24"/>
          <w:szCs w:val="24"/>
        </w:rPr>
        <w:t>cada índice conta uma história</w:t>
      </w:r>
      <w:r w:rsidRPr="001B74B2">
        <w:rPr>
          <w:rFonts w:ascii="Times New Roman" w:hAnsi="Times New Roman" w:cs="Times New Roman"/>
          <w:sz w:val="24"/>
          <w:szCs w:val="24"/>
        </w:rPr>
        <w:t xml:space="preserve">, </w:t>
      </w:r>
      <w:r w:rsidR="008024CE">
        <w:rPr>
          <w:rFonts w:ascii="Times New Roman" w:hAnsi="Times New Roman" w:cs="Times New Roman"/>
          <w:sz w:val="24"/>
          <w:szCs w:val="24"/>
        </w:rPr>
        <w:t xml:space="preserve">e, </w:t>
      </w:r>
      <w:r w:rsidRPr="001B74B2">
        <w:rPr>
          <w:rFonts w:ascii="Times New Roman" w:hAnsi="Times New Roman" w:cs="Times New Roman"/>
          <w:sz w:val="24"/>
          <w:szCs w:val="24"/>
        </w:rPr>
        <w:t xml:space="preserve">dessa forma, </w:t>
      </w:r>
      <w:r w:rsidR="008024CE">
        <w:rPr>
          <w:rFonts w:ascii="Times New Roman" w:hAnsi="Times New Roman" w:cs="Times New Roman"/>
          <w:sz w:val="24"/>
          <w:szCs w:val="24"/>
        </w:rPr>
        <w:t xml:space="preserve">os </w:t>
      </w:r>
      <w:r w:rsidRPr="001B74B2">
        <w:rPr>
          <w:rFonts w:ascii="Times New Roman" w:hAnsi="Times New Roman" w:cs="Times New Roman"/>
          <w:sz w:val="24"/>
          <w:szCs w:val="24"/>
        </w:rPr>
        <w:t xml:space="preserve">indicadores simplificam conceitos complexos como corrupção e governança. </w:t>
      </w:r>
      <w:r w:rsidR="008024CE">
        <w:rPr>
          <w:rFonts w:ascii="Times New Roman" w:hAnsi="Times New Roman" w:cs="Times New Roman"/>
          <w:sz w:val="24"/>
          <w:szCs w:val="24"/>
        </w:rPr>
        <w:t>O</w:t>
      </w:r>
      <w:r>
        <w:rPr>
          <w:rFonts w:ascii="Times New Roman" w:hAnsi="Times New Roman" w:cs="Times New Roman"/>
          <w:sz w:val="24"/>
          <w:szCs w:val="24"/>
        </w:rPr>
        <w:t>utras formas de se medir a corrupção vêm sendo abordadas pela literatura</w:t>
      </w:r>
      <w:r w:rsidR="008024CE">
        <w:rPr>
          <w:rFonts w:ascii="Times New Roman" w:hAnsi="Times New Roman" w:cs="Times New Roman"/>
          <w:sz w:val="24"/>
          <w:szCs w:val="24"/>
        </w:rPr>
        <w:t>, no entanto, e</w:t>
      </w:r>
      <w:r>
        <w:rPr>
          <w:rFonts w:ascii="Times New Roman" w:hAnsi="Times New Roman" w:cs="Times New Roman"/>
          <w:sz w:val="24"/>
          <w:szCs w:val="24"/>
        </w:rPr>
        <w:t xml:space="preserve">sses indicadores </w:t>
      </w:r>
      <w:r w:rsidR="008024CE">
        <w:rPr>
          <w:rFonts w:ascii="Times New Roman" w:hAnsi="Times New Roman" w:cs="Times New Roman"/>
          <w:sz w:val="24"/>
          <w:szCs w:val="24"/>
        </w:rPr>
        <w:t xml:space="preserve">alternativos </w:t>
      </w:r>
      <w:r>
        <w:rPr>
          <w:rFonts w:ascii="Times New Roman" w:hAnsi="Times New Roman" w:cs="Times New Roman"/>
          <w:sz w:val="24"/>
          <w:szCs w:val="24"/>
        </w:rPr>
        <w:t xml:space="preserve">vêm sendo usados com uma abordagem diferente dos </w:t>
      </w:r>
      <w:r w:rsidR="008024CE">
        <w:rPr>
          <w:rFonts w:ascii="Times New Roman" w:hAnsi="Times New Roman" w:cs="Times New Roman"/>
          <w:sz w:val="24"/>
          <w:szCs w:val="24"/>
        </w:rPr>
        <w:t xml:space="preserve">principais </w:t>
      </w:r>
      <w:r>
        <w:rPr>
          <w:rFonts w:ascii="Times New Roman" w:hAnsi="Times New Roman" w:cs="Times New Roman"/>
          <w:sz w:val="24"/>
          <w:szCs w:val="24"/>
        </w:rPr>
        <w:t>indicadores apresentados</w:t>
      </w:r>
      <w:r w:rsidR="008024CE">
        <w:rPr>
          <w:rFonts w:ascii="Times New Roman" w:hAnsi="Times New Roman" w:cs="Times New Roman"/>
          <w:sz w:val="24"/>
          <w:szCs w:val="24"/>
        </w:rPr>
        <w:t>.</w:t>
      </w:r>
      <w:r>
        <w:rPr>
          <w:rFonts w:ascii="Times New Roman" w:hAnsi="Times New Roman" w:cs="Times New Roman"/>
          <w:sz w:val="24"/>
          <w:szCs w:val="24"/>
        </w:rPr>
        <w:t xml:space="preserve"> </w:t>
      </w:r>
      <w:r w:rsidR="008024CE">
        <w:rPr>
          <w:rFonts w:ascii="Times New Roman" w:hAnsi="Times New Roman" w:cs="Times New Roman"/>
          <w:sz w:val="24"/>
          <w:szCs w:val="24"/>
        </w:rPr>
        <w:t>G</w:t>
      </w:r>
      <w:r>
        <w:rPr>
          <w:rFonts w:ascii="Times New Roman" w:hAnsi="Times New Roman" w:cs="Times New Roman"/>
          <w:sz w:val="24"/>
          <w:szCs w:val="24"/>
        </w:rPr>
        <w:t xml:space="preserve">eralmente os estudos </w:t>
      </w:r>
      <w:r w:rsidR="008024CE">
        <w:rPr>
          <w:rFonts w:ascii="Times New Roman" w:hAnsi="Times New Roman" w:cs="Times New Roman"/>
          <w:sz w:val="24"/>
          <w:szCs w:val="24"/>
        </w:rPr>
        <w:t xml:space="preserve">com os </w:t>
      </w:r>
      <w:r>
        <w:rPr>
          <w:rFonts w:ascii="Times New Roman" w:hAnsi="Times New Roman" w:cs="Times New Roman"/>
          <w:sz w:val="24"/>
          <w:szCs w:val="24"/>
        </w:rPr>
        <w:t xml:space="preserve">indicadores </w:t>
      </w:r>
      <w:r w:rsidR="008024CE">
        <w:rPr>
          <w:rFonts w:ascii="Times New Roman" w:hAnsi="Times New Roman" w:cs="Times New Roman"/>
          <w:sz w:val="24"/>
          <w:szCs w:val="24"/>
        </w:rPr>
        <w:t xml:space="preserve">alternativos </w:t>
      </w:r>
      <w:r>
        <w:rPr>
          <w:rFonts w:ascii="Times New Roman" w:hAnsi="Times New Roman" w:cs="Times New Roman"/>
          <w:sz w:val="24"/>
          <w:szCs w:val="24"/>
        </w:rPr>
        <w:t>não busca</w:t>
      </w:r>
      <w:r w:rsidR="008024CE">
        <w:rPr>
          <w:rFonts w:ascii="Times New Roman" w:hAnsi="Times New Roman" w:cs="Times New Roman"/>
          <w:sz w:val="24"/>
          <w:szCs w:val="24"/>
        </w:rPr>
        <w:t>m</w:t>
      </w:r>
      <w:r>
        <w:rPr>
          <w:rFonts w:ascii="Times New Roman" w:hAnsi="Times New Roman" w:cs="Times New Roman"/>
          <w:sz w:val="24"/>
          <w:szCs w:val="24"/>
        </w:rPr>
        <w:t xml:space="preserve"> uma ampla comparação entre países, mas </w:t>
      </w:r>
      <w:r w:rsidR="008024CE">
        <w:rPr>
          <w:rFonts w:ascii="Times New Roman" w:hAnsi="Times New Roman" w:cs="Times New Roman"/>
          <w:sz w:val="24"/>
          <w:szCs w:val="24"/>
        </w:rPr>
        <w:t xml:space="preserve">apenas </w:t>
      </w:r>
      <w:r>
        <w:rPr>
          <w:rFonts w:ascii="Times New Roman" w:hAnsi="Times New Roman" w:cs="Times New Roman"/>
          <w:sz w:val="24"/>
          <w:szCs w:val="24"/>
        </w:rPr>
        <w:t xml:space="preserve">medir questões pontuais em relação à corrupção. Nesse sentido, tenta-se medir a incidência de corrupção </w:t>
      </w:r>
      <w:r w:rsidR="008024CE">
        <w:rPr>
          <w:rFonts w:ascii="Times New Roman" w:hAnsi="Times New Roman" w:cs="Times New Roman"/>
          <w:sz w:val="24"/>
          <w:szCs w:val="24"/>
        </w:rPr>
        <w:t>com base em</w:t>
      </w:r>
      <w:r>
        <w:rPr>
          <w:rFonts w:ascii="Times New Roman" w:hAnsi="Times New Roman" w:cs="Times New Roman"/>
          <w:sz w:val="24"/>
          <w:szCs w:val="24"/>
        </w:rPr>
        <w:t xml:space="preserve"> reportagens e notícias em jornais e revistas</w:t>
      </w:r>
      <w:r w:rsidR="008024CE">
        <w:rPr>
          <w:rFonts w:ascii="Times New Roman" w:hAnsi="Times New Roman" w:cs="Times New Roman"/>
          <w:sz w:val="24"/>
          <w:szCs w:val="24"/>
        </w:rPr>
        <w:t xml:space="preserve">; </w:t>
      </w:r>
      <w:r>
        <w:rPr>
          <w:rFonts w:ascii="Times New Roman" w:hAnsi="Times New Roman" w:cs="Times New Roman"/>
          <w:sz w:val="24"/>
          <w:szCs w:val="24"/>
        </w:rPr>
        <w:t>relatórios e casos reportados por autoridades e organizações de combate à corrupção</w:t>
      </w:r>
      <w:r w:rsidR="008024CE">
        <w:rPr>
          <w:rFonts w:ascii="Times New Roman" w:hAnsi="Times New Roman" w:cs="Times New Roman"/>
          <w:sz w:val="24"/>
          <w:szCs w:val="24"/>
        </w:rPr>
        <w:t>;</w:t>
      </w:r>
      <w:r>
        <w:rPr>
          <w:rFonts w:ascii="Times New Roman" w:hAnsi="Times New Roman" w:cs="Times New Roman"/>
          <w:sz w:val="24"/>
          <w:szCs w:val="24"/>
        </w:rPr>
        <w:t xml:space="preserve"> e levantamento de campo, inclusive </w:t>
      </w:r>
      <w:r w:rsidR="008024CE">
        <w:rPr>
          <w:rFonts w:ascii="Times New Roman" w:hAnsi="Times New Roman" w:cs="Times New Roman"/>
          <w:sz w:val="24"/>
          <w:szCs w:val="24"/>
        </w:rPr>
        <w:t>por meio</w:t>
      </w:r>
      <w:r>
        <w:rPr>
          <w:rFonts w:ascii="Times New Roman" w:hAnsi="Times New Roman" w:cs="Times New Roman"/>
          <w:sz w:val="24"/>
          <w:szCs w:val="24"/>
        </w:rPr>
        <w:t xml:space="preserve"> de observação. </w:t>
      </w:r>
    </w:p>
    <w:p w14:paraId="1AD5F235" w14:textId="737F15D4" w:rsidR="00194662" w:rsidRDefault="001B6C2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Também tem se tentado medir a corrupção</w:t>
      </w:r>
      <w:r w:rsidR="00194662">
        <w:rPr>
          <w:rFonts w:ascii="Times New Roman" w:hAnsi="Times New Roman" w:cs="Times New Roman"/>
          <w:sz w:val="24"/>
          <w:szCs w:val="24"/>
        </w:rPr>
        <w:t xml:space="preserve"> </w:t>
      </w:r>
      <w:r w:rsidR="008024CE">
        <w:rPr>
          <w:rFonts w:ascii="Times New Roman" w:hAnsi="Times New Roman" w:cs="Times New Roman"/>
          <w:sz w:val="24"/>
          <w:szCs w:val="24"/>
        </w:rPr>
        <w:t>por meio</w:t>
      </w:r>
      <w:r w:rsidR="00194662">
        <w:rPr>
          <w:rFonts w:ascii="Times New Roman" w:hAnsi="Times New Roman" w:cs="Times New Roman"/>
          <w:sz w:val="24"/>
          <w:szCs w:val="24"/>
        </w:rPr>
        <w:t xml:space="preserve"> de dados penais obtidos </w:t>
      </w:r>
      <w:r w:rsidR="008024CE">
        <w:rPr>
          <w:rFonts w:ascii="Times New Roman" w:hAnsi="Times New Roman" w:cs="Times New Roman"/>
          <w:sz w:val="24"/>
          <w:szCs w:val="24"/>
        </w:rPr>
        <w:t xml:space="preserve">junto às organizações de </w:t>
      </w:r>
      <w:r w:rsidR="00194662">
        <w:rPr>
          <w:rFonts w:ascii="Times New Roman" w:hAnsi="Times New Roman" w:cs="Times New Roman"/>
          <w:sz w:val="24"/>
          <w:szCs w:val="24"/>
        </w:rPr>
        <w:t xml:space="preserve">polícia ou </w:t>
      </w:r>
      <w:r w:rsidR="008024CE">
        <w:rPr>
          <w:rFonts w:ascii="Times New Roman" w:hAnsi="Times New Roman" w:cs="Times New Roman"/>
          <w:sz w:val="24"/>
          <w:szCs w:val="24"/>
        </w:rPr>
        <w:t xml:space="preserve">do </w:t>
      </w:r>
      <w:r w:rsidR="00194662">
        <w:rPr>
          <w:rFonts w:ascii="Times New Roman" w:hAnsi="Times New Roman" w:cs="Times New Roman"/>
          <w:sz w:val="24"/>
          <w:szCs w:val="24"/>
        </w:rPr>
        <w:t>judiciári</w:t>
      </w:r>
      <w:r>
        <w:rPr>
          <w:rFonts w:ascii="Times New Roman" w:hAnsi="Times New Roman" w:cs="Times New Roman"/>
          <w:sz w:val="24"/>
          <w:szCs w:val="24"/>
        </w:rPr>
        <w:t>o</w:t>
      </w:r>
      <w:r w:rsidR="00194662">
        <w:rPr>
          <w:rFonts w:ascii="Times New Roman" w:hAnsi="Times New Roman" w:cs="Times New Roman"/>
          <w:sz w:val="24"/>
          <w:szCs w:val="24"/>
        </w:rPr>
        <w:t xml:space="preserve"> </w:t>
      </w:r>
      <w:sdt>
        <w:sdtPr>
          <w:rPr>
            <w:rFonts w:ascii="Times New Roman" w:hAnsi="Times New Roman" w:cs="Times New Roman"/>
            <w:sz w:val="24"/>
            <w:szCs w:val="24"/>
          </w:rPr>
          <w:id w:val="1985197358"/>
          <w:citation/>
        </w:sdtPr>
        <w:sdtContent>
          <w:r w:rsidR="001F1CE1">
            <w:rPr>
              <w:rFonts w:ascii="Times New Roman" w:hAnsi="Times New Roman" w:cs="Times New Roman"/>
              <w:sz w:val="24"/>
              <w:szCs w:val="24"/>
            </w:rPr>
            <w:fldChar w:fldCharType="begin"/>
          </w:r>
          <w:r w:rsidR="001F1CE1">
            <w:rPr>
              <w:rFonts w:ascii="Times New Roman" w:hAnsi="Times New Roman" w:cs="Times New Roman"/>
              <w:sz w:val="24"/>
              <w:szCs w:val="24"/>
            </w:rPr>
            <w:instrText xml:space="preserve"> CITATION DINCER2012 \l 1046  \m Guinn2016</w:instrText>
          </w:r>
          <w:r w:rsidR="003877F2">
            <w:rPr>
              <w:rFonts w:ascii="Times New Roman" w:hAnsi="Times New Roman" w:cs="Times New Roman"/>
              <w:sz w:val="24"/>
              <w:szCs w:val="24"/>
            </w:rPr>
            <w:instrText xml:space="preserve"> \m Bolcha2016 \m Cordis2016</w:instrText>
          </w:r>
          <w:r w:rsidR="001F1CE1">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(Dincer &amp; Guinalp, 2012; Guinn &amp; Straussman, 2016; Bolcha &amp; Rovný, 2016; Cordis &amp; Milyo, 2016)</w:t>
          </w:r>
          <w:r w:rsidR="001F1CE1">
            <w:rPr>
              <w:rFonts w:ascii="Times New Roman" w:hAnsi="Times New Roman" w:cs="Times New Roman"/>
              <w:sz w:val="24"/>
              <w:szCs w:val="24"/>
            </w:rPr>
            <w:fldChar w:fldCharType="end"/>
          </w:r>
        </w:sdtContent>
      </w:sdt>
      <w:r w:rsidR="003877F2">
        <w:rPr>
          <w:rFonts w:ascii="Times New Roman" w:hAnsi="Times New Roman" w:cs="Times New Roman"/>
          <w:sz w:val="24"/>
          <w:szCs w:val="24"/>
        </w:rPr>
        <w:t xml:space="preserve">. </w:t>
      </w:r>
      <w:r>
        <w:rPr>
          <w:rFonts w:ascii="Times New Roman" w:hAnsi="Times New Roman" w:cs="Times New Roman"/>
          <w:sz w:val="24"/>
          <w:szCs w:val="24"/>
        </w:rPr>
        <w:t>Uma consideração igualmente importante é que os</w:t>
      </w:r>
      <w:r w:rsidR="003877F2">
        <w:rPr>
          <w:rFonts w:ascii="Times New Roman" w:hAnsi="Times New Roman" w:cs="Times New Roman"/>
          <w:sz w:val="24"/>
          <w:szCs w:val="24"/>
        </w:rPr>
        <w:t xml:space="preserve"> resultados</w:t>
      </w:r>
      <w:r>
        <w:rPr>
          <w:rFonts w:ascii="Times New Roman" w:hAnsi="Times New Roman" w:cs="Times New Roman"/>
          <w:sz w:val="24"/>
          <w:szCs w:val="24"/>
        </w:rPr>
        <w:t xml:space="preserve"> </w:t>
      </w:r>
      <w:r w:rsidRPr="001B6C22">
        <w:rPr>
          <w:rFonts w:ascii="Times New Roman" w:hAnsi="Times New Roman" w:cs="Times New Roman"/>
          <w:i/>
          <w:sz w:val="24"/>
          <w:szCs w:val="24"/>
        </w:rPr>
        <w:t>ex-post</w:t>
      </w:r>
      <w:r>
        <w:rPr>
          <w:rFonts w:ascii="Times New Roman" w:hAnsi="Times New Roman" w:cs="Times New Roman"/>
          <w:sz w:val="24"/>
          <w:szCs w:val="24"/>
        </w:rPr>
        <w:t xml:space="preserve"> só mostram o</w:t>
      </w:r>
      <w:r w:rsidR="008024CE">
        <w:rPr>
          <w:rFonts w:ascii="Times New Roman" w:hAnsi="Times New Roman" w:cs="Times New Roman"/>
          <w:sz w:val="24"/>
          <w:szCs w:val="24"/>
        </w:rPr>
        <w:t>s casos em</w:t>
      </w:r>
      <w:r>
        <w:rPr>
          <w:rFonts w:ascii="Times New Roman" w:hAnsi="Times New Roman" w:cs="Times New Roman"/>
          <w:sz w:val="24"/>
          <w:szCs w:val="24"/>
        </w:rPr>
        <w:t xml:space="preserve"> que de fato </w:t>
      </w:r>
      <w:r w:rsidR="008024CE">
        <w:rPr>
          <w:rFonts w:ascii="Times New Roman" w:hAnsi="Times New Roman" w:cs="Times New Roman"/>
          <w:sz w:val="24"/>
          <w:szCs w:val="24"/>
        </w:rPr>
        <w:t>os corruptos foram presos,</w:t>
      </w:r>
      <w:r>
        <w:rPr>
          <w:rFonts w:ascii="Times New Roman" w:hAnsi="Times New Roman" w:cs="Times New Roman"/>
          <w:sz w:val="24"/>
          <w:szCs w:val="24"/>
        </w:rPr>
        <w:t xml:space="preserve"> </w:t>
      </w:r>
      <w:r w:rsidR="00AE2592">
        <w:rPr>
          <w:rFonts w:ascii="Times New Roman" w:hAnsi="Times New Roman" w:cs="Times New Roman"/>
          <w:sz w:val="24"/>
          <w:szCs w:val="24"/>
        </w:rPr>
        <w:t>e</w:t>
      </w:r>
      <w:r>
        <w:rPr>
          <w:rFonts w:ascii="Times New Roman" w:hAnsi="Times New Roman" w:cs="Times New Roman"/>
          <w:sz w:val="24"/>
          <w:szCs w:val="24"/>
        </w:rPr>
        <w:t xml:space="preserve"> não passam uma medida da amplitude da corrupção. U</w:t>
      </w:r>
      <w:r w:rsidRPr="001B74B2">
        <w:rPr>
          <w:rFonts w:ascii="Times New Roman" w:hAnsi="Times New Roman" w:cs="Times New Roman"/>
          <w:sz w:val="24"/>
          <w:szCs w:val="24"/>
        </w:rPr>
        <w:t xml:space="preserve">ma das vantagens </w:t>
      </w:r>
      <w:r>
        <w:rPr>
          <w:rFonts w:ascii="Times New Roman" w:hAnsi="Times New Roman" w:cs="Times New Roman"/>
          <w:sz w:val="24"/>
          <w:szCs w:val="24"/>
        </w:rPr>
        <w:t>é que o indicador pode mostra</w:t>
      </w:r>
      <w:r w:rsidR="008024CE">
        <w:rPr>
          <w:rFonts w:ascii="Times New Roman" w:hAnsi="Times New Roman" w:cs="Times New Roman"/>
          <w:sz w:val="24"/>
          <w:szCs w:val="24"/>
        </w:rPr>
        <w:t>r</w:t>
      </w:r>
      <w:r w:rsidRPr="001B74B2">
        <w:rPr>
          <w:rFonts w:ascii="Times New Roman" w:hAnsi="Times New Roman" w:cs="Times New Roman"/>
          <w:sz w:val="24"/>
          <w:szCs w:val="24"/>
        </w:rPr>
        <w:t xml:space="preserve"> ca</w:t>
      </w:r>
      <w:r>
        <w:rPr>
          <w:rFonts w:ascii="Times New Roman" w:hAnsi="Times New Roman" w:cs="Times New Roman"/>
          <w:sz w:val="24"/>
          <w:szCs w:val="24"/>
        </w:rPr>
        <w:t>s</w:t>
      </w:r>
      <w:r w:rsidRPr="001B74B2">
        <w:rPr>
          <w:rFonts w:ascii="Times New Roman" w:hAnsi="Times New Roman" w:cs="Times New Roman"/>
          <w:sz w:val="24"/>
          <w:szCs w:val="24"/>
        </w:rPr>
        <w:t>os atuais de corrupção</w:t>
      </w:r>
      <w:r w:rsidR="008024CE">
        <w:rPr>
          <w:rFonts w:ascii="Times New Roman" w:hAnsi="Times New Roman" w:cs="Times New Roman"/>
          <w:sz w:val="24"/>
          <w:szCs w:val="24"/>
        </w:rPr>
        <w:t>,</w:t>
      </w:r>
      <w:r>
        <w:rPr>
          <w:rFonts w:ascii="Times New Roman" w:hAnsi="Times New Roman" w:cs="Times New Roman"/>
          <w:sz w:val="24"/>
          <w:szCs w:val="24"/>
        </w:rPr>
        <w:t xml:space="preserve"> </w:t>
      </w:r>
      <w:r w:rsidR="003877F2">
        <w:rPr>
          <w:rFonts w:ascii="Times New Roman" w:hAnsi="Times New Roman" w:cs="Times New Roman"/>
          <w:sz w:val="24"/>
          <w:szCs w:val="24"/>
        </w:rPr>
        <w:t>qu</w:t>
      </w:r>
      <w:r>
        <w:rPr>
          <w:rFonts w:ascii="Times New Roman" w:hAnsi="Times New Roman" w:cs="Times New Roman"/>
          <w:sz w:val="24"/>
          <w:szCs w:val="24"/>
        </w:rPr>
        <w:t xml:space="preserve">e permitem estudar </w:t>
      </w:r>
      <w:r w:rsidR="003877F2">
        <w:rPr>
          <w:rFonts w:ascii="Times New Roman" w:hAnsi="Times New Roman" w:cs="Times New Roman"/>
          <w:sz w:val="24"/>
          <w:szCs w:val="24"/>
        </w:rPr>
        <w:t xml:space="preserve">novos caso e novas formas que a corrupção pode assumir. </w:t>
      </w:r>
    </w:p>
    <w:p w14:paraId="37C22567" w14:textId="108684A1" w:rsidR="004E7045" w:rsidRDefault="00BD4FF1"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n</w:t>
      </w:r>
      <w:r w:rsidRPr="00C336B7">
        <w:rPr>
          <w:rFonts w:ascii="Times New Roman" w:hAnsi="Times New Roman" w:cs="Times New Roman"/>
          <w:sz w:val="24"/>
          <w:szCs w:val="24"/>
        </w:rPr>
        <w:t>em sempre dados oficiais e não publicados estão disponíveis</w:t>
      </w:r>
      <w:r w:rsidR="008024CE">
        <w:rPr>
          <w:rFonts w:ascii="Times New Roman" w:hAnsi="Times New Roman" w:cs="Times New Roman"/>
          <w:sz w:val="24"/>
          <w:szCs w:val="24"/>
        </w:rPr>
        <w:t>,</w:t>
      </w:r>
      <w:r w:rsidRPr="00C336B7">
        <w:rPr>
          <w:rFonts w:ascii="Times New Roman" w:hAnsi="Times New Roman" w:cs="Times New Roman"/>
          <w:sz w:val="24"/>
          <w:szCs w:val="24"/>
        </w:rPr>
        <w:t xml:space="preserve"> e o governo de muitos países pode se negar a fornecer os dados secundário também. Na República Checa, Bolcha e Rovný (2015) desenvolveram um método para levantamento de dados em campo</w:t>
      </w:r>
      <w:r w:rsidR="008024CE">
        <w:rPr>
          <w:rFonts w:ascii="Times New Roman" w:hAnsi="Times New Roman" w:cs="Times New Roman"/>
          <w:sz w:val="24"/>
          <w:szCs w:val="24"/>
        </w:rPr>
        <w:t xml:space="preserve"> voltado </w:t>
      </w:r>
      <w:r w:rsidRPr="00C336B7">
        <w:rPr>
          <w:rFonts w:ascii="Times New Roman" w:hAnsi="Times New Roman" w:cs="Times New Roman"/>
          <w:sz w:val="24"/>
          <w:szCs w:val="24"/>
        </w:rPr>
        <w:t>para identificar níveis de corrupção no</w:t>
      </w:r>
      <w:r>
        <w:rPr>
          <w:rFonts w:ascii="Times New Roman" w:hAnsi="Times New Roman" w:cs="Times New Roman"/>
          <w:sz w:val="24"/>
          <w:szCs w:val="24"/>
        </w:rPr>
        <w:t>s</w:t>
      </w:r>
      <w:r w:rsidRPr="00C336B7">
        <w:rPr>
          <w:rFonts w:ascii="Times New Roman" w:hAnsi="Times New Roman" w:cs="Times New Roman"/>
          <w:sz w:val="24"/>
          <w:szCs w:val="24"/>
        </w:rPr>
        <w:t xml:space="preserve"> registro</w:t>
      </w:r>
      <w:r>
        <w:rPr>
          <w:rFonts w:ascii="Times New Roman" w:hAnsi="Times New Roman" w:cs="Times New Roman"/>
          <w:sz w:val="24"/>
          <w:szCs w:val="24"/>
        </w:rPr>
        <w:t>s</w:t>
      </w:r>
      <w:r w:rsidRPr="00C336B7">
        <w:rPr>
          <w:rFonts w:ascii="Times New Roman" w:hAnsi="Times New Roman" w:cs="Times New Roman"/>
          <w:sz w:val="24"/>
          <w:szCs w:val="24"/>
        </w:rPr>
        <w:t xml:space="preserve"> de carros, uma vez que as autoridades se mostraram relutantes em fornecer os dados </w:t>
      </w:r>
      <w:r>
        <w:rPr>
          <w:rFonts w:ascii="Times New Roman" w:hAnsi="Times New Roman" w:cs="Times New Roman"/>
          <w:sz w:val="24"/>
          <w:szCs w:val="24"/>
        </w:rPr>
        <w:t xml:space="preserve">oficiais </w:t>
      </w:r>
      <w:r w:rsidRPr="00C336B7">
        <w:rPr>
          <w:rFonts w:ascii="Times New Roman" w:hAnsi="Times New Roman" w:cs="Times New Roman"/>
          <w:sz w:val="24"/>
          <w:szCs w:val="24"/>
        </w:rPr>
        <w:t xml:space="preserve">para os pesquisadores. </w:t>
      </w:r>
      <w:r w:rsidR="008024CE">
        <w:rPr>
          <w:rFonts w:ascii="Times New Roman" w:hAnsi="Times New Roman" w:cs="Times New Roman"/>
          <w:sz w:val="24"/>
          <w:szCs w:val="24"/>
        </w:rPr>
        <w:t>Como recurso à fa</w:t>
      </w:r>
      <w:r w:rsidR="00F47CD1">
        <w:rPr>
          <w:rFonts w:ascii="Times New Roman" w:hAnsi="Times New Roman" w:cs="Times New Roman"/>
          <w:sz w:val="24"/>
          <w:szCs w:val="24"/>
        </w:rPr>
        <w:t>l</w:t>
      </w:r>
      <w:r w:rsidR="008024CE">
        <w:rPr>
          <w:rFonts w:ascii="Times New Roman" w:hAnsi="Times New Roman" w:cs="Times New Roman"/>
          <w:sz w:val="24"/>
          <w:szCs w:val="24"/>
        </w:rPr>
        <w:t>ta de dados oficiais, o</w:t>
      </w:r>
      <w:r>
        <w:rPr>
          <w:rFonts w:ascii="Times New Roman" w:hAnsi="Times New Roman" w:cs="Times New Roman"/>
          <w:sz w:val="24"/>
          <w:szCs w:val="24"/>
        </w:rPr>
        <w:t xml:space="preserve">s pesquisadores foram para uma praça movimentada de Praga e anotaram os dados dos veículos que passavam. </w:t>
      </w:r>
    </w:p>
    <w:p w14:paraId="39404EDA" w14:textId="41A09066" w:rsidR="00BD4FF1" w:rsidRPr="00D83529" w:rsidRDefault="00BD4FF1"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aspecto igualmente relevante é que nem sempre os dados oficiais são confiáveis. </w:t>
      </w:r>
      <w:r w:rsidR="00322984" w:rsidRPr="00EC4EA8">
        <w:rPr>
          <w:rFonts w:ascii="Times New Roman" w:hAnsi="Times New Roman" w:cs="Times New Roman"/>
          <w:noProof/>
          <w:sz w:val="24"/>
          <w:szCs w:val="24"/>
        </w:rPr>
        <w:t xml:space="preserve">Cordis </w:t>
      </w:r>
      <w:r w:rsidR="00322984">
        <w:rPr>
          <w:rFonts w:ascii="Times New Roman" w:hAnsi="Times New Roman" w:cs="Times New Roman"/>
          <w:noProof/>
          <w:sz w:val="24"/>
          <w:szCs w:val="24"/>
        </w:rPr>
        <w:t>e</w:t>
      </w:r>
      <w:r w:rsidR="00322984" w:rsidRPr="00EC4EA8">
        <w:rPr>
          <w:rFonts w:ascii="Times New Roman" w:hAnsi="Times New Roman" w:cs="Times New Roman"/>
          <w:noProof/>
          <w:sz w:val="24"/>
          <w:szCs w:val="24"/>
        </w:rPr>
        <w:t xml:space="preserve"> Milyo</w:t>
      </w:r>
      <w:r w:rsidR="00EC4EA8">
        <w:rPr>
          <w:rFonts w:ascii="Times New Roman" w:hAnsi="Times New Roman" w:cs="Times New Roman"/>
          <w:sz w:val="24"/>
          <w:szCs w:val="24"/>
        </w:rPr>
        <w:t xml:space="preserve"> </w:t>
      </w:r>
      <w:sdt>
        <w:sdtPr>
          <w:rPr>
            <w:rFonts w:ascii="Times New Roman" w:hAnsi="Times New Roman" w:cs="Times New Roman"/>
            <w:sz w:val="24"/>
            <w:szCs w:val="24"/>
          </w:rPr>
          <w:id w:val="-1171409209"/>
          <w:citation/>
        </w:sdtPr>
        <w:sdtContent>
          <w:r w:rsidR="00EC4EA8">
            <w:rPr>
              <w:rFonts w:ascii="Times New Roman" w:hAnsi="Times New Roman" w:cs="Times New Roman"/>
              <w:sz w:val="24"/>
              <w:szCs w:val="24"/>
            </w:rPr>
            <w:fldChar w:fldCharType="begin"/>
          </w:r>
          <w:r w:rsidR="00322984">
            <w:rPr>
              <w:rFonts w:ascii="Times New Roman" w:hAnsi="Times New Roman" w:cs="Times New Roman"/>
              <w:sz w:val="24"/>
              <w:szCs w:val="24"/>
            </w:rPr>
            <w:instrText xml:space="preserve">CITATION Cordis2016 \n  \t  \l 1046 </w:instrText>
          </w:r>
          <w:r w:rsidR="00EC4EA8">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(2016)</w:t>
          </w:r>
          <w:r w:rsidR="00EC4EA8">
            <w:rPr>
              <w:rFonts w:ascii="Times New Roman" w:hAnsi="Times New Roman" w:cs="Times New Roman"/>
              <w:sz w:val="24"/>
              <w:szCs w:val="24"/>
            </w:rPr>
            <w:fldChar w:fldCharType="end"/>
          </w:r>
        </w:sdtContent>
      </w:sdt>
      <w:r w:rsidR="00322984">
        <w:rPr>
          <w:rFonts w:ascii="Times New Roman" w:hAnsi="Times New Roman" w:cs="Times New Roman"/>
          <w:sz w:val="24"/>
          <w:szCs w:val="24"/>
        </w:rPr>
        <w:t xml:space="preserve"> mostram que os dados elaborados pela </w:t>
      </w:r>
      <w:r w:rsidR="00934B4B">
        <w:rPr>
          <w:rFonts w:ascii="Times New Roman" w:hAnsi="Times New Roman" w:cs="Times New Roman"/>
          <w:sz w:val="24"/>
          <w:szCs w:val="24"/>
        </w:rPr>
        <w:t>s</w:t>
      </w:r>
      <w:r w:rsidR="00322984">
        <w:rPr>
          <w:rFonts w:ascii="Times New Roman" w:hAnsi="Times New Roman" w:cs="Times New Roman"/>
          <w:sz w:val="24"/>
          <w:szCs w:val="24"/>
        </w:rPr>
        <w:t xml:space="preserve">eção de </w:t>
      </w:r>
      <w:r w:rsidR="00934B4B">
        <w:rPr>
          <w:rFonts w:ascii="Times New Roman" w:hAnsi="Times New Roman" w:cs="Times New Roman"/>
          <w:sz w:val="24"/>
          <w:szCs w:val="24"/>
        </w:rPr>
        <w:t xml:space="preserve">integridade pública </w:t>
      </w:r>
      <w:r w:rsidR="00322984">
        <w:rPr>
          <w:rFonts w:ascii="Times New Roman" w:hAnsi="Times New Roman" w:cs="Times New Roman"/>
          <w:sz w:val="24"/>
          <w:szCs w:val="24"/>
        </w:rPr>
        <w:t xml:space="preserve">(PIN) do </w:t>
      </w:r>
      <w:r w:rsidR="00934B4B">
        <w:rPr>
          <w:rFonts w:ascii="Times New Roman" w:hAnsi="Times New Roman" w:cs="Times New Roman"/>
          <w:sz w:val="24"/>
          <w:szCs w:val="24"/>
        </w:rPr>
        <w:t>D</w:t>
      </w:r>
      <w:r w:rsidR="00322984">
        <w:rPr>
          <w:rFonts w:ascii="Times New Roman" w:hAnsi="Times New Roman" w:cs="Times New Roman"/>
          <w:sz w:val="24"/>
          <w:szCs w:val="24"/>
        </w:rPr>
        <w:t xml:space="preserve">epartamento de </w:t>
      </w:r>
      <w:r w:rsidR="00934B4B">
        <w:rPr>
          <w:rFonts w:ascii="Times New Roman" w:hAnsi="Times New Roman" w:cs="Times New Roman"/>
          <w:sz w:val="24"/>
          <w:szCs w:val="24"/>
        </w:rPr>
        <w:t>J</w:t>
      </w:r>
      <w:r w:rsidR="00322984">
        <w:rPr>
          <w:rFonts w:ascii="Times New Roman" w:hAnsi="Times New Roman" w:cs="Times New Roman"/>
          <w:sz w:val="24"/>
          <w:szCs w:val="24"/>
        </w:rPr>
        <w:t>ustiça americano, que são amplamente utilizados pela comunidade acadêmica</w:t>
      </w:r>
      <w:r w:rsidR="00934B4B">
        <w:rPr>
          <w:rFonts w:ascii="Times New Roman" w:hAnsi="Times New Roman" w:cs="Times New Roman"/>
          <w:sz w:val="24"/>
          <w:szCs w:val="24"/>
        </w:rPr>
        <w:t>,</w:t>
      </w:r>
      <w:r w:rsidR="00322984">
        <w:rPr>
          <w:rFonts w:ascii="Times New Roman" w:hAnsi="Times New Roman" w:cs="Times New Roman"/>
          <w:sz w:val="24"/>
          <w:szCs w:val="24"/>
        </w:rPr>
        <w:t xml:space="preserve"> apresentam diversas fragilidades quan</w:t>
      </w:r>
      <w:r w:rsidR="00934B4B">
        <w:rPr>
          <w:rFonts w:ascii="Times New Roman" w:hAnsi="Times New Roman" w:cs="Times New Roman"/>
          <w:sz w:val="24"/>
          <w:szCs w:val="24"/>
        </w:rPr>
        <w:t>d</w:t>
      </w:r>
      <w:r w:rsidR="00322984">
        <w:rPr>
          <w:rFonts w:ascii="Times New Roman" w:hAnsi="Times New Roman" w:cs="Times New Roman"/>
          <w:sz w:val="24"/>
          <w:szCs w:val="24"/>
        </w:rPr>
        <w:t>o utilizados para medir taxas de corrupção.</w:t>
      </w:r>
      <w:r w:rsidR="00EB2C72">
        <w:rPr>
          <w:rFonts w:ascii="Times New Roman" w:hAnsi="Times New Roman" w:cs="Times New Roman"/>
          <w:sz w:val="24"/>
          <w:szCs w:val="24"/>
        </w:rPr>
        <w:t xml:space="preserve"> Entre outros problemas</w:t>
      </w:r>
      <w:r w:rsidR="00934B4B">
        <w:rPr>
          <w:rFonts w:ascii="Times New Roman" w:hAnsi="Times New Roman" w:cs="Times New Roman"/>
          <w:sz w:val="24"/>
          <w:szCs w:val="24"/>
        </w:rPr>
        <w:t>,</w:t>
      </w:r>
      <w:r w:rsidR="00EB2C72">
        <w:rPr>
          <w:rFonts w:ascii="Times New Roman" w:hAnsi="Times New Roman" w:cs="Times New Roman"/>
          <w:sz w:val="24"/>
          <w:szCs w:val="24"/>
        </w:rPr>
        <w:t xml:space="preserve"> os dados incluem como corrupção atos de improbidade administrativa que nem sempre são enquadrados na lei como corrupção. Segundo </w:t>
      </w:r>
      <w:r w:rsidR="00934B4B" w:rsidRPr="00EC4EA8">
        <w:rPr>
          <w:rFonts w:ascii="Times New Roman" w:hAnsi="Times New Roman" w:cs="Times New Roman"/>
          <w:noProof/>
          <w:sz w:val="24"/>
          <w:szCs w:val="24"/>
        </w:rPr>
        <w:t xml:space="preserve">Cordis </w:t>
      </w:r>
      <w:r w:rsidR="00934B4B">
        <w:rPr>
          <w:rFonts w:ascii="Times New Roman" w:hAnsi="Times New Roman" w:cs="Times New Roman"/>
          <w:noProof/>
          <w:sz w:val="24"/>
          <w:szCs w:val="24"/>
        </w:rPr>
        <w:t>e</w:t>
      </w:r>
      <w:r w:rsidR="00934B4B" w:rsidRPr="00EC4EA8">
        <w:rPr>
          <w:rFonts w:ascii="Times New Roman" w:hAnsi="Times New Roman" w:cs="Times New Roman"/>
          <w:noProof/>
          <w:sz w:val="24"/>
          <w:szCs w:val="24"/>
        </w:rPr>
        <w:t xml:space="preserve"> Milyo</w:t>
      </w:r>
      <w:r w:rsidR="00934B4B">
        <w:rPr>
          <w:rFonts w:ascii="Times New Roman" w:hAnsi="Times New Roman" w:cs="Times New Roman"/>
          <w:sz w:val="24"/>
          <w:szCs w:val="24"/>
        </w:rPr>
        <w:t xml:space="preserve"> </w:t>
      </w:r>
      <w:sdt>
        <w:sdtPr>
          <w:rPr>
            <w:rFonts w:ascii="Times New Roman" w:hAnsi="Times New Roman" w:cs="Times New Roman"/>
            <w:sz w:val="24"/>
            <w:szCs w:val="24"/>
          </w:rPr>
          <w:id w:val="1091976730"/>
          <w:citation/>
        </w:sdtPr>
        <w:sdtContent>
          <w:r w:rsidR="00934B4B">
            <w:rPr>
              <w:rFonts w:ascii="Times New Roman" w:hAnsi="Times New Roman" w:cs="Times New Roman"/>
              <w:sz w:val="24"/>
              <w:szCs w:val="24"/>
            </w:rPr>
            <w:fldChar w:fldCharType="begin"/>
          </w:r>
          <w:r w:rsidR="00934B4B">
            <w:rPr>
              <w:rFonts w:ascii="Times New Roman" w:hAnsi="Times New Roman" w:cs="Times New Roman"/>
              <w:sz w:val="24"/>
              <w:szCs w:val="24"/>
            </w:rPr>
            <w:instrText xml:space="preserve">CITATION Cordis2016 \n  \t  \l 1046 </w:instrText>
          </w:r>
          <w:r w:rsidR="00934B4B">
            <w:rPr>
              <w:rFonts w:ascii="Times New Roman" w:hAnsi="Times New Roman" w:cs="Times New Roman"/>
              <w:sz w:val="24"/>
              <w:szCs w:val="24"/>
            </w:rPr>
            <w:fldChar w:fldCharType="separate"/>
          </w:r>
          <w:r w:rsidR="00934B4B" w:rsidRPr="00934B4B">
            <w:rPr>
              <w:rFonts w:ascii="Times New Roman" w:hAnsi="Times New Roman" w:cs="Times New Roman"/>
              <w:noProof/>
              <w:sz w:val="24"/>
              <w:szCs w:val="24"/>
            </w:rPr>
            <w:t>(2016)</w:t>
          </w:r>
          <w:r w:rsidR="00934B4B">
            <w:rPr>
              <w:rFonts w:ascii="Times New Roman" w:hAnsi="Times New Roman" w:cs="Times New Roman"/>
              <w:sz w:val="24"/>
              <w:szCs w:val="24"/>
            </w:rPr>
            <w:fldChar w:fldCharType="end"/>
          </w:r>
        </w:sdtContent>
      </w:sdt>
      <w:r w:rsidR="004E7045">
        <w:rPr>
          <w:rFonts w:ascii="Times New Roman" w:hAnsi="Times New Roman" w:cs="Times New Roman"/>
          <w:sz w:val="24"/>
          <w:szCs w:val="24"/>
        </w:rPr>
        <w:t>,</w:t>
      </w:r>
      <w:r w:rsidR="00EB2C72">
        <w:rPr>
          <w:rFonts w:ascii="Times New Roman" w:hAnsi="Times New Roman" w:cs="Times New Roman"/>
          <w:sz w:val="24"/>
          <w:szCs w:val="24"/>
        </w:rPr>
        <w:t xml:space="preserve"> o registro</w:t>
      </w:r>
      <w:r w:rsidR="00EB2C72" w:rsidRPr="00EB2C72">
        <w:rPr>
          <w:rFonts w:ascii="Times New Roman" w:hAnsi="Times New Roman" w:cs="Times New Roman"/>
          <w:sz w:val="24"/>
          <w:szCs w:val="24"/>
        </w:rPr>
        <w:t xml:space="preserve"> </w:t>
      </w:r>
      <w:r w:rsidR="004E7045">
        <w:rPr>
          <w:rFonts w:ascii="Times New Roman" w:hAnsi="Times New Roman" w:cs="Times New Roman"/>
          <w:sz w:val="24"/>
          <w:szCs w:val="24"/>
        </w:rPr>
        <w:t>‘</w:t>
      </w:r>
      <w:r w:rsidR="00934B4B">
        <w:rPr>
          <w:rFonts w:ascii="Times New Roman" w:hAnsi="Times New Roman" w:cs="Times New Roman"/>
          <w:sz w:val="24"/>
          <w:szCs w:val="24"/>
        </w:rPr>
        <w:t>c</w:t>
      </w:r>
      <w:r w:rsidR="00EB2C72" w:rsidRPr="00EB2C72">
        <w:rPr>
          <w:rFonts w:ascii="Times New Roman" w:hAnsi="Times New Roman" w:cs="Times New Roman"/>
          <w:sz w:val="24"/>
          <w:szCs w:val="24"/>
        </w:rPr>
        <w:t>orrupção oficial</w:t>
      </w:r>
      <w:r w:rsidR="004E7045">
        <w:rPr>
          <w:rFonts w:ascii="Times New Roman" w:hAnsi="Times New Roman" w:cs="Times New Roman"/>
          <w:sz w:val="24"/>
          <w:szCs w:val="24"/>
        </w:rPr>
        <w:t>’</w:t>
      </w:r>
      <w:r w:rsidR="00EB2C72" w:rsidRPr="00EB2C72">
        <w:rPr>
          <w:rFonts w:ascii="Times New Roman" w:hAnsi="Times New Roman" w:cs="Times New Roman"/>
          <w:sz w:val="24"/>
          <w:szCs w:val="24"/>
        </w:rPr>
        <w:t xml:space="preserve"> é a designação para qualquer processo em tribunal federal de funcionários públicos federais, estaduais ou locais por má conduta oficial ou mau uso do cargo</w:t>
      </w:r>
      <w:r w:rsidR="00EB2C72">
        <w:rPr>
          <w:rFonts w:ascii="Times New Roman" w:hAnsi="Times New Roman" w:cs="Times New Roman"/>
          <w:sz w:val="24"/>
          <w:szCs w:val="24"/>
        </w:rPr>
        <w:t>, que não necessariamente se enquadram em casos de corrupção.</w:t>
      </w:r>
    </w:p>
    <w:p w14:paraId="77639E43" w14:textId="43BB7197" w:rsidR="001C1C92" w:rsidRDefault="001C1C92" w:rsidP="0066313A">
      <w:pPr>
        <w:spacing w:after="0" w:line="240" w:lineRule="auto"/>
        <w:jc w:val="both"/>
        <w:rPr>
          <w:rFonts w:ascii="Times New Roman" w:hAnsi="Times New Roman" w:cs="Times New Roman"/>
          <w:sz w:val="24"/>
          <w:szCs w:val="24"/>
        </w:rPr>
      </w:pPr>
    </w:p>
    <w:p w14:paraId="159B348D" w14:textId="23C32222" w:rsidR="001C1C92" w:rsidRPr="00B24D3A" w:rsidRDefault="006907DB" w:rsidP="00B24D3A">
      <w:pP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3.5 </w:t>
      </w:r>
      <w:r w:rsidR="001C1C92" w:rsidRPr="00B24D3A">
        <w:rPr>
          <w:rFonts w:ascii="Times New Roman" w:eastAsia="Times New Roman" w:hAnsi="Times New Roman" w:cs="Times New Roman"/>
          <w:b/>
          <w:sz w:val="24"/>
          <w:szCs w:val="24"/>
        </w:rPr>
        <w:t xml:space="preserve">Prevenção e </w:t>
      </w:r>
      <w:r w:rsidR="004E7045" w:rsidRPr="00B24D3A">
        <w:rPr>
          <w:rFonts w:ascii="Times New Roman" w:eastAsia="Times New Roman" w:hAnsi="Times New Roman" w:cs="Times New Roman"/>
          <w:b/>
          <w:sz w:val="24"/>
          <w:szCs w:val="24"/>
        </w:rPr>
        <w:t>c</w:t>
      </w:r>
      <w:r w:rsidR="001C1C92" w:rsidRPr="00B24D3A">
        <w:rPr>
          <w:rFonts w:ascii="Times New Roman" w:eastAsia="Times New Roman" w:hAnsi="Times New Roman" w:cs="Times New Roman"/>
          <w:b/>
          <w:sz w:val="24"/>
          <w:szCs w:val="24"/>
        </w:rPr>
        <w:t xml:space="preserve">ombate à </w:t>
      </w:r>
      <w:r w:rsidR="004E7045" w:rsidRPr="00B24D3A">
        <w:rPr>
          <w:rFonts w:ascii="Times New Roman" w:eastAsia="Times New Roman" w:hAnsi="Times New Roman" w:cs="Times New Roman"/>
          <w:b/>
          <w:sz w:val="24"/>
          <w:szCs w:val="24"/>
        </w:rPr>
        <w:t>c</w:t>
      </w:r>
      <w:r w:rsidR="001C1C92" w:rsidRPr="00B24D3A">
        <w:rPr>
          <w:rFonts w:ascii="Times New Roman" w:eastAsia="Times New Roman" w:hAnsi="Times New Roman" w:cs="Times New Roman"/>
          <w:b/>
          <w:sz w:val="24"/>
          <w:szCs w:val="24"/>
        </w:rPr>
        <w:t>orrupção</w:t>
      </w:r>
    </w:p>
    <w:p w14:paraId="5A2A0DF3" w14:textId="2C479F41" w:rsidR="00CE27A1" w:rsidRDefault="00CE27A1"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Grade parte dos artigos estudados </w:t>
      </w:r>
      <w:r w:rsidR="00EC4724">
        <w:rPr>
          <w:rFonts w:ascii="Times New Roman" w:hAnsi="Times New Roman" w:cs="Times New Roman"/>
          <w:sz w:val="24"/>
          <w:szCs w:val="24"/>
        </w:rPr>
        <w:t xml:space="preserve">trata </w:t>
      </w:r>
      <w:r>
        <w:rPr>
          <w:rFonts w:ascii="Times New Roman" w:hAnsi="Times New Roman" w:cs="Times New Roman"/>
          <w:sz w:val="24"/>
          <w:szCs w:val="24"/>
        </w:rPr>
        <w:t xml:space="preserve">de reformas e combate à corrupção. Alguns salientam para o conceito de prevenção da corrupção </w:t>
      </w:r>
      <w:r w:rsidR="0015197B">
        <w:rPr>
          <w:rFonts w:ascii="Times New Roman" w:hAnsi="Times New Roman" w:cs="Times New Roman"/>
          <w:sz w:val="24"/>
          <w:szCs w:val="24"/>
        </w:rPr>
        <w:t xml:space="preserve">e não de combate </w:t>
      </w:r>
      <w:r>
        <w:rPr>
          <w:rFonts w:ascii="Times New Roman" w:hAnsi="Times New Roman" w:cs="Times New Roman"/>
          <w:sz w:val="24"/>
          <w:szCs w:val="24"/>
        </w:rPr>
        <w:t>à corrupção. Ao que parece</w:t>
      </w:r>
      <w:r w:rsidR="00EC4724">
        <w:rPr>
          <w:rFonts w:ascii="Times New Roman" w:hAnsi="Times New Roman" w:cs="Times New Roman"/>
          <w:sz w:val="24"/>
          <w:szCs w:val="24"/>
        </w:rPr>
        <w:t>,</w:t>
      </w:r>
      <w:r>
        <w:rPr>
          <w:rFonts w:ascii="Times New Roman" w:hAnsi="Times New Roman" w:cs="Times New Roman"/>
          <w:sz w:val="24"/>
          <w:szCs w:val="24"/>
        </w:rPr>
        <w:t xml:space="preserve"> são abordagens complementares e que fazem bastante sentido. Ess</w:t>
      </w:r>
      <w:r w:rsidR="00EC4724">
        <w:rPr>
          <w:rFonts w:ascii="Times New Roman" w:hAnsi="Times New Roman" w:cs="Times New Roman"/>
          <w:sz w:val="24"/>
          <w:szCs w:val="24"/>
        </w:rPr>
        <w:t>a</w:t>
      </w:r>
      <w:r>
        <w:rPr>
          <w:rFonts w:ascii="Times New Roman" w:hAnsi="Times New Roman" w:cs="Times New Roman"/>
          <w:sz w:val="24"/>
          <w:szCs w:val="24"/>
        </w:rPr>
        <w:t xml:space="preserve"> </w:t>
      </w:r>
      <w:r w:rsidR="00EC4724">
        <w:rPr>
          <w:rFonts w:ascii="Times New Roman" w:hAnsi="Times New Roman" w:cs="Times New Roman"/>
          <w:sz w:val="24"/>
          <w:szCs w:val="24"/>
        </w:rPr>
        <w:t xml:space="preserve">seção </w:t>
      </w:r>
      <w:r>
        <w:rPr>
          <w:rFonts w:ascii="Times New Roman" w:hAnsi="Times New Roman" w:cs="Times New Roman"/>
          <w:sz w:val="24"/>
          <w:szCs w:val="24"/>
        </w:rPr>
        <w:t xml:space="preserve">aborda dois dos principais debates </w:t>
      </w:r>
      <w:r w:rsidR="00EC4724">
        <w:rPr>
          <w:rFonts w:ascii="Times New Roman" w:hAnsi="Times New Roman" w:cs="Times New Roman"/>
          <w:sz w:val="24"/>
          <w:szCs w:val="24"/>
        </w:rPr>
        <w:t>a respeito d</w:t>
      </w:r>
      <w:r>
        <w:rPr>
          <w:rFonts w:ascii="Times New Roman" w:hAnsi="Times New Roman" w:cs="Times New Roman"/>
          <w:sz w:val="24"/>
          <w:szCs w:val="24"/>
        </w:rPr>
        <w:t xml:space="preserve">a </w:t>
      </w:r>
      <w:r w:rsidR="00EC4724">
        <w:rPr>
          <w:rFonts w:ascii="Times New Roman" w:hAnsi="Times New Roman" w:cs="Times New Roman"/>
          <w:sz w:val="24"/>
          <w:szCs w:val="24"/>
        </w:rPr>
        <w:t>p</w:t>
      </w:r>
      <w:r>
        <w:rPr>
          <w:rFonts w:ascii="Times New Roman" w:hAnsi="Times New Roman" w:cs="Times New Roman"/>
          <w:sz w:val="24"/>
          <w:szCs w:val="24"/>
        </w:rPr>
        <w:t xml:space="preserve">revenção e </w:t>
      </w:r>
      <w:r w:rsidR="00EC4724">
        <w:rPr>
          <w:rFonts w:ascii="Times New Roman" w:hAnsi="Times New Roman" w:cs="Times New Roman"/>
          <w:sz w:val="24"/>
          <w:szCs w:val="24"/>
        </w:rPr>
        <w:t>d</w:t>
      </w:r>
      <w:r>
        <w:rPr>
          <w:rFonts w:ascii="Times New Roman" w:hAnsi="Times New Roman" w:cs="Times New Roman"/>
          <w:sz w:val="24"/>
          <w:szCs w:val="24"/>
        </w:rPr>
        <w:t xml:space="preserve">o </w:t>
      </w:r>
      <w:r w:rsidR="00EC4724">
        <w:rPr>
          <w:rFonts w:ascii="Times New Roman" w:hAnsi="Times New Roman" w:cs="Times New Roman"/>
          <w:sz w:val="24"/>
          <w:szCs w:val="24"/>
        </w:rPr>
        <w:t>c</w:t>
      </w:r>
      <w:r>
        <w:rPr>
          <w:rFonts w:ascii="Times New Roman" w:hAnsi="Times New Roman" w:cs="Times New Roman"/>
          <w:sz w:val="24"/>
          <w:szCs w:val="24"/>
        </w:rPr>
        <w:t xml:space="preserve">ombate à corrupção. </w:t>
      </w:r>
    </w:p>
    <w:p w14:paraId="46FC3928" w14:textId="113860A5" w:rsidR="007B1B30" w:rsidRDefault="00AF3129"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Foi observado que</w:t>
      </w:r>
      <w:r w:rsidR="00CE27A1">
        <w:rPr>
          <w:rFonts w:ascii="Times New Roman" w:hAnsi="Times New Roman" w:cs="Times New Roman"/>
          <w:sz w:val="24"/>
          <w:szCs w:val="24"/>
        </w:rPr>
        <w:t xml:space="preserve"> as reformas parecem ser a chave para adoção de modelos de combate e prevenção à corrupção</w:t>
      </w:r>
      <w:sdt>
        <w:sdtPr>
          <w:rPr>
            <w:rFonts w:ascii="Times New Roman" w:hAnsi="Times New Roman" w:cs="Times New Roman"/>
            <w:sz w:val="24"/>
            <w:szCs w:val="24"/>
          </w:rPr>
          <w:id w:val="-174177914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KICKERT2011 \l 1046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F3129">
            <w:rPr>
              <w:rFonts w:ascii="Times New Roman" w:hAnsi="Times New Roman" w:cs="Times New Roman"/>
              <w:noProof/>
              <w:sz w:val="24"/>
              <w:szCs w:val="24"/>
            </w:rPr>
            <w:t>(Kickert, 2011)</w:t>
          </w:r>
          <w:r>
            <w:rPr>
              <w:rFonts w:ascii="Times New Roman" w:hAnsi="Times New Roman" w:cs="Times New Roman"/>
              <w:sz w:val="24"/>
              <w:szCs w:val="24"/>
            </w:rPr>
            <w:fldChar w:fldCharType="end"/>
          </w:r>
        </w:sdtContent>
      </w:sdt>
      <w:r w:rsidR="00CE27A1">
        <w:rPr>
          <w:rFonts w:ascii="Times New Roman" w:hAnsi="Times New Roman" w:cs="Times New Roman"/>
          <w:sz w:val="24"/>
          <w:szCs w:val="24"/>
        </w:rPr>
        <w:t xml:space="preserve">. </w:t>
      </w:r>
      <w:r w:rsidR="001D6C02">
        <w:rPr>
          <w:rFonts w:ascii="Times New Roman" w:hAnsi="Times New Roman" w:cs="Times New Roman"/>
          <w:sz w:val="24"/>
          <w:szCs w:val="24"/>
        </w:rPr>
        <w:t>É</w:t>
      </w:r>
      <w:r w:rsidR="00CE27A1">
        <w:rPr>
          <w:rFonts w:ascii="Times New Roman" w:hAnsi="Times New Roman" w:cs="Times New Roman"/>
          <w:sz w:val="24"/>
          <w:szCs w:val="24"/>
        </w:rPr>
        <w:t xml:space="preserve"> importante observar que essa perspectiva leva a uma visão </w:t>
      </w:r>
      <w:r w:rsidR="00EC4724">
        <w:rPr>
          <w:rFonts w:ascii="Times New Roman" w:hAnsi="Times New Roman" w:cs="Times New Roman"/>
          <w:sz w:val="24"/>
          <w:szCs w:val="24"/>
        </w:rPr>
        <w:t xml:space="preserve">pouco </w:t>
      </w:r>
      <w:r w:rsidR="00CE27A1">
        <w:rPr>
          <w:rFonts w:ascii="Times New Roman" w:hAnsi="Times New Roman" w:cs="Times New Roman"/>
          <w:sz w:val="24"/>
          <w:szCs w:val="24"/>
        </w:rPr>
        <w:t>incremental do processo</w:t>
      </w:r>
      <w:r w:rsidR="00EC4724">
        <w:rPr>
          <w:rFonts w:ascii="Times New Roman" w:hAnsi="Times New Roman" w:cs="Times New Roman"/>
          <w:sz w:val="24"/>
          <w:szCs w:val="24"/>
        </w:rPr>
        <w:t>, o</w:t>
      </w:r>
      <w:r w:rsidR="00CE27A1">
        <w:rPr>
          <w:rFonts w:ascii="Times New Roman" w:hAnsi="Times New Roman" w:cs="Times New Roman"/>
          <w:sz w:val="24"/>
          <w:szCs w:val="24"/>
        </w:rPr>
        <w:t xml:space="preserve"> que pode não ser tão real</w:t>
      </w:r>
      <w:r w:rsidR="00EC4724">
        <w:rPr>
          <w:rFonts w:ascii="Times New Roman" w:hAnsi="Times New Roman" w:cs="Times New Roman"/>
          <w:sz w:val="24"/>
          <w:szCs w:val="24"/>
        </w:rPr>
        <w:t>ista</w:t>
      </w:r>
      <w:r w:rsidR="00CE27A1">
        <w:rPr>
          <w:rFonts w:ascii="Times New Roman" w:hAnsi="Times New Roman" w:cs="Times New Roman"/>
          <w:sz w:val="24"/>
          <w:szCs w:val="24"/>
        </w:rPr>
        <w:t xml:space="preserve">. Todavia, não se pode descartar a capacidade dessas reformas gerarem </w:t>
      </w:r>
      <w:r w:rsidR="001D6C02">
        <w:rPr>
          <w:rFonts w:ascii="Times New Roman" w:hAnsi="Times New Roman" w:cs="Times New Roman"/>
          <w:sz w:val="24"/>
          <w:szCs w:val="24"/>
        </w:rPr>
        <w:t xml:space="preserve">significativas </w:t>
      </w:r>
      <w:r w:rsidR="00CE27A1">
        <w:rPr>
          <w:rFonts w:ascii="Times New Roman" w:hAnsi="Times New Roman" w:cs="Times New Roman"/>
          <w:sz w:val="24"/>
          <w:szCs w:val="24"/>
        </w:rPr>
        <w:t>mudanç</w:t>
      </w:r>
      <w:r w:rsidR="001D6C02">
        <w:rPr>
          <w:rFonts w:ascii="Times New Roman" w:hAnsi="Times New Roman" w:cs="Times New Roman"/>
          <w:sz w:val="24"/>
          <w:szCs w:val="24"/>
        </w:rPr>
        <w:t>as institucionais</w:t>
      </w:r>
      <w:r w:rsidR="00CE27A1">
        <w:rPr>
          <w:rFonts w:ascii="Times New Roman" w:hAnsi="Times New Roman" w:cs="Times New Roman"/>
          <w:sz w:val="24"/>
          <w:szCs w:val="24"/>
        </w:rPr>
        <w:t xml:space="preserve"> no que se</w:t>
      </w:r>
      <w:r w:rsidR="001D6C02">
        <w:rPr>
          <w:rFonts w:ascii="Times New Roman" w:hAnsi="Times New Roman" w:cs="Times New Roman"/>
          <w:sz w:val="24"/>
          <w:szCs w:val="24"/>
        </w:rPr>
        <w:t xml:space="preserve"> refere ao combate, prevenção e/</w:t>
      </w:r>
      <w:r w:rsidR="00CE27A1">
        <w:rPr>
          <w:rFonts w:ascii="Times New Roman" w:hAnsi="Times New Roman" w:cs="Times New Roman"/>
          <w:sz w:val="24"/>
          <w:szCs w:val="24"/>
        </w:rPr>
        <w:t xml:space="preserve">ou tolerância à </w:t>
      </w:r>
      <w:r w:rsidR="00EC4724">
        <w:rPr>
          <w:rFonts w:ascii="Times New Roman" w:hAnsi="Times New Roman" w:cs="Times New Roman"/>
          <w:sz w:val="24"/>
          <w:szCs w:val="24"/>
        </w:rPr>
        <w:t>c</w:t>
      </w:r>
      <w:r w:rsidR="00CE27A1">
        <w:rPr>
          <w:rFonts w:ascii="Times New Roman" w:hAnsi="Times New Roman" w:cs="Times New Roman"/>
          <w:sz w:val="24"/>
          <w:szCs w:val="24"/>
        </w:rPr>
        <w:t>orrupção. O que se tem chamado de reformas n</w:t>
      </w:r>
      <w:r w:rsidR="001D6C02">
        <w:rPr>
          <w:rFonts w:ascii="Times New Roman" w:hAnsi="Times New Roman" w:cs="Times New Roman"/>
          <w:sz w:val="24"/>
          <w:szCs w:val="24"/>
        </w:rPr>
        <w:t>essa</w:t>
      </w:r>
      <w:r w:rsidR="00CE27A1">
        <w:rPr>
          <w:rFonts w:ascii="Times New Roman" w:hAnsi="Times New Roman" w:cs="Times New Roman"/>
          <w:sz w:val="24"/>
          <w:szCs w:val="24"/>
        </w:rPr>
        <w:t xml:space="preserve"> literatura</w:t>
      </w:r>
      <w:r w:rsidR="001D6C02">
        <w:rPr>
          <w:rFonts w:ascii="Times New Roman" w:hAnsi="Times New Roman" w:cs="Times New Roman"/>
          <w:sz w:val="24"/>
          <w:szCs w:val="24"/>
        </w:rPr>
        <w:t>, diz</w:t>
      </w:r>
      <w:r w:rsidR="00CE27A1">
        <w:rPr>
          <w:rFonts w:ascii="Times New Roman" w:hAnsi="Times New Roman" w:cs="Times New Roman"/>
          <w:sz w:val="24"/>
          <w:szCs w:val="24"/>
        </w:rPr>
        <w:t xml:space="preserve"> respeito a uma série de movimentos, que muitas vezes não estão ligados diretamente à corrupção, tais como as reformas administrativas empreendidas por diversos países na década de 1980 e 1990, conhecidas como reformas neoliberais ou reformas gerenciais, como </w:t>
      </w:r>
      <w:r w:rsidR="00EC4724">
        <w:rPr>
          <w:rFonts w:ascii="Times New Roman" w:hAnsi="Times New Roman" w:cs="Times New Roman"/>
          <w:sz w:val="24"/>
          <w:szCs w:val="24"/>
        </w:rPr>
        <w:t xml:space="preserve">aquelas </w:t>
      </w:r>
      <w:r w:rsidR="00CE27A1">
        <w:rPr>
          <w:rFonts w:ascii="Times New Roman" w:hAnsi="Times New Roman" w:cs="Times New Roman"/>
          <w:sz w:val="24"/>
          <w:szCs w:val="24"/>
        </w:rPr>
        <w:t xml:space="preserve">ocorridas </w:t>
      </w:r>
      <w:r w:rsidR="00EC4724">
        <w:rPr>
          <w:rFonts w:ascii="Times New Roman" w:hAnsi="Times New Roman" w:cs="Times New Roman"/>
          <w:sz w:val="24"/>
          <w:szCs w:val="24"/>
        </w:rPr>
        <w:t>no</w:t>
      </w:r>
      <w:r w:rsidR="00CE27A1">
        <w:rPr>
          <w:rFonts w:ascii="Times New Roman" w:hAnsi="Times New Roman" w:cs="Times New Roman"/>
          <w:sz w:val="24"/>
          <w:szCs w:val="24"/>
        </w:rPr>
        <w:t xml:space="preserve"> Reino Unido, Austrália, Nova Zelândia, </w:t>
      </w:r>
      <w:r w:rsidR="001D6C02">
        <w:rPr>
          <w:rFonts w:ascii="Times New Roman" w:hAnsi="Times New Roman" w:cs="Times New Roman"/>
          <w:sz w:val="24"/>
          <w:szCs w:val="24"/>
        </w:rPr>
        <w:t>Estados Unidos, Vietnã</w:t>
      </w:r>
      <w:r w:rsidR="00236CAF">
        <w:rPr>
          <w:rFonts w:ascii="Times New Roman" w:hAnsi="Times New Roman" w:cs="Times New Roman"/>
          <w:sz w:val="24"/>
          <w:szCs w:val="24"/>
        </w:rPr>
        <w:t>, Grécia, Itália, Portugal, Espanha</w:t>
      </w:r>
      <w:r w:rsidR="001D6C02">
        <w:rPr>
          <w:rFonts w:ascii="Times New Roman" w:hAnsi="Times New Roman" w:cs="Times New Roman"/>
          <w:sz w:val="24"/>
          <w:szCs w:val="24"/>
        </w:rPr>
        <w:t xml:space="preserve"> e </w:t>
      </w:r>
      <w:r>
        <w:rPr>
          <w:rFonts w:ascii="Times New Roman" w:hAnsi="Times New Roman" w:cs="Times New Roman"/>
          <w:sz w:val="24"/>
          <w:szCs w:val="24"/>
        </w:rPr>
        <w:t>em</w:t>
      </w:r>
      <w:r w:rsidR="001D6C02">
        <w:rPr>
          <w:rFonts w:ascii="Times New Roman" w:hAnsi="Times New Roman" w:cs="Times New Roman"/>
          <w:sz w:val="24"/>
          <w:szCs w:val="24"/>
        </w:rPr>
        <w:t xml:space="preserve"> outros países</w:t>
      </w:r>
      <w:sdt>
        <w:sdtPr>
          <w:rPr>
            <w:rFonts w:ascii="Times New Roman" w:hAnsi="Times New Roman" w:cs="Times New Roman"/>
            <w:sz w:val="24"/>
            <w:szCs w:val="24"/>
          </w:rPr>
          <w:id w:val="-298537794"/>
          <w:citation/>
        </w:sdtPr>
        <w:sdtContent>
          <w:r w:rsidR="001D6C02">
            <w:rPr>
              <w:rFonts w:ascii="Times New Roman" w:hAnsi="Times New Roman" w:cs="Times New Roman"/>
              <w:sz w:val="24"/>
              <w:szCs w:val="24"/>
            </w:rPr>
            <w:fldChar w:fldCharType="begin"/>
          </w:r>
          <w:r w:rsidR="001D6C02">
            <w:rPr>
              <w:rFonts w:ascii="Times New Roman" w:hAnsi="Times New Roman" w:cs="Times New Roman"/>
              <w:sz w:val="24"/>
              <w:szCs w:val="24"/>
            </w:rPr>
            <w:instrText xml:space="preserve">CITATION Gregory1999 \m Therkildsen2000 \m Painter2003 \t  \l 1046 </w:instrText>
          </w:r>
          <w:r w:rsidR="00236CAF">
            <w:rPr>
              <w:rFonts w:ascii="Times New Roman" w:hAnsi="Times New Roman" w:cs="Times New Roman"/>
              <w:sz w:val="24"/>
              <w:szCs w:val="24"/>
            </w:rPr>
            <w:instrText xml:space="preserve"> \m KICKERT2011</w:instrText>
          </w:r>
          <w:r w:rsidR="001D6C02">
            <w:rPr>
              <w:rFonts w:ascii="Times New Roman" w:hAnsi="Times New Roman" w:cs="Times New Roman"/>
              <w:sz w:val="24"/>
              <w:szCs w:val="24"/>
            </w:rPr>
            <w:fldChar w:fldCharType="separate"/>
          </w:r>
          <w:r w:rsidR="00215107">
            <w:rPr>
              <w:rFonts w:ascii="Times New Roman" w:hAnsi="Times New Roman" w:cs="Times New Roman"/>
              <w:noProof/>
              <w:sz w:val="24"/>
              <w:szCs w:val="24"/>
            </w:rPr>
            <w:t xml:space="preserve"> </w:t>
          </w:r>
          <w:r w:rsidR="00215107" w:rsidRPr="00215107">
            <w:rPr>
              <w:rFonts w:ascii="Times New Roman" w:hAnsi="Times New Roman" w:cs="Times New Roman"/>
              <w:noProof/>
              <w:sz w:val="24"/>
              <w:szCs w:val="24"/>
            </w:rPr>
            <w:t>(Gregory, 1999; Therkildsen, 2000; Painter, 2003; Kickert, 2011)</w:t>
          </w:r>
          <w:r w:rsidR="001D6C02">
            <w:rPr>
              <w:rFonts w:ascii="Times New Roman" w:hAnsi="Times New Roman" w:cs="Times New Roman"/>
              <w:sz w:val="24"/>
              <w:szCs w:val="24"/>
            </w:rPr>
            <w:fldChar w:fldCharType="end"/>
          </w:r>
        </w:sdtContent>
      </w:sdt>
      <w:r w:rsidR="001D6C02">
        <w:rPr>
          <w:rFonts w:ascii="Times New Roman" w:hAnsi="Times New Roman" w:cs="Times New Roman"/>
          <w:sz w:val="24"/>
          <w:szCs w:val="24"/>
        </w:rPr>
        <w:t xml:space="preserve">. </w:t>
      </w:r>
    </w:p>
    <w:p w14:paraId="0503B8AA" w14:textId="1FF1AE6F" w:rsidR="00E90EFF" w:rsidRDefault="001D6C0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Outros tipos de reformas</w:t>
      </w:r>
      <w:r w:rsidR="00B17F15">
        <w:rPr>
          <w:rFonts w:ascii="Times New Roman" w:hAnsi="Times New Roman" w:cs="Times New Roman"/>
          <w:sz w:val="24"/>
          <w:szCs w:val="24"/>
        </w:rPr>
        <w:t xml:space="preserve"> também são importantes na prevenção e combate à corrupção</w:t>
      </w:r>
      <w:r w:rsidR="00EC4724">
        <w:rPr>
          <w:rFonts w:ascii="Times New Roman" w:hAnsi="Times New Roman" w:cs="Times New Roman"/>
          <w:sz w:val="24"/>
          <w:szCs w:val="24"/>
        </w:rPr>
        <w:t>,</w:t>
      </w:r>
      <w:r>
        <w:rPr>
          <w:rFonts w:ascii="Times New Roman" w:hAnsi="Times New Roman" w:cs="Times New Roman"/>
          <w:sz w:val="24"/>
          <w:szCs w:val="24"/>
        </w:rPr>
        <w:t xml:space="preserve"> como </w:t>
      </w:r>
      <w:r w:rsidR="00B17F15">
        <w:rPr>
          <w:rFonts w:ascii="Times New Roman" w:hAnsi="Times New Roman" w:cs="Times New Roman"/>
          <w:sz w:val="24"/>
          <w:szCs w:val="24"/>
        </w:rPr>
        <w:t xml:space="preserve">as </w:t>
      </w:r>
      <w:r>
        <w:rPr>
          <w:rFonts w:ascii="Times New Roman" w:hAnsi="Times New Roman" w:cs="Times New Roman"/>
          <w:sz w:val="24"/>
          <w:szCs w:val="24"/>
        </w:rPr>
        <w:t>reforma</w:t>
      </w:r>
      <w:r w:rsidR="00B17F15">
        <w:rPr>
          <w:rFonts w:ascii="Times New Roman" w:hAnsi="Times New Roman" w:cs="Times New Roman"/>
          <w:sz w:val="24"/>
          <w:szCs w:val="24"/>
        </w:rPr>
        <w:t>s</w:t>
      </w:r>
      <w:r>
        <w:rPr>
          <w:rFonts w:ascii="Times New Roman" w:hAnsi="Times New Roman" w:cs="Times New Roman"/>
          <w:sz w:val="24"/>
          <w:szCs w:val="24"/>
        </w:rPr>
        <w:t xml:space="preserve"> do </w:t>
      </w:r>
      <w:r w:rsidR="00EC4724">
        <w:rPr>
          <w:rFonts w:ascii="Times New Roman" w:hAnsi="Times New Roman" w:cs="Times New Roman"/>
          <w:sz w:val="24"/>
          <w:szCs w:val="24"/>
        </w:rPr>
        <w:t>s</w:t>
      </w:r>
      <w:r>
        <w:rPr>
          <w:rFonts w:ascii="Times New Roman" w:hAnsi="Times New Roman" w:cs="Times New Roman"/>
          <w:sz w:val="24"/>
          <w:szCs w:val="24"/>
        </w:rPr>
        <w:t xml:space="preserve">istema </w:t>
      </w:r>
      <w:r w:rsidR="00EC4724">
        <w:rPr>
          <w:rFonts w:ascii="Times New Roman" w:hAnsi="Times New Roman" w:cs="Times New Roman"/>
          <w:sz w:val="24"/>
          <w:szCs w:val="24"/>
        </w:rPr>
        <w:t>j</w:t>
      </w:r>
      <w:r>
        <w:rPr>
          <w:rFonts w:ascii="Times New Roman" w:hAnsi="Times New Roman" w:cs="Times New Roman"/>
          <w:sz w:val="24"/>
          <w:szCs w:val="24"/>
        </w:rPr>
        <w:t>udicia</w:t>
      </w:r>
      <w:r w:rsidR="00B17F15">
        <w:rPr>
          <w:rFonts w:ascii="Times New Roman" w:hAnsi="Times New Roman" w:cs="Times New Roman"/>
          <w:sz w:val="24"/>
          <w:szCs w:val="24"/>
        </w:rPr>
        <w:t xml:space="preserve">l </w:t>
      </w:r>
      <w:r>
        <w:rPr>
          <w:rFonts w:ascii="Times New Roman" w:hAnsi="Times New Roman" w:cs="Times New Roman"/>
          <w:sz w:val="24"/>
          <w:szCs w:val="24"/>
        </w:rPr>
        <w:t xml:space="preserve">na Bulgária </w:t>
      </w:r>
      <w:sdt>
        <w:sdtPr>
          <w:rPr>
            <w:rFonts w:ascii="Times New Roman" w:hAnsi="Times New Roman" w:cs="Times New Roman"/>
            <w:sz w:val="24"/>
            <w:szCs w:val="24"/>
          </w:rPr>
          <w:id w:val="176363501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Frison-Roche2005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(Frison-Roche &amp; Sodev, 2005)</w:t>
          </w:r>
          <w:r>
            <w:rPr>
              <w:rFonts w:ascii="Times New Roman" w:hAnsi="Times New Roman" w:cs="Times New Roman"/>
              <w:sz w:val="24"/>
              <w:szCs w:val="24"/>
            </w:rPr>
            <w:fldChar w:fldCharType="end"/>
          </w:r>
        </w:sdtContent>
      </w:sdt>
      <w:r w:rsidR="00B17F15">
        <w:rPr>
          <w:rFonts w:ascii="Times New Roman" w:hAnsi="Times New Roman" w:cs="Times New Roman"/>
          <w:sz w:val="24"/>
          <w:szCs w:val="24"/>
        </w:rPr>
        <w:t>, a r</w:t>
      </w:r>
      <w:r>
        <w:rPr>
          <w:rFonts w:ascii="Times New Roman" w:hAnsi="Times New Roman" w:cs="Times New Roman"/>
          <w:sz w:val="24"/>
          <w:szCs w:val="24"/>
        </w:rPr>
        <w:t xml:space="preserve">eforma da </w:t>
      </w:r>
      <w:r w:rsidR="00B17F15">
        <w:rPr>
          <w:rFonts w:ascii="Times New Roman" w:hAnsi="Times New Roman" w:cs="Times New Roman"/>
          <w:sz w:val="24"/>
          <w:szCs w:val="24"/>
        </w:rPr>
        <w:t>p</w:t>
      </w:r>
      <w:r>
        <w:rPr>
          <w:rFonts w:ascii="Times New Roman" w:hAnsi="Times New Roman" w:cs="Times New Roman"/>
          <w:sz w:val="24"/>
          <w:szCs w:val="24"/>
        </w:rPr>
        <w:t xml:space="preserve">olícia na Ucrânia </w:t>
      </w:r>
      <w:sdt>
        <w:sdtPr>
          <w:rPr>
            <w:rFonts w:ascii="Times New Roman" w:hAnsi="Times New Roman" w:cs="Times New Roman"/>
            <w:sz w:val="24"/>
            <w:szCs w:val="24"/>
          </w:rPr>
          <w:id w:val="78569657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Peacock2016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(Peacock &amp; Cordner, 2016)</w:t>
          </w:r>
          <w:r>
            <w:rPr>
              <w:rFonts w:ascii="Times New Roman" w:hAnsi="Times New Roman" w:cs="Times New Roman"/>
              <w:sz w:val="24"/>
              <w:szCs w:val="24"/>
            </w:rPr>
            <w:fldChar w:fldCharType="end"/>
          </w:r>
        </w:sdtContent>
      </w:sdt>
      <w:r w:rsidR="00B17F15">
        <w:rPr>
          <w:rFonts w:ascii="Times New Roman" w:hAnsi="Times New Roman" w:cs="Times New Roman"/>
          <w:sz w:val="24"/>
          <w:szCs w:val="24"/>
        </w:rPr>
        <w:t xml:space="preserve"> e a r</w:t>
      </w:r>
      <w:r>
        <w:rPr>
          <w:rFonts w:ascii="Times New Roman" w:hAnsi="Times New Roman" w:cs="Times New Roman"/>
          <w:sz w:val="24"/>
          <w:szCs w:val="24"/>
        </w:rPr>
        <w:t xml:space="preserve">eforma no </w:t>
      </w:r>
      <w:r w:rsidR="00B17F15">
        <w:rPr>
          <w:rFonts w:ascii="Times New Roman" w:hAnsi="Times New Roman" w:cs="Times New Roman"/>
          <w:sz w:val="24"/>
          <w:szCs w:val="24"/>
        </w:rPr>
        <w:t>s</w:t>
      </w:r>
      <w:r>
        <w:rPr>
          <w:rFonts w:ascii="Times New Roman" w:hAnsi="Times New Roman" w:cs="Times New Roman"/>
          <w:sz w:val="24"/>
          <w:szCs w:val="24"/>
        </w:rPr>
        <w:t xml:space="preserve">istema de </w:t>
      </w:r>
      <w:r w:rsidR="00B17F15">
        <w:rPr>
          <w:rFonts w:ascii="Times New Roman" w:hAnsi="Times New Roman" w:cs="Times New Roman"/>
          <w:sz w:val="24"/>
          <w:szCs w:val="24"/>
        </w:rPr>
        <w:t>c</w:t>
      </w:r>
      <w:r>
        <w:rPr>
          <w:rFonts w:ascii="Times New Roman" w:hAnsi="Times New Roman" w:cs="Times New Roman"/>
          <w:sz w:val="24"/>
          <w:szCs w:val="24"/>
        </w:rPr>
        <w:t xml:space="preserve">ompras da Turquia </w:t>
      </w:r>
      <w:sdt>
        <w:sdtPr>
          <w:rPr>
            <w:rFonts w:ascii="Times New Roman" w:hAnsi="Times New Roman" w:cs="Times New Roman"/>
            <w:sz w:val="24"/>
            <w:szCs w:val="24"/>
          </w:rPr>
          <w:id w:val="-9063018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Ayhan2015 \l 1046 </w:instrText>
          </w:r>
          <w:r>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(Ayhan &amp; Üstüner,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B17F15">
        <w:rPr>
          <w:rFonts w:ascii="Times New Roman" w:hAnsi="Times New Roman" w:cs="Times New Roman"/>
          <w:sz w:val="24"/>
          <w:szCs w:val="24"/>
        </w:rPr>
        <w:t>O</w:t>
      </w:r>
      <w:r>
        <w:rPr>
          <w:rFonts w:ascii="Times New Roman" w:hAnsi="Times New Roman" w:cs="Times New Roman"/>
          <w:sz w:val="24"/>
          <w:szCs w:val="24"/>
        </w:rPr>
        <w:t>utros tipos de reforma</w:t>
      </w:r>
      <w:r w:rsidR="00B17F15">
        <w:rPr>
          <w:rFonts w:ascii="Times New Roman" w:hAnsi="Times New Roman" w:cs="Times New Roman"/>
          <w:sz w:val="24"/>
          <w:szCs w:val="24"/>
        </w:rPr>
        <w:t>s</w:t>
      </w:r>
      <w:r>
        <w:rPr>
          <w:rFonts w:ascii="Times New Roman" w:hAnsi="Times New Roman" w:cs="Times New Roman"/>
          <w:sz w:val="24"/>
          <w:szCs w:val="24"/>
        </w:rPr>
        <w:t xml:space="preserve"> igualmente referenciada</w:t>
      </w:r>
      <w:r w:rsidR="00B17F15">
        <w:rPr>
          <w:rFonts w:ascii="Times New Roman" w:hAnsi="Times New Roman" w:cs="Times New Roman"/>
          <w:sz w:val="24"/>
          <w:szCs w:val="24"/>
        </w:rPr>
        <w:t>s</w:t>
      </w:r>
      <w:r>
        <w:rPr>
          <w:rFonts w:ascii="Times New Roman" w:hAnsi="Times New Roman" w:cs="Times New Roman"/>
          <w:sz w:val="24"/>
          <w:szCs w:val="24"/>
        </w:rPr>
        <w:t xml:space="preserve"> na literatura diz</w:t>
      </w:r>
      <w:r w:rsidR="00B17F15">
        <w:rPr>
          <w:rFonts w:ascii="Times New Roman" w:hAnsi="Times New Roman" w:cs="Times New Roman"/>
          <w:sz w:val="24"/>
          <w:szCs w:val="24"/>
        </w:rPr>
        <w:t>em</w:t>
      </w:r>
      <w:r>
        <w:rPr>
          <w:rFonts w:ascii="Times New Roman" w:hAnsi="Times New Roman" w:cs="Times New Roman"/>
          <w:sz w:val="24"/>
          <w:szCs w:val="24"/>
        </w:rPr>
        <w:t xml:space="preserve"> respeito ao combate e prevenção da corrupção</w:t>
      </w:r>
      <w:r w:rsidR="00B17F15">
        <w:rPr>
          <w:rFonts w:ascii="Times New Roman" w:hAnsi="Times New Roman" w:cs="Times New Roman"/>
          <w:sz w:val="24"/>
          <w:szCs w:val="24"/>
        </w:rPr>
        <w:t xml:space="preserve">, denominadas de </w:t>
      </w:r>
      <w:r w:rsidRPr="00074A04">
        <w:rPr>
          <w:rFonts w:ascii="Times New Roman" w:hAnsi="Times New Roman" w:cs="Times New Roman"/>
          <w:i/>
          <w:sz w:val="24"/>
          <w:szCs w:val="24"/>
        </w:rPr>
        <w:t>Anti-Corruption Reform</w:t>
      </w:r>
      <w:r w:rsidR="00236CAF" w:rsidRPr="00074A04">
        <w:rPr>
          <w:rFonts w:ascii="Times New Roman" w:hAnsi="Times New Roman" w:cs="Times New Roman"/>
          <w:i/>
          <w:sz w:val="24"/>
          <w:szCs w:val="24"/>
        </w:rPr>
        <w:t>s</w:t>
      </w:r>
      <w:r w:rsidR="00236CAF">
        <w:rPr>
          <w:rFonts w:ascii="Times New Roman" w:hAnsi="Times New Roman" w:cs="Times New Roman"/>
          <w:sz w:val="24"/>
          <w:szCs w:val="24"/>
        </w:rPr>
        <w:t xml:space="preserve"> </w:t>
      </w:r>
      <w:sdt>
        <w:sdtPr>
          <w:rPr>
            <w:rFonts w:ascii="Times New Roman" w:hAnsi="Times New Roman" w:cs="Times New Roman"/>
            <w:sz w:val="24"/>
            <w:szCs w:val="24"/>
          </w:rPr>
          <w:id w:val="-100113831"/>
          <w:citation/>
        </w:sdtPr>
        <w:sdtContent>
          <w:r w:rsidR="00236CAF">
            <w:rPr>
              <w:rFonts w:ascii="Times New Roman" w:hAnsi="Times New Roman" w:cs="Times New Roman"/>
              <w:sz w:val="24"/>
              <w:szCs w:val="24"/>
            </w:rPr>
            <w:fldChar w:fldCharType="begin"/>
          </w:r>
          <w:r w:rsidR="003F75DB">
            <w:rPr>
              <w:rFonts w:ascii="Times New Roman" w:hAnsi="Times New Roman" w:cs="Times New Roman"/>
              <w:sz w:val="24"/>
              <w:szCs w:val="24"/>
            </w:rPr>
            <w:instrText>CITATION Sch12 \m Gong2015a \t  \l 1046  \m Gillespie1996</w:instrText>
          </w:r>
          <w:r w:rsidR="00236CAF">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(Schütte, 2012; Gong, Wang, &amp; Ren, 2015; Gillespie, Girgis, &amp; Mayer, 1996)</w:t>
          </w:r>
          <w:r w:rsidR="00236CAF">
            <w:rPr>
              <w:rFonts w:ascii="Times New Roman" w:hAnsi="Times New Roman" w:cs="Times New Roman"/>
              <w:sz w:val="24"/>
              <w:szCs w:val="24"/>
            </w:rPr>
            <w:fldChar w:fldCharType="end"/>
          </w:r>
        </w:sdtContent>
      </w:sdt>
      <w:r w:rsidR="003F75DB">
        <w:rPr>
          <w:rFonts w:ascii="Times New Roman" w:hAnsi="Times New Roman" w:cs="Times New Roman"/>
          <w:sz w:val="24"/>
          <w:szCs w:val="24"/>
        </w:rPr>
        <w:t xml:space="preserve">. </w:t>
      </w:r>
      <w:r w:rsidR="00236CAF">
        <w:rPr>
          <w:rFonts w:ascii="Times New Roman" w:hAnsi="Times New Roman" w:cs="Times New Roman"/>
          <w:sz w:val="24"/>
          <w:szCs w:val="24"/>
        </w:rPr>
        <w:t xml:space="preserve">Especificamente </w:t>
      </w:r>
      <w:r w:rsidR="00B17F15">
        <w:rPr>
          <w:rFonts w:ascii="Times New Roman" w:hAnsi="Times New Roman" w:cs="Times New Roman"/>
          <w:sz w:val="24"/>
          <w:szCs w:val="24"/>
        </w:rPr>
        <w:t>quanto à</w:t>
      </w:r>
      <w:r w:rsidR="00236CAF">
        <w:rPr>
          <w:rFonts w:ascii="Times New Roman" w:hAnsi="Times New Roman" w:cs="Times New Roman"/>
          <w:sz w:val="24"/>
          <w:szCs w:val="24"/>
        </w:rPr>
        <w:t xml:space="preserve"> recente reforma da Ucrânia (2014), </w:t>
      </w:r>
      <w:r w:rsidR="00B17F15">
        <w:rPr>
          <w:rFonts w:ascii="Times New Roman" w:hAnsi="Times New Roman" w:cs="Times New Roman"/>
          <w:sz w:val="24"/>
          <w:szCs w:val="24"/>
        </w:rPr>
        <w:t>d</w:t>
      </w:r>
      <w:r w:rsidR="001C1C92" w:rsidRPr="001B74B2">
        <w:rPr>
          <w:rFonts w:ascii="Times New Roman" w:hAnsi="Times New Roman" w:cs="Times New Roman"/>
          <w:sz w:val="24"/>
          <w:szCs w:val="24"/>
        </w:rPr>
        <w:t xml:space="preserve">ois mecanismos de pressão podem ser </w:t>
      </w:r>
      <w:r w:rsidR="00236CAF">
        <w:rPr>
          <w:rFonts w:ascii="Times New Roman" w:hAnsi="Times New Roman" w:cs="Times New Roman"/>
          <w:sz w:val="24"/>
          <w:szCs w:val="24"/>
        </w:rPr>
        <w:t xml:space="preserve">observados para que ações de combate à corrupção fossem </w:t>
      </w:r>
      <w:r w:rsidR="00B17F15">
        <w:rPr>
          <w:rFonts w:ascii="Times New Roman" w:hAnsi="Times New Roman" w:cs="Times New Roman"/>
          <w:sz w:val="24"/>
          <w:szCs w:val="24"/>
        </w:rPr>
        <w:t>implementadas</w:t>
      </w:r>
      <w:r w:rsidR="00236CAF">
        <w:rPr>
          <w:rFonts w:ascii="Times New Roman" w:hAnsi="Times New Roman" w:cs="Times New Roman"/>
          <w:sz w:val="24"/>
          <w:szCs w:val="24"/>
        </w:rPr>
        <w:t>. Primeiro</w:t>
      </w:r>
      <w:r w:rsidR="00B17F15">
        <w:rPr>
          <w:rFonts w:ascii="Times New Roman" w:hAnsi="Times New Roman" w:cs="Times New Roman"/>
          <w:sz w:val="24"/>
          <w:szCs w:val="24"/>
        </w:rPr>
        <w:t>,</w:t>
      </w:r>
      <w:r w:rsidR="001C1C92" w:rsidRPr="001B74B2">
        <w:rPr>
          <w:rFonts w:ascii="Times New Roman" w:hAnsi="Times New Roman" w:cs="Times New Roman"/>
          <w:sz w:val="24"/>
          <w:szCs w:val="24"/>
        </w:rPr>
        <w:t xml:space="preserve"> a necessidade de a</w:t>
      </w:r>
      <w:r w:rsidR="00B17F15">
        <w:rPr>
          <w:rFonts w:ascii="Times New Roman" w:hAnsi="Times New Roman" w:cs="Times New Roman"/>
          <w:sz w:val="24"/>
          <w:szCs w:val="24"/>
        </w:rPr>
        <w:t>u</w:t>
      </w:r>
      <w:r w:rsidR="001C1C92" w:rsidRPr="001B74B2">
        <w:rPr>
          <w:rFonts w:ascii="Times New Roman" w:hAnsi="Times New Roman" w:cs="Times New Roman"/>
          <w:sz w:val="24"/>
          <w:szCs w:val="24"/>
        </w:rPr>
        <w:t>mentar as parcerias comerciais com os países da Europa</w:t>
      </w:r>
      <w:r w:rsidR="00B17F15">
        <w:rPr>
          <w:rFonts w:ascii="Times New Roman" w:hAnsi="Times New Roman" w:cs="Times New Roman"/>
          <w:sz w:val="24"/>
          <w:szCs w:val="24"/>
        </w:rPr>
        <w:t>,</w:t>
      </w:r>
      <w:r w:rsidR="001C1C92" w:rsidRPr="001B74B2">
        <w:rPr>
          <w:rFonts w:ascii="Times New Roman" w:hAnsi="Times New Roman" w:cs="Times New Roman"/>
          <w:sz w:val="24"/>
          <w:szCs w:val="24"/>
        </w:rPr>
        <w:t xml:space="preserve"> e</w:t>
      </w:r>
      <w:r w:rsidR="00E90EFF">
        <w:rPr>
          <w:rFonts w:ascii="Times New Roman" w:hAnsi="Times New Roman" w:cs="Times New Roman"/>
          <w:sz w:val="24"/>
          <w:szCs w:val="24"/>
        </w:rPr>
        <w:t xml:space="preserve"> </w:t>
      </w:r>
      <w:r w:rsidR="00AE2592">
        <w:rPr>
          <w:rFonts w:ascii="Times New Roman" w:hAnsi="Times New Roman" w:cs="Times New Roman"/>
          <w:sz w:val="24"/>
          <w:szCs w:val="24"/>
        </w:rPr>
        <w:t>segundo o</w:t>
      </w:r>
      <w:r w:rsidR="001C1C92" w:rsidRPr="001B74B2">
        <w:rPr>
          <w:rFonts w:ascii="Times New Roman" w:hAnsi="Times New Roman" w:cs="Times New Roman"/>
          <w:sz w:val="24"/>
          <w:szCs w:val="24"/>
        </w:rPr>
        <w:t xml:space="preserve"> empoderamento dos ativistas para exercer o controle</w:t>
      </w:r>
      <w:r w:rsidR="00E90EFF">
        <w:rPr>
          <w:rFonts w:ascii="Times New Roman" w:hAnsi="Times New Roman" w:cs="Times New Roman"/>
          <w:sz w:val="24"/>
          <w:szCs w:val="24"/>
        </w:rPr>
        <w:t xml:space="preserve"> externo</w:t>
      </w:r>
      <w:r w:rsidR="00B17F15">
        <w:rPr>
          <w:rFonts w:ascii="Times New Roman" w:hAnsi="Times New Roman" w:cs="Times New Roman"/>
          <w:sz w:val="24"/>
          <w:szCs w:val="24"/>
        </w:rPr>
        <w:t xml:space="preserve"> das organizações</w:t>
      </w:r>
      <w:r w:rsidR="00E90EFF">
        <w:rPr>
          <w:rFonts w:ascii="Times New Roman" w:hAnsi="Times New Roman" w:cs="Times New Roman"/>
          <w:sz w:val="24"/>
          <w:szCs w:val="24"/>
        </w:rPr>
        <w:t xml:space="preserve"> (</w:t>
      </w:r>
      <w:r w:rsidR="00E90EFF" w:rsidRPr="00E90EFF">
        <w:rPr>
          <w:rFonts w:ascii="Times New Roman" w:hAnsi="Times New Roman" w:cs="Times New Roman"/>
          <w:i/>
          <w:sz w:val="24"/>
          <w:szCs w:val="24"/>
        </w:rPr>
        <w:t>watchdogs</w:t>
      </w:r>
      <w:r w:rsidR="00E90EFF">
        <w:rPr>
          <w:rFonts w:ascii="Times New Roman" w:hAnsi="Times New Roman" w:cs="Times New Roman"/>
          <w:sz w:val="24"/>
          <w:szCs w:val="24"/>
        </w:rPr>
        <w:t>)</w:t>
      </w:r>
      <w:r w:rsidR="001C1C92" w:rsidRPr="001B74B2">
        <w:rPr>
          <w:rFonts w:ascii="Times New Roman" w:hAnsi="Times New Roman" w:cs="Times New Roman"/>
          <w:sz w:val="24"/>
          <w:szCs w:val="24"/>
        </w:rPr>
        <w:t>. As reformas</w:t>
      </w:r>
      <w:r w:rsidR="00E90EFF">
        <w:rPr>
          <w:rFonts w:ascii="Times New Roman" w:hAnsi="Times New Roman" w:cs="Times New Roman"/>
          <w:sz w:val="24"/>
          <w:szCs w:val="24"/>
        </w:rPr>
        <w:t xml:space="preserve"> </w:t>
      </w:r>
      <w:r w:rsidR="001C5254">
        <w:rPr>
          <w:rFonts w:ascii="Times New Roman" w:hAnsi="Times New Roman" w:cs="Times New Roman"/>
          <w:sz w:val="24"/>
          <w:szCs w:val="24"/>
        </w:rPr>
        <w:t>anticorrupção</w:t>
      </w:r>
      <w:r w:rsidR="001C1C92" w:rsidRPr="001B74B2">
        <w:rPr>
          <w:rFonts w:ascii="Times New Roman" w:hAnsi="Times New Roman" w:cs="Times New Roman"/>
          <w:sz w:val="24"/>
          <w:szCs w:val="24"/>
        </w:rPr>
        <w:t xml:space="preserve"> promovidas em Gana</w:t>
      </w:r>
      <w:r w:rsidR="00B17F15">
        <w:rPr>
          <w:rFonts w:ascii="Times New Roman" w:hAnsi="Times New Roman" w:cs="Times New Roman"/>
          <w:sz w:val="24"/>
          <w:szCs w:val="24"/>
        </w:rPr>
        <w:t>,</w:t>
      </w:r>
      <w:r w:rsidR="001C1C92" w:rsidRPr="001B74B2">
        <w:rPr>
          <w:rFonts w:ascii="Times New Roman" w:hAnsi="Times New Roman" w:cs="Times New Roman"/>
          <w:sz w:val="24"/>
          <w:szCs w:val="24"/>
        </w:rPr>
        <w:t xml:space="preserve"> em 1986</w:t>
      </w:r>
      <w:r w:rsidR="00B17F15">
        <w:rPr>
          <w:rFonts w:ascii="Times New Roman" w:hAnsi="Times New Roman" w:cs="Times New Roman"/>
          <w:sz w:val="24"/>
          <w:szCs w:val="24"/>
        </w:rPr>
        <w:t>,</w:t>
      </w:r>
      <w:r w:rsidR="001C1C92" w:rsidRPr="001B74B2">
        <w:rPr>
          <w:rFonts w:ascii="Times New Roman" w:hAnsi="Times New Roman" w:cs="Times New Roman"/>
          <w:sz w:val="24"/>
          <w:szCs w:val="24"/>
        </w:rPr>
        <w:t xml:space="preserve"> também foram associadas ao a</w:t>
      </w:r>
      <w:r w:rsidR="0015197B">
        <w:rPr>
          <w:rFonts w:ascii="Times New Roman" w:hAnsi="Times New Roman" w:cs="Times New Roman"/>
          <w:sz w:val="24"/>
          <w:szCs w:val="24"/>
        </w:rPr>
        <w:t>u</w:t>
      </w:r>
      <w:r w:rsidR="001C1C92" w:rsidRPr="001B74B2">
        <w:rPr>
          <w:rFonts w:ascii="Times New Roman" w:hAnsi="Times New Roman" w:cs="Times New Roman"/>
          <w:sz w:val="24"/>
          <w:szCs w:val="24"/>
        </w:rPr>
        <w:t>mento de receita e redução da corrupção</w:t>
      </w:r>
      <w:r w:rsidR="00B17F15">
        <w:rPr>
          <w:rFonts w:ascii="Times New Roman" w:hAnsi="Times New Roman" w:cs="Times New Roman"/>
          <w:sz w:val="24"/>
          <w:szCs w:val="24"/>
        </w:rPr>
        <w:t>, com e</w:t>
      </w:r>
      <w:r w:rsidR="001C1C92" w:rsidRPr="001B74B2">
        <w:rPr>
          <w:rFonts w:ascii="Times New Roman" w:hAnsi="Times New Roman" w:cs="Times New Roman"/>
          <w:sz w:val="24"/>
          <w:szCs w:val="24"/>
        </w:rPr>
        <w:t xml:space="preserve">sse aumento relacionado </w:t>
      </w:r>
      <w:r w:rsidR="00B17F15">
        <w:rPr>
          <w:rFonts w:ascii="Times New Roman" w:hAnsi="Times New Roman" w:cs="Times New Roman"/>
          <w:sz w:val="24"/>
          <w:szCs w:val="24"/>
        </w:rPr>
        <w:t>à</w:t>
      </w:r>
      <w:r w:rsidR="001C1C92" w:rsidRPr="001B74B2">
        <w:rPr>
          <w:rFonts w:ascii="Times New Roman" w:hAnsi="Times New Roman" w:cs="Times New Roman"/>
          <w:sz w:val="24"/>
          <w:szCs w:val="24"/>
        </w:rPr>
        <w:t xml:space="preserve"> redução da evasão tributária, como já discutido </w:t>
      </w:r>
      <w:r w:rsidR="00B17F15">
        <w:rPr>
          <w:rFonts w:ascii="Times New Roman" w:hAnsi="Times New Roman" w:cs="Times New Roman"/>
          <w:sz w:val="24"/>
          <w:szCs w:val="24"/>
        </w:rPr>
        <w:t xml:space="preserve">anteriormente </w:t>
      </w:r>
      <w:sdt>
        <w:sdtPr>
          <w:rPr>
            <w:rFonts w:ascii="Times New Roman" w:hAnsi="Times New Roman" w:cs="Times New Roman"/>
            <w:sz w:val="24"/>
            <w:szCs w:val="24"/>
          </w:rPr>
          <w:id w:val="1487435308"/>
          <w:citation/>
        </w:sdtPr>
        <w:sdtContent>
          <w:r w:rsidR="00732ABA">
            <w:rPr>
              <w:rFonts w:ascii="Times New Roman" w:hAnsi="Times New Roman" w:cs="Times New Roman"/>
              <w:sz w:val="24"/>
              <w:szCs w:val="24"/>
            </w:rPr>
            <w:fldChar w:fldCharType="begin"/>
          </w:r>
          <w:r w:rsidR="00732ABA">
            <w:rPr>
              <w:rFonts w:ascii="Times New Roman" w:hAnsi="Times New Roman" w:cs="Times New Roman"/>
              <w:sz w:val="24"/>
              <w:szCs w:val="24"/>
            </w:rPr>
            <w:instrText xml:space="preserve"> CITATION Joshi_2009 \l 1046 </w:instrText>
          </w:r>
          <w:r w:rsidR="00732ABA">
            <w:rPr>
              <w:rFonts w:ascii="Times New Roman" w:hAnsi="Times New Roman" w:cs="Times New Roman"/>
              <w:sz w:val="24"/>
              <w:szCs w:val="24"/>
            </w:rPr>
            <w:fldChar w:fldCharType="separate"/>
          </w:r>
          <w:r w:rsidR="00732ABA" w:rsidRPr="00732ABA">
            <w:rPr>
              <w:rFonts w:ascii="Times New Roman" w:hAnsi="Times New Roman" w:cs="Times New Roman"/>
              <w:noProof/>
              <w:sz w:val="24"/>
              <w:szCs w:val="24"/>
            </w:rPr>
            <w:t>(Joshi &amp; Ayee, 2009)</w:t>
          </w:r>
          <w:r w:rsidR="00732ABA">
            <w:rPr>
              <w:rFonts w:ascii="Times New Roman" w:hAnsi="Times New Roman" w:cs="Times New Roman"/>
              <w:sz w:val="24"/>
              <w:szCs w:val="24"/>
            </w:rPr>
            <w:fldChar w:fldCharType="end"/>
          </w:r>
        </w:sdtContent>
      </w:sdt>
      <w:r w:rsidR="001C1C92" w:rsidRPr="001B74B2">
        <w:rPr>
          <w:rFonts w:ascii="Times New Roman" w:hAnsi="Times New Roman" w:cs="Times New Roman"/>
          <w:sz w:val="24"/>
          <w:szCs w:val="24"/>
        </w:rPr>
        <w:t xml:space="preserve">. </w:t>
      </w:r>
    </w:p>
    <w:p w14:paraId="47E5E599" w14:textId="0DEC473F" w:rsidR="00053EC4" w:rsidRDefault="001C1C92"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termo </w:t>
      </w:r>
      <w:r>
        <w:rPr>
          <w:rFonts w:ascii="Times New Roman" w:hAnsi="Times New Roman" w:cs="Times New Roman"/>
          <w:i/>
          <w:sz w:val="24"/>
          <w:szCs w:val="24"/>
        </w:rPr>
        <w:t>w</w:t>
      </w:r>
      <w:r w:rsidRPr="00D522FD">
        <w:rPr>
          <w:rFonts w:ascii="Times New Roman" w:hAnsi="Times New Roman" w:cs="Times New Roman"/>
          <w:i/>
          <w:sz w:val="24"/>
          <w:szCs w:val="24"/>
        </w:rPr>
        <w:t>atchdog</w:t>
      </w:r>
      <w:r w:rsidR="001A5187">
        <w:rPr>
          <w:rFonts w:ascii="Times New Roman" w:hAnsi="Times New Roman" w:cs="Times New Roman"/>
          <w:sz w:val="24"/>
          <w:szCs w:val="24"/>
        </w:rPr>
        <w:t xml:space="preserve"> </w:t>
      </w:r>
      <w:r w:rsidR="00053EC4">
        <w:rPr>
          <w:rFonts w:ascii="Times New Roman" w:hAnsi="Times New Roman" w:cs="Times New Roman"/>
          <w:sz w:val="24"/>
          <w:szCs w:val="24"/>
        </w:rPr>
        <w:t>(</w:t>
      </w:r>
      <w:r w:rsidR="001A5187">
        <w:rPr>
          <w:rFonts w:ascii="Times New Roman" w:hAnsi="Times New Roman" w:cs="Times New Roman"/>
          <w:sz w:val="24"/>
          <w:szCs w:val="24"/>
        </w:rPr>
        <w:t>cão de guarda</w:t>
      </w:r>
      <w:r w:rsidR="00053EC4">
        <w:rPr>
          <w:rFonts w:ascii="Times New Roman" w:hAnsi="Times New Roman" w:cs="Times New Roman"/>
          <w:sz w:val="24"/>
          <w:szCs w:val="24"/>
        </w:rPr>
        <w:t>)</w:t>
      </w:r>
      <w:r>
        <w:rPr>
          <w:rFonts w:ascii="Times New Roman" w:hAnsi="Times New Roman" w:cs="Times New Roman"/>
          <w:sz w:val="24"/>
          <w:szCs w:val="24"/>
        </w:rPr>
        <w:t xml:space="preserve"> tem sido usado para denominar </w:t>
      </w:r>
      <w:r w:rsidR="001A5187">
        <w:rPr>
          <w:rFonts w:ascii="Times New Roman" w:hAnsi="Times New Roman" w:cs="Times New Roman"/>
          <w:sz w:val="24"/>
          <w:szCs w:val="24"/>
        </w:rPr>
        <w:t xml:space="preserve">diversos atores ligados ao combate à </w:t>
      </w:r>
      <w:r w:rsidR="00053EC4">
        <w:rPr>
          <w:rFonts w:ascii="Times New Roman" w:hAnsi="Times New Roman" w:cs="Times New Roman"/>
          <w:sz w:val="24"/>
          <w:szCs w:val="24"/>
        </w:rPr>
        <w:t>c</w:t>
      </w:r>
      <w:r w:rsidR="001A5187">
        <w:rPr>
          <w:rFonts w:ascii="Times New Roman" w:hAnsi="Times New Roman" w:cs="Times New Roman"/>
          <w:sz w:val="24"/>
          <w:szCs w:val="24"/>
        </w:rPr>
        <w:t>orrupção</w:t>
      </w:r>
      <w:r>
        <w:rPr>
          <w:rFonts w:ascii="Times New Roman" w:hAnsi="Times New Roman" w:cs="Times New Roman"/>
          <w:sz w:val="24"/>
          <w:szCs w:val="24"/>
        </w:rPr>
        <w:t xml:space="preserve">. </w:t>
      </w:r>
      <w:r w:rsidR="00053EC4">
        <w:rPr>
          <w:rFonts w:ascii="Times New Roman" w:hAnsi="Times New Roman" w:cs="Times New Roman"/>
          <w:sz w:val="24"/>
          <w:szCs w:val="24"/>
        </w:rPr>
        <w:t xml:space="preserve">Exemplos de </w:t>
      </w:r>
      <w:r w:rsidR="00053EC4" w:rsidRPr="00B24D3A">
        <w:rPr>
          <w:rFonts w:ascii="Times New Roman" w:hAnsi="Times New Roman" w:cs="Times New Roman"/>
          <w:i/>
          <w:sz w:val="24"/>
          <w:szCs w:val="24"/>
        </w:rPr>
        <w:t>watchdogs</w:t>
      </w:r>
      <w:r w:rsidR="00053EC4">
        <w:rPr>
          <w:rFonts w:ascii="Times New Roman" w:hAnsi="Times New Roman" w:cs="Times New Roman"/>
          <w:sz w:val="24"/>
          <w:szCs w:val="24"/>
        </w:rPr>
        <w:t xml:space="preserve"> são as a</w:t>
      </w:r>
      <w:r>
        <w:rPr>
          <w:rFonts w:ascii="Times New Roman" w:hAnsi="Times New Roman" w:cs="Times New Roman"/>
          <w:sz w:val="24"/>
          <w:szCs w:val="24"/>
        </w:rPr>
        <w:t>gências de combate à corrupção, organizações não governamentais (</w:t>
      </w:r>
      <w:r w:rsidR="00053EC4">
        <w:rPr>
          <w:rFonts w:ascii="Times New Roman" w:hAnsi="Times New Roman" w:cs="Times New Roman"/>
          <w:sz w:val="24"/>
          <w:szCs w:val="24"/>
        </w:rPr>
        <w:t xml:space="preserve">como, por exemplo, as </w:t>
      </w:r>
      <w:r w:rsidRPr="00ED4870">
        <w:rPr>
          <w:rFonts w:ascii="Times New Roman" w:hAnsi="Times New Roman" w:cs="Times New Roman"/>
          <w:i/>
          <w:sz w:val="24"/>
          <w:szCs w:val="24"/>
        </w:rPr>
        <w:t>Audit Initiativ</w:t>
      </w:r>
      <w:r w:rsidR="001A5187">
        <w:rPr>
          <w:rFonts w:ascii="Times New Roman" w:hAnsi="Times New Roman" w:cs="Times New Roman"/>
          <w:sz w:val="24"/>
          <w:szCs w:val="24"/>
        </w:rPr>
        <w:t>e</w:t>
      </w:r>
      <w:r w:rsidR="00053EC4">
        <w:rPr>
          <w:rFonts w:ascii="Times New Roman" w:hAnsi="Times New Roman" w:cs="Times New Roman"/>
          <w:sz w:val="24"/>
          <w:szCs w:val="24"/>
        </w:rPr>
        <w:t xml:space="preserve">, no </w:t>
      </w:r>
      <w:r w:rsidR="001A5187">
        <w:rPr>
          <w:rFonts w:ascii="Times New Roman" w:hAnsi="Times New Roman" w:cs="Times New Roman"/>
          <w:sz w:val="24"/>
          <w:szCs w:val="24"/>
        </w:rPr>
        <w:t>Vietnã</w:t>
      </w:r>
      <w:r>
        <w:rPr>
          <w:rFonts w:ascii="Times New Roman" w:hAnsi="Times New Roman" w:cs="Times New Roman"/>
          <w:sz w:val="24"/>
          <w:szCs w:val="24"/>
        </w:rPr>
        <w:t>), ouvidorias, ativistas e membros da sociedade, órgãos de controle, judiciário, agências reguladoras</w:t>
      </w:r>
      <w:r w:rsidR="00053EC4">
        <w:rPr>
          <w:rFonts w:ascii="Times New Roman" w:hAnsi="Times New Roman" w:cs="Times New Roman"/>
          <w:sz w:val="24"/>
          <w:szCs w:val="24"/>
        </w:rPr>
        <w:t>, e</w:t>
      </w:r>
      <w:r>
        <w:rPr>
          <w:rFonts w:ascii="Times New Roman" w:hAnsi="Times New Roman" w:cs="Times New Roman"/>
          <w:sz w:val="24"/>
          <w:szCs w:val="24"/>
        </w:rPr>
        <w:t xml:space="preserve"> a mídia </w:t>
      </w:r>
      <w:sdt>
        <w:sdtPr>
          <w:rPr>
            <w:rFonts w:ascii="Times New Roman" w:hAnsi="Times New Roman" w:cs="Times New Roman"/>
            <w:sz w:val="24"/>
            <w:szCs w:val="24"/>
          </w:rPr>
          <w:id w:val="-710108397"/>
          <w:citation/>
        </w:sdtPr>
        <w:sdtContent>
          <w:r w:rsidR="001B4B3C">
            <w:rPr>
              <w:rFonts w:ascii="Times New Roman" w:hAnsi="Times New Roman" w:cs="Times New Roman"/>
              <w:sz w:val="24"/>
              <w:szCs w:val="24"/>
            </w:rPr>
            <w:fldChar w:fldCharType="begin"/>
          </w:r>
          <w:r w:rsidR="00885031">
            <w:rPr>
              <w:rFonts w:ascii="Times New Roman" w:hAnsi="Times New Roman" w:cs="Times New Roman"/>
              <w:sz w:val="24"/>
              <w:szCs w:val="24"/>
            </w:rPr>
            <w:instrText xml:space="preserve">CITATION Gong2009 \t  \m FERNANDOJIMENEZ2012 \t  \m Jancsics2012 \t  \m Via12 \m Peacock2016 \l 1046 </w:instrText>
          </w:r>
          <w:r w:rsidR="001B4B3C">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(Gong T. , 2009; Jiménez &amp; Quesada, 2012; Jancsics &amp; Jávor, 2012; Vian, Brinkerhoff, Feeley, Salomon, &amp; Vien, 2012; Peacock &amp; Cordner, 2016)</w:t>
          </w:r>
          <w:r w:rsidR="001B4B3C">
            <w:rPr>
              <w:rFonts w:ascii="Times New Roman" w:hAnsi="Times New Roman" w:cs="Times New Roman"/>
              <w:sz w:val="24"/>
              <w:szCs w:val="24"/>
            </w:rPr>
            <w:fldChar w:fldCharType="end"/>
          </w:r>
        </w:sdtContent>
      </w:sdt>
      <w:r w:rsidR="00053EC4">
        <w:rPr>
          <w:rFonts w:ascii="Times New Roman" w:hAnsi="Times New Roman" w:cs="Times New Roman"/>
          <w:sz w:val="24"/>
          <w:szCs w:val="24"/>
        </w:rPr>
        <w:t>.</w:t>
      </w:r>
      <w:r w:rsidR="00885031">
        <w:rPr>
          <w:rFonts w:ascii="Times New Roman" w:hAnsi="Times New Roman" w:cs="Times New Roman"/>
          <w:sz w:val="24"/>
          <w:szCs w:val="24"/>
        </w:rPr>
        <w:t xml:space="preserve"> </w:t>
      </w:r>
      <w:r>
        <w:rPr>
          <w:rFonts w:ascii="Times New Roman" w:hAnsi="Times New Roman" w:cs="Times New Roman"/>
          <w:sz w:val="24"/>
          <w:szCs w:val="24"/>
        </w:rPr>
        <w:t xml:space="preserve">Especificamente </w:t>
      </w:r>
      <w:r w:rsidR="00053EC4">
        <w:rPr>
          <w:rFonts w:ascii="Times New Roman" w:hAnsi="Times New Roman" w:cs="Times New Roman"/>
          <w:sz w:val="24"/>
          <w:szCs w:val="24"/>
        </w:rPr>
        <w:t>quanto às</w:t>
      </w:r>
      <w:r>
        <w:rPr>
          <w:rFonts w:ascii="Times New Roman" w:hAnsi="Times New Roman" w:cs="Times New Roman"/>
          <w:sz w:val="24"/>
          <w:szCs w:val="24"/>
        </w:rPr>
        <w:t xml:space="preserve"> agências governamentais</w:t>
      </w:r>
      <w:r w:rsidR="00885031">
        <w:rPr>
          <w:rFonts w:ascii="Times New Roman" w:hAnsi="Times New Roman" w:cs="Times New Roman"/>
          <w:sz w:val="24"/>
          <w:szCs w:val="24"/>
        </w:rPr>
        <w:t xml:space="preserve"> de combate à corrupção</w:t>
      </w:r>
      <w:r>
        <w:rPr>
          <w:rFonts w:ascii="Times New Roman" w:hAnsi="Times New Roman" w:cs="Times New Roman"/>
          <w:sz w:val="24"/>
          <w:szCs w:val="24"/>
        </w:rPr>
        <w:t xml:space="preserve">, é possível encontrar diversos tipos de agências, </w:t>
      </w:r>
      <w:r w:rsidR="00053EC4">
        <w:rPr>
          <w:rFonts w:ascii="Times New Roman" w:hAnsi="Times New Roman" w:cs="Times New Roman"/>
          <w:sz w:val="24"/>
          <w:szCs w:val="24"/>
        </w:rPr>
        <w:t xml:space="preserve">com diversos modelos de </w:t>
      </w:r>
      <w:r>
        <w:rPr>
          <w:rFonts w:ascii="Times New Roman" w:hAnsi="Times New Roman" w:cs="Times New Roman"/>
          <w:sz w:val="24"/>
          <w:szCs w:val="24"/>
        </w:rPr>
        <w:t xml:space="preserve">autonomia, modo de operar e papel no combate à corrupção. </w:t>
      </w:r>
    </w:p>
    <w:p w14:paraId="52AD222D" w14:textId="08A21286" w:rsidR="00053EC4" w:rsidRDefault="00053EC4" w:rsidP="00732A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exemplo de agências que atuam como </w:t>
      </w:r>
      <w:r w:rsidRPr="00A6464D">
        <w:rPr>
          <w:rFonts w:ascii="Times New Roman" w:hAnsi="Times New Roman" w:cs="Times New Roman"/>
          <w:i/>
          <w:sz w:val="24"/>
          <w:szCs w:val="24"/>
        </w:rPr>
        <w:t>watchdogs</w:t>
      </w:r>
      <w:r>
        <w:rPr>
          <w:rFonts w:ascii="Times New Roman" w:hAnsi="Times New Roman" w:cs="Times New Roman"/>
          <w:sz w:val="24"/>
          <w:szCs w:val="24"/>
        </w:rPr>
        <w:t xml:space="preserve">, pode-se citar os casos da Tanzânia, Austrália e China. </w:t>
      </w:r>
      <w:r w:rsidR="001C1C92" w:rsidRPr="001B74B2">
        <w:rPr>
          <w:rFonts w:ascii="Times New Roman" w:hAnsi="Times New Roman" w:cs="Times New Roman"/>
          <w:sz w:val="24"/>
          <w:szCs w:val="24"/>
        </w:rPr>
        <w:t>Na Tanzânia</w:t>
      </w:r>
      <w:r>
        <w:rPr>
          <w:rFonts w:ascii="Times New Roman" w:hAnsi="Times New Roman" w:cs="Times New Roman"/>
          <w:sz w:val="24"/>
          <w:szCs w:val="24"/>
        </w:rPr>
        <w:t>,</w:t>
      </w:r>
      <w:r w:rsidR="001C1C92" w:rsidRPr="001B74B2">
        <w:rPr>
          <w:rFonts w:ascii="Times New Roman" w:hAnsi="Times New Roman" w:cs="Times New Roman"/>
          <w:sz w:val="24"/>
          <w:szCs w:val="24"/>
        </w:rPr>
        <w:t xml:space="preserve"> foi criada a </w:t>
      </w:r>
      <w:r w:rsidR="001C1C92" w:rsidRPr="00732ABA">
        <w:rPr>
          <w:rFonts w:ascii="Times New Roman" w:hAnsi="Times New Roman" w:cs="Times New Roman"/>
          <w:i/>
          <w:sz w:val="24"/>
          <w:szCs w:val="24"/>
        </w:rPr>
        <w:t>Commission on the Causes of Corruption</w:t>
      </w:r>
      <w:r>
        <w:rPr>
          <w:rFonts w:ascii="Times New Roman" w:hAnsi="Times New Roman" w:cs="Times New Roman"/>
          <w:sz w:val="24"/>
          <w:szCs w:val="24"/>
        </w:rPr>
        <w:t>, um</w:t>
      </w:r>
      <w:r w:rsidR="001C1C92">
        <w:rPr>
          <w:rFonts w:ascii="Times New Roman" w:hAnsi="Times New Roman" w:cs="Times New Roman"/>
          <w:sz w:val="24"/>
          <w:szCs w:val="24"/>
        </w:rPr>
        <w:t>a a</w:t>
      </w:r>
      <w:r w:rsidR="001C1C92" w:rsidRPr="001B74B2">
        <w:rPr>
          <w:rFonts w:ascii="Times New Roman" w:hAnsi="Times New Roman" w:cs="Times New Roman"/>
          <w:sz w:val="24"/>
          <w:szCs w:val="24"/>
        </w:rPr>
        <w:t xml:space="preserve">gência </w:t>
      </w:r>
      <w:r>
        <w:rPr>
          <w:rFonts w:ascii="Times New Roman" w:hAnsi="Times New Roman" w:cs="Times New Roman"/>
          <w:sz w:val="24"/>
          <w:szCs w:val="24"/>
        </w:rPr>
        <w:t xml:space="preserve">que </w:t>
      </w:r>
      <w:r w:rsidR="001C1C92" w:rsidRPr="001B74B2">
        <w:rPr>
          <w:rFonts w:ascii="Times New Roman" w:hAnsi="Times New Roman" w:cs="Times New Roman"/>
          <w:sz w:val="24"/>
          <w:szCs w:val="24"/>
        </w:rPr>
        <w:t>realiza diversos estudos no sentido de se identificar as prováveis causas da corrupção</w:t>
      </w:r>
      <w:r>
        <w:rPr>
          <w:rFonts w:ascii="Times New Roman" w:hAnsi="Times New Roman" w:cs="Times New Roman"/>
          <w:sz w:val="24"/>
          <w:szCs w:val="24"/>
        </w:rPr>
        <w:t>. Na Austrália, foi criada a</w:t>
      </w:r>
      <w:r w:rsidRPr="00F12D5B">
        <w:rPr>
          <w:rFonts w:ascii="Times New Roman" w:hAnsi="Times New Roman" w:cs="Times New Roman"/>
          <w:sz w:val="24"/>
          <w:szCs w:val="24"/>
        </w:rPr>
        <w:t xml:space="preserve"> </w:t>
      </w:r>
      <w:r w:rsidRPr="00B24D3A">
        <w:rPr>
          <w:rFonts w:ascii="Times New Roman" w:hAnsi="Times New Roman" w:cs="Times New Roman"/>
          <w:i/>
          <w:sz w:val="24"/>
          <w:szCs w:val="24"/>
        </w:rPr>
        <w:t>Government Investigations and Compliance</w:t>
      </w:r>
      <w:r>
        <w:rPr>
          <w:rFonts w:ascii="Times New Roman" w:hAnsi="Times New Roman" w:cs="Times New Roman"/>
          <w:sz w:val="24"/>
          <w:szCs w:val="24"/>
        </w:rPr>
        <w:t>, que</w:t>
      </w:r>
      <w:r w:rsidR="001C1C92">
        <w:rPr>
          <w:rFonts w:ascii="Times New Roman" w:hAnsi="Times New Roman" w:cs="Times New Roman"/>
          <w:sz w:val="24"/>
          <w:szCs w:val="24"/>
        </w:rPr>
        <w:t xml:space="preserve"> opera na forma de um </w:t>
      </w:r>
      <w:r w:rsidR="001C1C92" w:rsidRPr="00F12D5B">
        <w:rPr>
          <w:rFonts w:ascii="Times New Roman" w:hAnsi="Times New Roman" w:cs="Times New Roman"/>
          <w:i/>
          <w:sz w:val="24"/>
          <w:szCs w:val="24"/>
        </w:rPr>
        <w:t>watchdog</w:t>
      </w:r>
      <w:r w:rsidR="001C1C92" w:rsidRPr="001B74B2">
        <w:rPr>
          <w:rFonts w:ascii="Times New Roman" w:hAnsi="Times New Roman" w:cs="Times New Roman"/>
          <w:sz w:val="24"/>
          <w:szCs w:val="24"/>
        </w:rPr>
        <w:t xml:space="preserve"> </w:t>
      </w:r>
      <w:r w:rsidR="001C1C92">
        <w:rPr>
          <w:rFonts w:ascii="Times New Roman" w:hAnsi="Times New Roman" w:cs="Times New Roman"/>
          <w:sz w:val="24"/>
          <w:szCs w:val="24"/>
        </w:rPr>
        <w:t xml:space="preserve">em nível local </w:t>
      </w:r>
      <w:sdt>
        <w:sdtPr>
          <w:rPr>
            <w:rFonts w:ascii="Times New Roman" w:hAnsi="Times New Roman" w:cs="Times New Roman"/>
            <w:sz w:val="24"/>
            <w:szCs w:val="24"/>
          </w:rPr>
          <w:id w:val="-1983376653"/>
          <w:citation/>
        </w:sdtPr>
        <w:sdtContent>
          <w:r w:rsidR="00885031">
            <w:rPr>
              <w:rFonts w:ascii="Times New Roman" w:hAnsi="Times New Roman" w:cs="Times New Roman"/>
              <w:sz w:val="24"/>
              <w:szCs w:val="24"/>
            </w:rPr>
            <w:fldChar w:fldCharType="begin"/>
          </w:r>
          <w:r w:rsidR="00885031">
            <w:rPr>
              <w:rFonts w:ascii="Times New Roman" w:hAnsi="Times New Roman" w:cs="Times New Roman"/>
              <w:sz w:val="24"/>
              <w:szCs w:val="24"/>
            </w:rPr>
            <w:instrText xml:space="preserve"> CITATION Fjeldstad2003 \l 1046  \m Masters2016</w:instrText>
          </w:r>
          <w:r w:rsidR="00885031">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(Fjeldstad, 2003; Masters &amp; Graycar, 2016)</w:t>
          </w:r>
          <w:r w:rsidR="00885031">
            <w:rPr>
              <w:rFonts w:ascii="Times New Roman" w:hAnsi="Times New Roman" w:cs="Times New Roman"/>
              <w:sz w:val="24"/>
              <w:szCs w:val="24"/>
            </w:rPr>
            <w:fldChar w:fldCharType="end"/>
          </w:r>
        </w:sdtContent>
      </w:sdt>
      <w:r w:rsidR="001C1C92" w:rsidRPr="001B74B2">
        <w:rPr>
          <w:rFonts w:ascii="Times New Roman" w:hAnsi="Times New Roman" w:cs="Times New Roman"/>
          <w:sz w:val="24"/>
          <w:szCs w:val="24"/>
        </w:rPr>
        <w:t>. No caso da China, especificamente em Ho</w:t>
      </w:r>
      <w:r w:rsidR="00885031">
        <w:rPr>
          <w:rFonts w:ascii="Times New Roman" w:hAnsi="Times New Roman" w:cs="Times New Roman"/>
          <w:sz w:val="24"/>
          <w:szCs w:val="24"/>
        </w:rPr>
        <w:t>ng Kong, foi criada</w:t>
      </w:r>
      <w:r w:rsidR="001C1C92" w:rsidRPr="001B74B2">
        <w:rPr>
          <w:rFonts w:ascii="Times New Roman" w:hAnsi="Times New Roman" w:cs="Times New Roman"/>
          <w:sz w:val="24"/>
          <w:szCs w:val="24"/>
        </w:rPr>
        <w:t xml:space="preserve"> </w:t>
      </w:r>
      <w:r>
        <w:rPr>
          <w:rFonts w:ascii="Times New Roman" w:hAnsi="Times New Roman" w:cs="Times New Roman"/>
          <w:sz w:val="24"/>
          <w:szCs w:val="24"/>
        </w:rPr>
        <w:t xml:space="preserve">a </w:t>
      </w:r>
      <w:r w:rsidR="00885031" w:rsidRPr="00B24D3A">
        <w:rPr>
          <w:rFonts w:ascii="Times New Roman" w:hAnsi="Times New Roman" w:cs="Times New Roman"/>
          <w:i/>
          <w:sz w:val="24"/>
          <w:szCs w:val="24"/>
        </w:rPr>
        <w:t>Independent Commission against Corruption</w:t>
      </w:r>
      <w:r w:rsidR="00885031">
        <w:rPr>
          <w:rFonts w:ascii="Times New Roman" w:hAnsi="Times New Roman" w:cs="Times New Roman"/>
          <w:sz w:val="24"/>
          <w:szCs w:val="24"/>
        </w:rPr>
        <w:t xml:space="preserve"> (ICAC), cuja literatura credita considerável sucesso</w:t>
      </w:r>
      <w:r>
        <w:rPr>
          <w:rFonts w:ascii="Times New Roman" w:hAnsi="Times New Roman" w:cs="Times New Roman"/>
          <w:sz w:val="24"/>
          <w:szCs w:val="24"/>
        </w:rPr>
        <w:t xml:space="preserve"> no controle da corrupção</w:t>
      </w:r>
      <w:r w:rsidR="00885031">
        <w:rPr>
          <w:rFonts w:ascii="Times New Roman" w:hAnsi="Times New Roman" w:cs="Times New Roman"/>
          <w:sz w:val="24"/>
          <w:szCs w:val="24"/>
        </w:rPr>
        <w:t xml:space="preserve"> </w:t>
      </w:r>
      <w:sdt>
        <w:sdtPr>
          <w:rPr>
            <w:rFonts w:ascii="Times New Roman" w:hAnsi="Times New Roman" w:cs="Times New Roman"/>
            <w:sz w:val="24"/>
            <w:szCs w:val="24"/>
          </w:rPr>
          <w:id w:val="-1777097787"/>
          <w:citation/>
        </w:sdtPr>
        <w:sdtContent>
          <w:r w:rsidR="00885031">
            <w:rPr>
              <w:rFonts w:ascii="Times New Roman" w:hAnsi="Times New Roman" w:cs="Times New Roman"/>
              <w:sz w:val="24"/>
              <w:szCs w:val="24"/>
            </w:rPr>
            <w:fldChar w:fldCharType="begin"/>
          </w:r>
          <w:r w:rsidR="00885031">
            <w:rPr>
              <w:rFonts w:ascii="Times New Roman" w:hAnsi="Times New Roman" w:cs="Times New Roman"/>
              <w:sz w:val="24"/>
              <w:szCs w:val="24"/>
            </w:rPr>
            <w:instrText xml:space="preserve">CITATION Gong2015a \t  \m Doig2006 \t  \l 1046 </w:instrText>
          </w:r>
          <w:r w:rsidR="00885031">
            <w:rPr>
              <w:rFonts w:ascii="Times New Roman" w:hAnsi="Times New Roman" w:cs="Times New Roman"/>
              <w:sz w:val="24"/>
              <w:szCs w:val="24"/>
            </w:rPr>
            <w:fldChar w:fldCharType="separate"/>
          </w:r>
          <w:r w:rsidR="00215107" w:rsidRPr="00215107">
            <w:rPr>
              <w:rFonts w:ascii="Times New Roman" w:hAnsi="Times New Roman" w:cs="Times New Roman"/>
              <w:noProof/>
              <w:sz w:val="24"/>
              <w:szCs w:val="24"/>
            </w:rPr>
            <w:t>(Gong, Wang, &amp; Ren, 2015; Doig, Watt, &amp; Williams, 2006)</w:t>
          </w:r>
          <w:r w:rsidR="00885031">
            <w:rPr>
              <w:rFonts w:ascii="Times New Roman" w:hAnsi="Times New Roman" w:cs="Times New Roman"/>
              <w:sz w:val="24"/>
              <w:szCs w:val="24"/>
            </w:rPr>
            <w:fldChar w:fldCharType="end"/>
          </w:r>
        </w:sdtContent>
      </w:sdt>
      <w:r w:rsidR="00885031">
        <w:rPr>
          <w:rFonts w:ascii="Times New Roman" w:hAnsi="Times New Roman" w:cs="Times New Roman"/>
          <w:sz w:val="24"/>
          <w:szCs w:val="24"/>
        </w:rPr>
        <w:t xml:space="preserve">. </w:t>
      </w:r>
      <w:r w:rsidRPr="001B74B2">
        <w:rPr>
          <w:rFonts w:ascii="Times New Roman" w:hAnsi="Times New Roman" w:cs="Times New Roman"/>
          <w:sz w:val="24"/>
          <w:szCs w:val="24"/>
        </w:rPr>
        <w:t>Na China</w:t>
      </w:r>
      <w:r>
        <w:rPr>
          <w:rFonts w:ascii="Times New Roman" w:hAnsi="Times New Roman" w:cs="Times New Roman"/>
          <w:sz w:val="24"/>
          <w:szCs w:val="24"/>
        </w:rPr>
        <w:t xml:space="preserve"> Continental,</w:t>
      </w:r>
      <w:r w:rsidRPr="001B74B2">
        <w:rPr>
          <w:rFonts w:ascii="Times New Roman" w:hAnsi="Times New Roman" w:cs="Times New Roman"/>
          <w:sz w:val="24"/>
          <w:szCs w:val="24"/>
        </w:rPr>
        <w:t xml:space="preserve"> a primeira agência data de 1980, </w:t>
      </w:r>
      <w:r>
        <w:rPr>
          <w:rFonts w:ascii="Times New Roman" w:hAnsi="Times New Roman" w:cs="Times New Roman"/>
          <w:sz w:val="24"/>
          <w:szCs w:val="24"/>
        </w:rPr>
        <w:t xml:space="preserve">a </w:t>
      </w:r>
      <w:r w:rsidRPr="00B24D3A">
        <w:rPr>
          <w:rFonts w:ascii="Times New Roman" w:hAnsi="Times New Roman" w:cs="Times New Roman"/>
          <w:i/>
          <w:sz w:val="24"/>
          <w:szCs w:val="24"/>
        </w:rPr>
        <w:t>Discipline Inspection Committees of the Chinese Communist Party</w:t>
      </w:r>
      <w:r>
        <w:rPr>
          <w:rFonts w:ascii="Times New Roman" w:hAnsi="Times New Roman" w:cs="Times New Roman"/>
          <w:sz w:val="24"/>
          <w:szCs w:val="24"/>
        </w:rPr>
        <w:t>. Interessante notar que na</w:t>
      </w:r>
      <w:r w:rsidRPr="001B74B2">
        <w:rPr>
          <w:rFonts w:ascii="Times New Roman" w:hAnsi="Times New Roman" w:cs="Times New Roman"/>
          <w:sz w:val="24"/>
          <w:szCs w:val="24"/>
        </w:rPr>
        <w:t xml:space="preserve"> China a postura das agências de combate à corrupção </w:t>
      </w:r>
      <w:r>
        <w:rPr>
          <w:rFonts w:ascii="Times New Roman" w:hAnsi="Times New Roman" w:cs="Times New Roman"/>
          <w:sz w:val="24"/>
          <w:szCs w:val="24"/>
        </w:rPr>
        <w:t xml:space="preserve">tem priorizado </w:t>
      </w:r>
      <w:r w:rsidR="0015197B">
        <w:rPr>
          <w:rFonts w:ascii="Times New Roman" w:hAnsi="Times New Roman" w:cs="Times New Roman"/>
          <w:sz w:val="24"/>
          <w:szCs w:val="24"/>
        </w:rPr>
        <w:t>em vez de</w:t>
      </w:r>
      <w:r w:rsidRPr="001B74B2">
        <w:rPr>
          <w:rFonts w:ascii="Times New Roman" w:hAnsi="Times New Roman" w:cs="Times New Roman"/>
          <w:sz w:val="24"/>
          <w:szCs w:val="24"/>
        </w:rPr>
        <w:t xml:space="preserve"> </w:t>
      </w:r>
      <w:r>
        <w:rPr>
          <w:rFonts w:ascii="Times New Roman" w:hAnsi="Times New Roman" w:cs="Times New Roman"/>
          <w:sz w:val="24"/>
          <w:szCs w:val="24"/>
        </w:rPr>
        <w:t>das</w:t>
      </w:r>
      <w:r w:rsidRPr="001B74B2">
        <w:rPr>
          <w:rFonts w:ascii="Times New Roman" w:hAnsi="Times New Roman" w:cs="Times New Roman"/>
          <w:sz w:val="24"/>
          <w:szCs w:val="24"/>
        </w:rPr>
        <w:t xml:space="preserve"> ações repressivas </w:t>
      </w:r>
      <w:r>
        <w:rPr>
          <w:rFonts w:ascii="Times New Roman" w:hAnsi="Times New Roman" w:cs="Times New Roman"/>
          <w:sz w:val="24"/>
          <w:szCs w:val="24"/>
        </w:rPr>
        <w:t>a</w:t>
      </w:r>
      <w:r w:rsidRPr="001B74B2">
        <w:rPr>
          <w:rFonts w:ascii="Times New Roman" w:hAnsi="Times New Roman" w:cs="Times New Roman"/>
          <w:sz w:val="24"/>
          <w:szCs w:val="24"/>
        </w:rPr>
        <w:t xml:space="preserve"> atuação preventiva</w:t>
      </w:r>
      <w:r>
        <w:rPr>
          <w:rFonts w:ascii="Times New Roman" w:hAnsi="Times New Roman" w:cs="Times New Roman"/>
          <w:sz w:val="24"/>
          <w:szCs w:val="24"/>
        </w:rPr>
        <w:t xml:space="preserve">. Como resultado disso, </w:t>
      </w:r>
      <w:r w:rsidRPr="001B74B2">
        <w:rPr>
          <w:rFonts w:ascii="Times New Roman" w:hAnsi="Times New Roman" w:cs="Times New Roman"/>
          <w:sz w:val="24"/>
          <w:szCs w:val="24"/>
        </w:rPr>
        <w:t xml:space="preserve">os termos relacionados ao </w:t>
      </w:r>
      <w:r>
        <w:rPr>
          <w:rFonts w:ascii="Times New Roman" w:hAnsi="Times New Roman" w:cs="Times New Roman"/>
          <w:sz w:val="24"/>
          <w:szCs w:val="24"/>
        </w:rPr>
        <w:t>‘c</w:t>
      </w:r>
      <w:r w:rsidRPr="001B74B2">
        <w:rPr>
          <w:rFonts w:ascii="Times New Roman" w:hAnsi="Times New Roman" w:cs="Times New Roman"/>
          <w:sz w:val="24"/>
          <w:szCs w:val="24"/>
        </w:rPr>
        <w:t xml:space="preserve">ombate à </w:t>
      </w:r>
      <w:r>
        <w:rPr>
          <w:rFonts w:ascii="Times New Roman" w:hAnsi="Times New Roman" w:cs="Times New Roman"/>
          <w:sz w:val="24"/>
          <w:szCs w:val="24"/>
        </w:rPr>
        <w:t>c</w:t>
      </w:r>
      <w:r w:rsidRPr="001B74B2">
        <w:rPr>
          <w:rFonts w:ascii="Times New Roman" w:hAnsi="Times New Roman" w:cs="Times New Roman"/>
          <w:sz w:val="24"/>
          <w:szCs w:val="24"/>
        </w:rPr>
        <w:t>orrupção</w:t>
      </w:r>
      <w:r>
        <w:rPr>
          <w:rFonts w:ascii="Times New Roman" w:hAnsi="Times New Roman" w:cs="Times New Roman"/>
          <w:sz w:val="24"/>
          <w:szCs w:val="24"/>
        </w:rPr>
        <w:t>’</w:t>
      </w:r>
      <w:r w:rsidRPr="001B74B2">
        <w:rPr>
          <w:rFonts w:ascii="Times New Roman" w:hAnsi="Times New Roman" w:cs="Times New Roman"/>
          <w:sz w:val="24"/>
          <w:szCs w:val="24"/>
        </w:rPr>
        <w:t xml:space="preserve"> foram mudados para </w:t>
      </w:r>
      <w:r>
        <w:rPr>
          <w:rFonts w:ascii="Times New Roman" w:hAnsi="Times New Roman" w:cs="Times New Roman"/>
          <w:sz w:val="24"/>
          <w:szCs w:val="24"/>
        </w:rPr>
        <w:t>‘</w:t>
      </w:r>
      <w:r w:rsidRPr="001B74B2">
        <w:rPr>
          <w:rFonts w:ascii="Times New Roman" w:hAnsi="Times New Roman" w:cs="Times New Roman"/>
          <w:sz w:val="24"/>
          <w:szCs w:val="24"/>
        </w:rPr>
        <w:t>prevenção</w:t>
      </w:r>
      <w:r>
        <w:rPr>
          <w:rFonts w:ascii="Times New Roman" w:hAnsi="Times New Roman" w:cs="Times New Roman"/>
          <w:sz w:val="24"/>
          <w:szCs w:val="24"/>
        </w:rPr>
        <w:t>’</w:t>
      </w:r>
      <w:r w:rsidRPr="001B74B2">
        <w:rPr>
          <w:rFonts w:ascii="Times New Roman" w:hAnsi="Times New Roman" w:cs="Times New Roman"/>
          <w:sz w:val="24"/>
          <w:szCs w:val="24"/>
        </w:rPr>
        <w:t xml:space="preserve"> e </w:t>
      </w:r>
      <w:r>
        <w:rPr>
          <w:rFonts w:ascii="Times New Roman" w:hAnsi="Times New Roman" w:cs="Times New Roman"/>
          <w:sz w:val="24"/>
          <w:szCs w:val="24"/>
        </w:rPr>
        <w:t>‘</w:t>
      </w:r>
      <w:r w:rsidRPr="001B74B2">
        <w:rPr>
          <w:rFonts w:ascii="Times New Roman" w:hAnsi="Times New Roman" w:cs="Times New Roman"/>
          <w:sz w:val="24"/>
          <w:szCs w:val="24"/>
        </w:rPr>
        <w:t>anticorrupção</w:t>
      </w:r>
      <w:r>
        <w:rPr>
          <w:rFonts w:ascii="Times New Roman" w:hAnsi="Times New Roman" w:cs="Times New Roman"/>
          <w:sz w:val="24"/>
          <w:szCs w:val="24"/>
        </w:rPr>
        <w:t>’</w:t>
      </w:r>
      <w:r w:rsidRPr="001B74B2">
        <w:rPr>
          <w:rFonts w:ascii="Times New Roman" w:hAnsi="Times New Roman" w:cs="Times New Roman"/>
          <w:sz w:val="24"/>
          <w:szCs w:val="24"/>
        </w:rPr>
        <w:t xml:space="preserve"> (GONG, 2011).</w:t>
      </w:r>
      <w:r>
        <w:rPr>
          <w:rFonts w:ascii="Times New Roman" w:hAnsi="Times New Roman" w:cs="Times New Roman"/>
          <w:sz w:val="24"/>
          <w:szCs w:val="24"/>
        </w:rPr>
        <w:t xml:space="preserve"> Como se observa, existem diversos tipos de agências e funções para essas agências no combate à corrupção. </w:t>
      </w:r>
    </w:p>
    <w:p w14:paraId="48B84B3A" w14:textId="4C59D44F" w:rsidR="00732ABA" w:rsidRDefault="001C1C92" w:rsidP="00732ABA">
      <w:pPr>
        <w:spacing w:after="0" w:line="240" w:lineRule="auto"/>
        <w:ind w:firstLine="709"/>
        <w:jc w:val="both"/>
        <w:rPr>
          <w:rFonts w:ascii="Times New Roman" w:hAnsi="Times New Roman" w:cs="Times New Roman"/>
          <w:sz w:val="24"/>
          <w:szCs w:val="24"/>
        </w:rPr>
      </w:pPr>
      <w:r w:rsidRPr="00B33DDD">
        <w:rPr>
          <w:rFonts w:ascii="Times New Roman" w:hAnsi="Times New Roman" w:cs="Times New Roman"/>
          <w:sz w:val="24"/>
          <w:szCs w:val="24"/>
        </w:rPr>
        <w:t>Além das agências</w:t>
      </w:r>
      <w:r w:rsidR="00053EC4" w:rsidRPr="00B33DDD">
        <w:rPr>
          <w:rFonts w:ascii="Times New Roman" w:hAnsi="Times New Roman" w:cs="Times New Roman"/>
          <w:sz w:val="24"/>
          <w:szCs w:val="24"/>
        </w:rPr>
        <w:t>,</w:t>
      </w:r>
      <w:r w:rsidRPr="00B33DDD">
        <w:rPr>
          <w:rFonts w:ascii="Times New Roman" w:hAnsi="Times New Roman" w:cs="Times New Roman"/>
          <w:sz w:val="24"/>
          <w:szCs w:val="24"/>
        </w:rPr>
        <w:t xml:space="preserve"> outro mecanismo</w:t>
      </w:r>
      <w:r w:rsidRPr="001B74B2">
        <w:rPr>
          <w:rFonts w:ascii="Times New Roman" w:hAnsi="Times New Roman" w:cs="Times New Roman"/>
          <w:sz w:val="24"/>
          <w:szCs w:val="24"/>
        </w:rPr>
        <w:t xml:space="preserve"> significativamente importante para o combate à corrupção é a </w:t>
      </w:r>
      <w:r w:rsidR="00B33DDD">
        <w:rPr>
          <w:rFonts w:ascii="Times New Roman" w:hAnsi="Times New Roman" w:cs="Times New Roman"/>
          <w:sz w:val="24"/>
          <w:szCs w:val="24"/>
        </w:rPr>
        <w:t>t</w:t>
      </w:r>
      <w:r w:rsidRPr="001B74B2">
        <w:rPr>
          <w:rFonts w:ascii="Times New Roman" w:hAnsi="Times New Roman" w:cs="Times New Roman"/>
          <w:sz w:val="24"/>
          <w:szCs w:val="24"/>
        </w:rPr>
        <w:t xml:space="preserve">ransparência. Em estudo </w:t>
      </w:r>
      <w:r w:rsidR="00B33DDD">
        <w:rPr>
          <w:rFonts w:ascii="Times New Roman" w:hAnsi="Times New Roman" w:cs="Times New Roman"/>
          <w:sz w:val="24"/>
          <w:szCs w:val="24"/>
        </w:rPr>
        <w:t>a respeito d</w:t>
      </w:r>
      <w:r w:rsidRPr="001B74B2">
        <w:rPr>
          <w:rFonts w:ascii="Times New Roman" w:hAnsi="Times New Roman" w:cs="Times New Roman"/>
          <w:sz w:val="24"/>
          <w:szCs w:val="24"/>
        </w:rPr>
        <w:t xml:space="preserve">o Afeganistão, Gunn e Straussman (2015) descrevem como os investidores/doadores forçam o </w:t>
      </w:r>
      <w:r w:rsidR="00B33DDD">
        <w:rPr>
          <w:rFonts w:ascii="Times New Roman" w:hAnsi="Times New Roman" w:cs="Times New Roman"/>
          <w:sz w:val="24"/>
          <w:szCs w:val="24"/>
        </w:rPr>
        <w:t>g</w:t>
      </w:r>
      <w:r w:rsidRPr="001B74B2">
        <w:rPr>
          <w:rFonts w:ascii="Times New Roman" w:hAnsi="Times New Roman" w:cs="Times New Roman"/>
          <w:sz w:val="24"/>
          <w:szCs w:val="24"/>
        </w:rPr>
        <w:t xml:space="preserve">overno a adotar medidas de transparência </w:t>
      </w:r>
      <w:r w:rsidR="00B33DDD">
        <w:rPr>
          <w:rFonts w:ascii="Times New Roman" w:hAnsi="Times New Roman" w:cs="Times New Roman"/>
          <w:sz w:val="24"/>
          <w:szCs w:val="24"/>
        </w:rPr>
        <w:lastRenderedPageBreak/>
        <w:t>qu</w:t>
      </w:r>
      <w:r w:rsidRPr="001B74B2">
        <w:rPr>
          <w:rFonts w:ascii="Times New Roman" w:hAnsi="Times New Roman" w:cs="Times New Roman"/>
          <w:sz w:val="24"/>
          <w:szCs w:val="24"/>
        </w:rPr>
        <w:t xml:space="preserve">e consequentemente </w:t>
      </w:r>
      <w:r w:rsidR="00B33DDD">
        <w:rPr>
          <w:rFonts w:ascii="Times New Roman" w:hAnsi="Times New Roman" w:cs="Times New Roman"/>
          <w:sz w:val="24"/>
          <w:szCs w:val="24"/>
        </w:rPr>
        <w:t xml:space="preserve">contribuem para </w:t>
      </w:r>
      <w:r w:rsidRPr="001B74B2">
        <w:rPr>
          <w:rFonts w:ascii="Times New Roman" w:hAnsi="Times New Roman" w:cs="Times New Roman"/>
          <w:sz w:val="24"/>
          <w:szCs w:val="24"/>
        </w:rPr>
        <w:t xml:space="preserve">lidar com a corrupção. Uma contribuição interessante que </w:t>
      </w:r>
      <w:r w:rsidR="00B33DDD">
        <w:rPr>
          <w:rFonts w:ascii="Times New Roman" w:hAnsi="Times New Roman" w:cs="Times New Roman"/>
          <w:sz w:val="24"/>
          <w:szCs w:val="24"/>
        </w:rPr>
        <w:t>esse</w:t>
      </w:r>
      <w:r w:rsidRPr="001B74B2">
        <w:rPr>
          <w:rFonts w:ascii="Times New Roman" w:hAnsi="Times New Roman" w:cs="Times New Roman"/>
          <w:sz w:val="24"/>
          <w:szCs w:val="24"/>
        </w:rPr>
        <w:t xml:space="preserve"> artigo traz para o debate é a relação da dependência orçamentária </w:t>
      </w:r>
      <w:r w:rsidR="00B33DDD">
        <w:rPr>
          <w:rFonts w:ascii="Times New Roman" w:hAnsi="Times New Roman" w:cs="Times New Roman"/>
          <w:sz w:val="24"/>
          <w:szCs w:val="24"/>
        </w:rPr>
        <w:t xml:space="preserve">e </w:t>
      </w:r>
      <w:r w:rsidRPr="001B74B2">
        <w:rPr>
          <w:rFonts w:ascii="Times New Roman" w:hAnsi="Times New Roman" w:cs="Times New Roman"/>
          <w:sz w:val="24"/>
          <w:szCs w:val="24"/>
        </w:rPr>
        <w:t xml:space="preserve">o grau de transparência. Segundo </w:t>
      </w:r>
      <w:r w:rsidR="00B33DDD">
        <w:rPr>
          <w:rFonts w:ascii="Times New Roman" w:hAnsi="Times New Roman" w:cs="Times New Roman"/>
          <w:sz w:val="24"/>
          <w:szCs w:val="24"/>
        </w:rPr>
        <w:t>esses mesmo</w:t>
      </w:r>
      <w:r w:rsidR="00074A04">
        <w:rPr>
          <w:rFonts w:ascii="Times New Roman" w:hAnsi="Times New Roman" w:cs="Times New Roman"/>
          <w:sz w:val="24"/>
          <w:szCs w:val="24"/>
        </w:rPr>
        <w:t>s</w:t>
      </w:r>
      <w:r w:rsidRPr="001B74B2">
        <w:rPr>
          <w:rFonts w:ascii="Times New Roman" w:hAnsi="Times New Roman" w:cs="Times New Roman"/>
          <w:sz w:val="24"/>
          <w:szCs w:val="24"/>
        </w:rPr>
        <w:t xml:space="preserve"> autores</w:t>
      </w:r>
      <w:r w:rsidR="00B33DDD">
        <w:rPr>
          <w:rFonts w:ascii="Times New Roman" w:hAnsi="Times New Roman" w:cs="Times New Roman"/>
          <w:sz w:val="24"/>
          <w:szCs w:val="24"/>
        </w:rPr>
        <w:t>,</w:t>
      </w:r>
      <w:r w:rsidRPr="001B74B2">
        <w:rPr>
          <w:rFonts w:ascii="Times New Roman" w:hAnsi="Times New Roman" w:cs="Times New Roman"/>
          <w:sz w:val="24"/>
          <w:szCs w:val="24"/>
        </w:rPr>
        <w:t xml:space="preserve"> embora existam estudos relacionando inversamente dependência orçamentária </w:t>
      </w:r>
      <w:r w:rsidR="00B33DDD">
        <w:rPr>
          <w:rFonts w:ascii="Times New Roman" w:hAnsi="Times New Roman" w:cs="Times New Roman"/>
          <w:sz w:val="24"/>
          <w:szCs w:val="24"/>
        </w:rPr>
        <w:t>e</w:t>
      </w:r>
      <w:r w:rsidR="00B33DDD" w:rsidRPr="001B74B2">
        <w:rPr>
          <w:rFonts w:ascii="Times New Roman" w:hAnsi="Times New Roman" w:cs="Times New Roman"/>
          <w:sz w:val="24"/>
          <w:szCs w:val="24"/>
        </w:rPr>
        <w:t xml:space="preserve"> </w:t>
      </w:r>
      <w:r w:rsidRPr="001B74B2">
        <w:rPr>
          <w:rFonts w:ascii="Times New Roman" w:hAnsi="Times New Roman" w:cs="Times New Roman"/>
          <w:sz w:val="24"/>
          <w:szCs w:val="24"/>
        </w:rPr>
        <w:t>transparência financeira, acredita</w:t>
      </w:r>
      <w:r w:rsidR="00B33DDD">
        <w:rPr>
          <w:rFonts w:ascii="Times New Roman" w:hAnsi="Times New Roman" w:cs="Times New Roman"/>
          <w:sz w:val="24"/>
          <w:szCs w:val="24"/>
        </w:rPr>
        <w:t>-se</w:t>
      </w:r>
      <w:r w:rsidRPr="001B74B2">
        <w:rPr>
          <w:rFonts w:ascii="Times New Roman" w:hAnsi="Times New Roman" w:cs="Times New Roman"/>
          <w:sz w:val="24"/>
          <w:szCs w:val="24"/>
        </w:rPr>
        <w:t xml:space="preserve"> que</w:t>
      </w:r>
      <w:r w:rsidR="00B33DDD">
        <w:rPr>
          <w:rFonts w:ascii="Times New Roman" w:hAnsi="Times New Roman" w:cs="Times New Roman"/>
          <w:sz w:val="24"/>
          <w:szCs w:val="24"/>
        </w:rPr>
        <w:t>,</w:t>
      </w:r>
      <w:r w:rsidRPr="001B74B2">
        <w:rPr>
          <w:rFonts w:ascii="Times New Roman" w:hAnsi="Times New Roman" w:cs="Times New Roman"/>
          <w:sz w:val="24"/>
          <w:szCs w:val="24"/>
        </w:rPr>
        <w:t xml:space="preserve"> no caso do Afeganistão, a relação </w:t>
      </w:r>
      <w:r w:rsidR="00B33DDD">
        <w:rPr>
          <w:rFonts w:ascii="Times New Roman" w:hAnsi="Times New Roman" w:cs="Times New Roman"/>
          <w:sz w:val="24"/>
          <w:szCs w:val="24"/>
        </w:rPr>
        <w:t xml:space="preserve">observada é </w:t>
      </w:r>
      <w:r w:rsidRPr="001B74B2">
        <w:rPr>
          <w:rFonts w:ascii="Times New Roman" w:hAnsi="Times New Roman" w:cs="Times New Roman"/>
          <w:sz w:val="24"/>
          <w:szCs w:val="24"/>
        </w:rPr>
        <w:t xml:space="preserve">diretamente proporcional, </w:t>
      </w:r>
      <w:r w:rsidR="00B33DDD">
        <w:rPr>
          <w:rFonts w:ascii="Times New Roman" w:hAnsi="Times New Roman" w:cs="Times New Roman"/>
          <w:sz w:val="24"/>
          <w:szCs w:val="24"/>
        </w:rPr>
        <w:t xml:space="preserve">e </w:t>
      </w:r>
      <w:r w:rsidRPr="001B74B2">
        <w:rPr>
          <w:rFonts w:ascii="Times New Roman" w:hAnsi="Times New Roman" w:cs="Times New Roman"/>
          <w:sz w:val="24"/>
          <w:szCs w:val="24"/>
        </w:rPr>
        <w:t xml:space="preserve">o que </w:t>
      </w:r>
      <w:r w:rsidR="00B33DDD">
        <w:rPr>
          <w:rFonts w:ascii="Times New Roman" w:hAnsi="Times New Roman" w:cs="Times New Roman"/>
          <w:sz w:val="24"/>
          <w:szCs w:val="24"/>
        </w:rPr>
        <w:t>faz</w:t>
      </w:r>
      <w:r w:rsidRPr="001B74B2">
        <w:rPr>
          <w:rFonts w:ascii="Times New Roman" w:hAnsi="Times New Roman" w:cs="Times New Roman"/>
          <w:sz w:val="24"/>
          <w:szCs w:val="24"/>
        </w:rPr>
        <w:t xml:space="preserve"> com que os indicadores de transparência melhorem é a pressão imposta por investidores e doadores internacionais</w:t>
      </w:r>
    </w:p>
    <w:p w14:paraId="1EBD69B1" w14:textId="688D2DB5" w:rsidR="00A23F00" w:rsidRDefault="002D743D" w:rsidP="002B4842">
      <w:pPr>
        <w:pStyle w:val="Ttulo1"/>
        <w:numPr>
          <w:ilvl w:val="0"/>
          <w:numId w:val="7"/>
        </w:numPr>
        <w:ind w:left="284" w:hanging="284"/>
        <w:rPr>
          <w:rFonts w:ascii="Times New Roman" w:eastAsia="Times New Roman" w:hAnsi="Times New Roman" w:cs="Times New Roman"/>
          <w:b/>
          <w:color w:val="000000" w:themeColor="text1"/>
          <w:sz w:val="24"/>
          <w:szCs w:val="24"/>
        </w:rPr>
      </w:pPr>
      <w:r w:rsidRPr="002B4842">
        <w:rPr>
          <w:rFonts w:ascii="Times New Roman" w:eastAsia="Times New Roman" w:hAnsi="Times New Roman" w:cs="Times New Roman"/>
          <w:b/>
          <w:color w:val="000000" w:themeColor="text1"/>
          <w:sz w:val="24"/>
          <w:szCs w:val="24"/>
        </w:rPr>
        <w:t>Considerações Finais</w:t>
      </w:r>
    </w:p>
    <w:p w14:paraId="29BDF0D2" w14:textId="77777777" w:rsidR="00AF3129" w:rsidRDefault="00AF3129" w:rsidP="002B4842">
      <w:pPr>
        <w:spacing w:after="0" w:line="240" w:lineRule="auto"/>
        <w:ind w:firstLine="709"/>
        <w:jc w:val="both"/>
        <w:rPr>
          <w:rFonts w:ascii="Times New Roman" w:eastAsia="Times New Roman" w:hAnsi="Times New Roman" w:cs="Times New Roman"/>
          <w:sz w:val="24"/>
          <w:szCs w:val="24"/>
        </w:rPr>
      </w:pPr>
    </w:p>
    <w:p w14:paraId="266C0A11" w14:textId="665504F7" w:rsidR="002B4842" w:rsidRDefault="00435F4D" w:rsidP="002B484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a proposta deste estudo, pode-se afirmar que os objetivos foram atingidos ao realizar o mapeamento da literatura internacional em língua inglesa sobre o tema, como a agenda de pesquisa está sendo direcionada dentro dessa literatura e os principais temas abordados nesses estudos. Nesse sentido pode-se observar que os resultados encontrados apontam para uma agenda de pesquisa que gira em torno de alguns tópicos centrais. Observou-se ainda que a</w:t>
      </w:r>
      <w:r w:rsidR="002B4842">
        <w:rPr>
          <w:rFonts w:ascii="Times New Roman" w:eastAsia="Times New Roman" w:hAnsi="Times New Roman" w:cs="Times New Roman"/>
          <w:sz w:val="24"/>
          <w:szCs w:val="24"/>
        </w:rPr>
        <w:t xml:space="preserve"> produção </w:t>
      </w:r>
      <w:r w:rsidR="002B4842">
        <w:rPr>
          <w:rFonts w:ascii="Times New Roman" w:eastAsia="Times New Roman" w:hAnsi="Times New Roman" w:cs="Times New Roman"/>
          <w:sz w:val="24"/>
          <w:szCs w:val="24"/>
        </w:rPr>
        <w:t xml:space="preserve">sobre corrupção vem crescendo dentro do campo da Administração Pública. </w:t>
      </w:r>
      <w:r>
        <w:rPr>
          <w:rFonts w:ascii="Times New Roman" w:eastAsia="Times New Roman" w:hAnsi="Times New Roman" w:cs="Times New Roman"/>
          <w:sz w:val="24"/>
          <w:szCs w:val="24"/>
        </w:rPr>
        <w:t>E</w:t>
      </w:r>
      <w:r w:rsidR="002B4842">
        <w:rPr>
          <w:rFonts w:ascii="Times New Roman" w:eastAsia="Times New Roman" w:hAnsi="Times New Roman" w:cs="Times New Roman"/>
          <w:sz w:val="24"/>
          <w:szCs w:val="24"/>
        </w:rPr>
        <w:t>studos comparativos e em nível local tem sido a tendência.</w:t>
      </w:r>
      <w:r>
        <w:rPr>
          <w:rFonts w:ascii="Times New Roman" w:eastAsia="Times New Roman" w:hAnsi="Times New Roman" w:cs="Times New Roman"/>
          <w:sz w:val="24"/>
          <w:szCs w:val="24"/>
        </w:rPr>
        <w:t xml:space="preserve"> Questões como as causas, consequencias, formas de se medir e de se combater e o próprio conceito de corrupção envolvem grande parte das </w:t>
      </w:r>
      <w:r w:rsidR="00AE2592">
        <w:rPr>
          <w:rFonts w:ascii="Times New Roman" w:eastAsia="Times New Roman" w:hAnsi="Times New Roman" w:cs="Times New Roman"/>
          <w:sz w:val="24"/>
          <w:szCs w:val="24"/>
        </w:rPr>
        <w:t>discussões</w:t>
      </w:r>
      <w:r>
        <w:rPr>
          <w:rFonts w:ascii="Times New Roman" w:eastAsia="Times New Roman" w:hAnsi="Times New Roman" w:cs="Times New Roman"/>
          <w:sz w:val="24"/>
          <w:szCs w:val="24"/>
        </w:rPr>
        <w:t xml:space="preserve"> sobre a temática. Outras questões </w:t>
      </w:r>
      <w:r w:rsidR="002B4842">
        <w:rPr>
          <w:rFonts w:ascii="Times New Roman" w:eastAsia="Times New Roman" w:hAnsi="Times New Roman" w:cs="Times New Roman"/>
          <w:sz w:val="24"/>
          <w:szCs w:val="24"/>
        </w:rPr>
        <w:t>interessantes ainda estão em aberto e oferecem uma boa agenda de pesquisa, tais como os possíveis benefícios da corrupção, formas de se identificar e medir a corrupção, os efeitos das recentes reformas contra a corrupção no mundo e a transparência como medida adotada nos distintos países.</w:t>
      </w:r>
    </w:p>
    <w:p w14:paraId="6100351B" w14:textId="454904FC" w:rsidR="002D743D" w:rsidRDefault="009E6F78" w:rsidP="00732AB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ainda aprofundar pesquisas sobre corrupção no Brasil, haja vista a especificidade do fenômeno em ca</w:t>
      </w:r>
      <w:r w:rsidR="008131A8">
        <w:rPr>
          <w:rFonts w:ascii="Times New Roman" w:eastAsia="Times New Roman" w:hAnsi="Times New Roman" w:cs="Times New Roman"/>
          <w:sz w:val="24"/>
          <w:szCs w:val="24"/>
        </w:rPr>
        <w:t>da localidade, independentemente da produção científica sobr</w:t>
      </w:r>
      <w:r w:rsidR="00F2590A">
        <w:rPr>
          <w:rFonts w:ascii="Times New Roman" w:eastAsia="Times New Roman" w:hAnsi="Times New Roman" w:cs="Times New Roman"/>
          <w:sz w:val="24"/>
          <w:szCs w:val="24"/>
        </w:rPr>
        <w:t>e o tema, mas a partir de pesquisa</w:t>
      </w:r>
      <w:r w:rsidR="008131A8">
        <w:rPr>
          <w:rFonts w:ascii="Times New Roman" w:eastAsia="Times New Roman" w:hAnsi="Times New Roman" w:cs="Times New Roman"/>
          <w:sz w:val="24"/>
          <w:szCs w:val="24"/>
        </w:rPr>
        <w:t xml:space="preserve"> documental.</w:t>
      </w:r>
      <w:r>
        <w:rPr>
          <w:rFonts w:ascii="Times New Roman" w:eastAsia="Times New Roman" w:hAnsi="Times New Roman" w:cs="Times New Roman"/>
          <w:sz w:val="24"/>
          <w:szCs w:val="24"/>
        </w:rPr>
        <w:t xml:space="preserve"> Também porque </w:t>
      </w:r>
      <w:r w:rsidR="00732ABA">
        <w:rPr>
          <w:rFonts w:ascii="Times New Roman" w:eastAsia="Times New Roman" w:hAnsi="Times New Roman" w:cs="Times New Roman"/>
          <w:sz w:val="24"/>
          <w:szCs w:val="24"/>
        </w:rPr>
        <w:t xml:space="preserve">os Estados </w:t>
      </w:r>
      <w:r w:rsidR="00B40018">
        <w:rPr>
          <w:rFonts w:ascii="Times New Roman" w:eastAsia="Times New Roman" w:hAnsi="Times New Roman" w:cs="Times New Roman"/>
          <w:sz w:val="24"/>
          <w:szCs w:val="24"/>
        </w:rPr>
        <w:t>B</w:t>
      </w:r>
      <w:r w:rsidR="00732ABA">
        <w:rPr>
          <w:rFonts w:ascii="Times New Roman" w:eastAsia="Times New Roman" w:hAnsi="Times New Roman" w:cs="Times New Roman"/>
          <w:sz w:val="24"/>
          <w:szCs w:val="24"/>
        </w:rPr>
        <w:t>rasileiros vêm</w:t>
      </w:r>
      <w:r>
        <w:rPr>
          <w:rFonts w:ascii="Times New Roman" w:eastAsia="Times New Roman" w:hAnsi="Times New Roman" w:cs="Times New Roman"/>
          <w:sz w:val="24"/>
          <w:szCs w:val="24"/>
        </w:rPr>
        <w:t xml:space="preserve"> adotando medidas de prevenção e combate à corrupção como</w:t>
      </w:r>
      <w:r w:rsidR="008131A8">
        <w:rPr>
          <w:rFonts w:ascii="Times New Roman" w:eastAsia="Times New Roman" w:hAnsi="Times New Roman" w:cs="Times New Roman"/>
          <w:sz w:val="24"/>
          <w:szCs w:val="24"/>
        </w:rPr>
        <w:t xml:space="preserve"> signatário da Convenção das Nações Unidas</w:t>
      </w:r>
      <w:r w:rsidR="00F2590A">
        <w:rPr>
          <w:rFonts w:ascii="Times New Roman" w:eastAsia="Times New Roman" w:hAnsi="Times New Roman" w:cs="Times New Roman"/>
          <w:sz w:val="24"/>
          <w:szCs w:val="24"/>
        </w:rPr>
        <w:t xml:space="preserve"> contra a Corrupção desde 2003 e participado de fóruns internacionais sobre o tema, a exemplo do </w:t>
      </w:r>
      <w:r w:rsidR="00E76E61" w:rsidRPr="00B24D3A">
        <w:rPr>
          <w:rFonts w:ascii="Times New Roman" w:eastAsia="Times New Roman" w:hAnsi="Times New Roman" w:cs="Times New Roman"/>
          <w:i/>
          <w:sz w:val="24"/>
          <w:szCs w:val="24"/>
        </w:rPr>
        <w:t>Seminar on International Cooperation in Civil and Administrative Proceedings Relating to Corruption In The</w:t>
      </w:r>
      <w:r w:rsidR="00E76E61" w:rsidRPr="00B24D3A">
        <w:rPr>
          <w:rFonts w:ascii="Times New Roman" w:eastAsia="Times New Roman" w:hAnsi="Times New Roman" w:cs="Times New Roman"/>
          <w:sz w:val="24"/>
          <w:szCs w:val="24"/>
        </w:rPr>
        <w:t> G20</w:t>
      </w:r>
      <w:r w:rsidR="00E76E61">
        <w:rPr>
          <w:rFonts w:ascii="Times New Roman" w:eastAsia="Times New Roman" w:hAnsi="Times New Roman" w:cs="Times New Roman"/>
          <w:sz w:val="24"/>
          <w:szCs w:val="24"/>
        </w:rPr>
        <w:t>, realizado em Brasília me abril de 2017.</w:t>
      </w:r>
    </w:p>
    <w:p w14:paraId="34979B47" w14:textId="77777777" w:rsidR="009E6F78" w:rsidRDefault="009E6F78" w:rsidP="00B24D3A">
      <w:pPr>
        <w:spacing w:after="0" w:line="240" w:lineRule="auto"/>
        <w:jc w:val="both"/>
        <w:rPr>
          <w:rFonts w:ascii="Times New Roman" w:eastAsia="Times New Roman" w:hAnsi="Times New Roman" w:cs="Times New Roman"/>
          <w:b/>
          <w:sz w:val="24"/>
          <w:szCs w:val="24"/>
        </w:rPr>
      </w:pPr>
    </w:p>
    <w:p w14:paraId="57925830" w14:textId="3ED96F61" w:rsidR="0021288B" w:rsidRPr="00B24D3A" w:rsidRDefault="0021288B" w:rsidP="00B24D3A">
      <w:pPr>
        <w:spacing w:after="0" w:line="240" w:lineRule="auto"/>
        <w:jc w:val="both"/>
        <w:rPr>
          <w:rFonts w:ascii="Times New Roman" w:eastAsia="Times New Roman" w:hAnsi="Times New Roman" w:cs="Times New Roman"/>
          <w:b/>
          <w:sz w:val="24"/>
          <w:szCs w:val="24"/>
          <w:lang w:val="en-US"/>
        </w:rPr>
      </w:pPr>
      <w:r w:rsidRPr="00B24D3A">
        <w:rPr>
          <w:rFonts w:ascii="Times New Roman" w:eastAsia="Times New Roman" w:hAnsi="Times New Roman" w:cs="Times New Roman"/>
          <w:b/>
          <w:sz w:val="24"/>
          <w:szCs w:val="24"/>
          <w:lang w:val="en-US"/>
        </w:rPr>
        <w:t>Referências</w:t>
      </w:r>
    </w:p>
    <w:p w14:paraId="3692A96A" w14:textId="77777777" w:rsidR="0021288B" w:rsidRPr="00B24D3A" w:rsidRDefault="0021288B" w:rsidP="0021288B">
      <w:pPr>
        <w:spacing w:after="0" w:line="240" w:lineRule="auto"/>
        <w:ind w:firstLine="709"/>
        <w:jc w:val="both"/>
        <w:rPr>
          <w:rFonts w:ascii="Times New Roman" w:eastAsia="Times New Roman" w:hAnsi="Times New Roman" w:cs="Times New Roman"/>
          <w:sz w:val="24"/>
          <w:szCs w:val="24"/>
          <w:lang w:val="en-US"/>
        </w:rPr>
      </w:pPr>
    </w:p>
    <w:sdt>
      <w:sdtPr>
        <w:rPr>
          <w:rFonts w:ascii="Times New Roman" w:hAnsi="Times New Roman" w:cs="Times New Roman"/>
          <w:sz w:val="20"/>
          <w:szCs w:val="24"/>
        </w:rPr>
        <w:id w:val="-573587230"/>
        <w:bibliography/>
      </w:sdtPr>
      <w:sdtContent>
        <w:p w14:paraId="1B07B286" w14:textId="6488578C"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Andersson, S. (2017). Beyond Unidimensional Measurement of Corruption. Public Integrity, 19, 58-76. doi:10.1080/10999922.2016.1200408</w:t>
          </w:r>
        </w:p>
        <w:p w14:paraId="115882B8"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Andrei, T., Matei, A., Tuşa, E., &amp; Nedelcu, M. (2009). Characteristics of the reforming process in the Romanian public administration system. Transylvanian Review of Administrative Sciences, 13-31.</w:t>
          </w:r>
        </w:p>
        <w:p w14:paraId="0B9B7DA0"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Ayhan, B., &amp; Üstüner, Y. (sep de 2015). Governance in public procurement: the reform of Turkeyś public procurement system. International Review of Administrative Sciences, 81, 640-662. doi:10.1177/0020852314548153</w:t>
          </w:r>
        </w:p>
        <w:p w14:paraId="672F201D" w14:textId="56145186"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Aziz, T. A. (1999). Malaysia Incorporated: Ethics on Trial. Australian Journal of Public Administration, 58, 19-25. doi:10.1111/1467-8500.00123</w:t>
          </w:r>
        </w:p>
        <w:p w14:paraId="15EFF332" w14:textId="3AE04374"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Bolcha, P., &amp; Rovný, J. (2016). Luck or luxury? Possible corruption in the car registration process in the Czech Republic. Journal of Public Policy, 36, 603-638. doi:10.1017/S0143814X15000276</w:t>
          </w:r>
        </w:p>
        <w:p w14:paraId="315185E7" w14:textId="0F7351C3"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Chan, H. S., &amp; Ma, J. (2011). How are they paid? A study of civil service pay in China. International Review of Administrative Sciences, 77, 294-321. doi:10.1177/0020852311399231</w:t>
          </w:r>
        </w:p>
        <w:p w14:paraId="1F8AC65D" w14:textId="3F95B569"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Chang, E. C., &amp; Kerr, N. N. (2017). An Insider-Outsider Theory of Popular Tolerance for Corrupt Politicians. Governance, 30, 67-84. doi:10.1111/gove.12193</w:t>
          </w:r>
        </w:p>
        <w:p w14:paraId="29E8904A" w14:textId="0F72DBE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Chen, Z., Li, D., &amp; Wang, J. (2010). Citizens ́Attitudes Toward Local Government Public Services. Public Performance {\&amp;} Management Review, 34, 221-235. doi:10.2753/PMR1530-9576340204</w:t>
          </w:r>
        </w:p>
        <w:p w14:paraId="59F42AB1" w14:textId="5D9375D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Cheung, A. B. (2012). One country, two experiences: administrative reforms in China and Hong Kong. International Review of Administrative Sciences, 78, 261-283. doi:10.1177/0020852312438044</w:t>
          </w:r>
        </w:p>
        <w:p w14:paraId="0716B0E8"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Cobarzan, B. V., Dragos, D. C., &amp; Neamtu, B. (2008). Free Access To Public Information: Enforcement, Appeals and Judicial Review. a Comparative Perspective From Cee Countries. Transylvanian Review of Administrative Sciences, 53-63.</w:t>
          </w:r>
        </w:p>
        <w:p w14:paraId="0C8D5747" w14:textId="22889221"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lastRenderedPageBreak/>
            <w:t>Cordis, A. S., &amp; Milyo, J. (2016). Measuring Public Corruption in the United States: Evidence From Administrative Records of Federal Prosecutions. Public Integrity, 18, 127-148. doi:10.1080/10999922.2015.1111748</w:t>
          </w:r>
        </w:p>
        <w:p w14:paraId="2559EB9A" w14:textId="499C3985"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Deng, X., Wang, Y., Zhang, Q., Huang, J. X., &amp; Cui, J. (2014). Analysis of fraud risk in public construction projects in China. Public Money &amp; Management, 34, 51-58. doi:10.1080/09540962.2014.865939</w:t>
          </w:r>
        </w:p>
        <w:p w14:paraId="05B03E41" w14:textId="7D1CAD1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Dincer, O., &amp; Guinalp, B. (2012). Corruption and Income Inequality in the United States. Contemporary Economic Policy, 30, 283-292. doi:10.1111/j.1465-7287.2011.00262.x</w:t>
          </w:r>
        </w:p>
        <w:p w14:paraId="5550E5C8" w14:textId="35EB3D98"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 xml:space="preserve">Doig, A., Watt, D., &amp; Williams, R. </w:t>
          </w:r>
          <w:r w:rsidR="00B40018">
            <w:rPr>
              <w:rFonts w:ascii="Times New Roman" w:hAnsi="Times New Roman" w:cs="Times New Roman"/>
              <w:sz w:val="20"/>
              <w:szCs w:val="24"/>
              <w:lang w:val="en-US"/>
            </w:rPr>
            <w:t>(</w:t>
          </w:r>
          <w:r w:rsidRPr="00732ABA">
            <w:rPr>
              <w:rFonts w:ascii="Times New Roman" w:hAnsi="Times New Roman" w:cs="Times New Roman"/>
              <w:sz w:val="20"/>
              <w:szCs w:val="24"/>
              <w:lang w:val="en-US"/>
            </w:rPr>
            <w:t>2006). Hands-on or hands-off? Anti-corruption agencies in action, donor expectations, and a good enough reality. Public Administration and Development, 26, 163-172. doi:10.1002/pad.398</w:t>
          </w:r>
        </w:p>
        <w:p w14:paraId="1B8BFCE7" w14:textId="496FA041"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Doig, A., Watt, D., &amp; Williams, R. (2007). Why do developing country anti-corruption commissions fail to deal with corruption? Understanding the three dilemmas of organisational development, performance expectation, and donor and government cycles. Public Administration and Development, 27, 251-259. doi:10.1002/pad.452</w:t>
          </w:r>
        </w:p>
        <w:p w14:paraId="6471FC30" w14:textId="435B7E5D"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Erlingsson, G. O., Bergh, A., &amp; Sjölin, M. (2008). Public Corruption in Swedish Municipalities – Trouble Looming on the Horizon? Local Government Studies, 34, 595-608. doi:10.1080/03003930802413780</w:t>
          </w:r>
        </w:p>
        <w:p w14:paraId="03E4A837" w14:textId="5E5EFC90"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Esposito, P., &amp; Ricci, P. (2015). How to turn public (dis)value into new public value? Evidence from Italy. Public Money &amp; Management, 35, 227-231. doi:10.1080/09540962.2015.1027499</w:t>
          </w:r>
        </w:p>
        <w:p w14:paraId="7615F33C"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Fjeldstad, O.-h. (may de 2003). Fighting fiscal corruption: lessons from the Tanzania Revenue Authority. Public Administration and Development, 23, 165-175. doi:10.1002/pad.278</w:t>
          </w:r>
        </w:p>
        <w:p w14:paraId="432139E9"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Forgia, G., Raha, S., Shaik, S., Maheshwari, &amp; Ali, R. (2015). Parallel System Human REsource Management in India´s Public Health Services: A View from the Front Lines. Public Administration, pp. 372-389.</w:t>
          </w:r>
        </w:p>
        <w:p w14:paraId="604C6284" w14:textId="20BEF711" w:rsidR="00755B83" w:rsidRDefault="00755B83" w:rsidP="00755B83">
          <w:pPr>
            <w:pStyle w:val="Bibliografia"/>
            <w:spacing w:after="0" w:line="240" w:lineRule="auto"/>
            <w:ind w:left="720" w:hanging="720"/>
            <w:jc w:val="both"/>
            <w:rPr>
              <w:rFonts w:ascii="Times New Roman" w:hAnsi="Times New Roman" w:cs="Times New Roman"/>
              <w:sz w:val="20"/>
              <w:szCs w:val="24"/>
              <w:lang w:val="en-US"/>
            </w:rPr>
          </w:pPr>
          <w:r>
            <w:rPr>
              <w:rFonts w:ascii="Times New Roman" w:hAnsi="Times New Roman" w:cs="Times New Roman"/>
              <w:sz w:val="20"/>
              <w:szCs w:val="24"/>
              <w:lang w:val="en-US"/>
            </w:rPr>
            <w:t>F</w:t>
          </w:r>
          <w:r w:rsidRPr="00755B83">
            <w:rPr>
              <w:rFonts w:ascii="Times New Roman" w:hAnsi="Times New Roman" w:cs="Times New Roman"/>
              <w:sz w:val="20"/>
              <w:szCs w:val="24"/>
              <w:lang w:val="en-US"/>
            </w:rPr>
            <w:t>riese, S. (2014). Qualitative Data Analysis. USA: SAGE Publications.</w:t>
          </w:r>
        </w:p>
        <w:p w14:paraId="6CB775E2" w14:textId="2C875ECB"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Frison-Roche, F., &amp; Sodev, S.-D. (2005). The issues involved in the reform of the Bulgarian judicial system. International Review of Administrative Sciences, 71, 593-606. doi:10.1177/0020852305059600</w:t>
          </w:r>
        </w:p>
        <w:p w14:paraId="553261ED" w14:textId="63EA370A"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Gillespie, P., Girgis, M., &amp; Mayer, P. (1996). "This great evil": anticipating political obstacles to development. Public Administration and Development, 16, 431-453. doi:10.1002/(SICI)1099-162X(199612)16:5&lt;431::AID-PAD893&gt;3.3.CO;2-F</w:t>
          </w:r>
        </w:p>
        <w:p w14:paraId="08E3A0A3" w14:textId="2F55B70F"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Gong, T. (2009). Audit for Accountability in China: An Incomplete Mission. Australian Journal of Public Administration, 68, S5--S16. doi:10.1111/j.1467-8500.2009.00617.x</w:t>
          </w:r>
        </w:p>
        <w:p w14:paraId="1F963108"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Gong, T. (2011). An ínstitutional turn ́in integrity management in China. International Review of Administrative Sciences, 77, 671-686. doi:10.1177/0020852311419391</w:t>
          </w:r>
        </w:p>
        <w:p w14:paraId="5FE3D300" w14:textId="14C46B1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Gong, T., &amp; Wu, A. M. (2012). Does Increased Civil Service Pay Deter Corruption? Evidence from China. Review of Public Personnel Administration, 32, 192-204. doi:10.1177/0734371X12438247</w:t>
          </w:r>
        </w:p>
        <w:p w14:paraId="422291B3" w14:textId="68C65BB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Gong, T., &amp; Zhou, N. (2015). Corruption and marketization: Formal and informal rules in Chinese public procurement. Regulation</w:t>
          </w:r>
          <w:r w:rsidR="005D3435">
            <w:rPr>
              <w:rFonts w:ascii="Times New Roman" w:hAnsi="Times New Roman" w:cs="Times New Roman"/>
              <w:sz w:val="20"/>
              <w:szCs w:val="24"/>
              <w:lang w:val="en-US"/>
            </w:rPr>
            <w:t xml:space="preserve"> &amp;</w:t>
          </w:r>
          <w:r w:rsidRPr="00732ABA">
            <w:rPr>
              <w:rFonts w:ascii="Times New Roman" w:hAnsi="Times New Roman" w:cs="Times New Roman"/>
              <w:sz w:val="20"/>
              <w:szCs w:val="24"/>
              <w:lang w:val="en-US"/>
            </w:rPr>
            <w:t xml:space="preserve"> Governance, 9, 63-76. doi:10.1111/rego.12054</w:t>
          </w:r>
        </w:p>
        <w:p w14:paraId="433C4CAE" w14:textId="412EFA81"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Gong, T., Wang, S., &amp; Ren, J. (2015). Corruption in the Eye of the Beholder: Survey Evidence from Mainland China and Hong Kong. International Public Management Journal, 18, 458-482. doi:10.1080/10967494.2015.1057629</w:t>
          </w:r>
        </w:p>
        <w:p w14:paraId="7B568214" w14:textId="1CBA69CF"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Graycar, A. (2015). Corruption: Classification and analysis. Policy and Society, 34, 87-96. doi:10.1016/j.polsoc.2015.04.001</w:t>
          </w:r>
        </w:p>
        <w:p w14:paraId="40C9356C" w14:textId="2803A1D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Gregory, R. J. (1999). Social Capital Theory and Administrative Reform: Maintaining Ethical Probity in Public Service. Public Administration Review, 59, 63. doi:10.2307/977480</w:t>
          </w:r>
        </w:p>
        <w:p w14:paraId="02134954" w14:textId="4AFBE045"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Grimes, M., &amp; Wangnerud, L. (2010). Curbing Corruption Through Social Welfare Reform? The Effects of Mexicoś Conditional Cash Transfer Program on Good Government. The American Review of Public Administration, 40, 671-690. doi:10.1177/0275074009359025</w:t>
          </w:r>
        </w:p>
        <w:p w14:paraId="38F0CDDE"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Grodeland, A., Koshechkina, T., &amp; Miller, W. L. (1997). Alternative strategies for coping with officials in different postcommunist regimes: the wormś eye view. Public Administration and Development, 17, 511-528. doi:10.1002/(sici)1099-162x(199712)17:5&lt;511::aid-pad983&gt;3.3.co;2-8</w:t>
          </w:r>
        </w:p>
        <w:p w14:paraId="091699E4"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Guinn, D. E., &amp; Straussman, J. D. (mar de 2016). Improving the Budget Process in Fragile and Conflict-Ridden States: Two Modest Lessons from Afghanistan. Public Administration Review, 76, 263-272. doi:10.1111/puar.12397</w:t>
          </w:r>
        </w:p>
        <w:p w14:paraId="431A7AF2" w14:textId="50AE49E6"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Harbers, I. (2015). Taxation and the Unequal Reach of the State: Mapping State Capacity in Ecuador. Governance, 28, 373-391. doi:10.1111/gove.12117</w:t>
          </w:r>
        </w:p>
        <w:p w14:paraId="69EB7BD0" w14:textId="5E1EAC73"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Head, B. W. (2012). The contribution of integrity agencies to good governance. Policy Studies, 33, 7-20. doi:10.1080/01442872.2011.601200</w:t>
          </w:r>
        </w:p>
        <w:p w14:paraId="09F9DBF8" w14:textId="20899FE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Idemudia, U., Cragg, W., &amp; Best, B. (2010). The challenges and opportunities of implementing the integrity pact as a strategy for combating corruption in Nigeriaś oil rich Niger Delta region. Public Administration and Development, 30, 277-290. doi:10.1002/pad.576</w:t>
          </w:r>
        </w:p>
        <w:p w14:paraId="517860CE" w14:textId="5FC64BB9"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lastRenderedPageBreak/>
            <w:t>Islam, N. (2004). Sifarish, Sycophants, Power and Collectivism: Administrative Culture in Pakistan. International Review of Administrative Sciences, 70, 311-330. doi:10.1177/0020852304044259</w:t>
          </w:r>
        </w:p>
        <w:p w14:paraId="1226A305" w14:textId="600A6550"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Jancsics, D., &amp; Jávor, I. (2012). Corrupt Governmental Networks. International Public Management Journal, 15, 62-99. doi:10.1080/10967494.2012.684019</w:t>
          </w:r>
        </w:p>
        <w:p w14:paraId="6F48A4AC"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Jiménez, F., &amp; Quesada, M. (2012). Badly Designed Institutions , Informal Rules and Perverse Incentives : Local Government Corruption in Spain. Lex Localis - Journal of Local Self-Government, 10, 363-381. Fonte: http://pub.lex-localis.info</w:t>
          </w:r>
        </w:p>
        <w:p w14:paraId="50E23A9E" w14:textId="7392E1D4"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Johnston, M. (2012). Corruption control in the United States: law, values, and the political foundations of reform. International Review of Administrative Sciences, 78, 329-345. doi:10.1177/0020852312438782</w:t>
          </w:r>
        </w:p>
        <w:p w14:paraId="11EF9B0A" w14:textId="323F3C0A"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Joshi, A., &amp; Ayee, J. (2009). Autonomy or organisation? Reforms in the Ghanaian internal revenue service. Public Administration and Development, 29, 289-302. doi:10.1002/pad.535</w:t>
          </w:r>
        </w:p>
        <w:p w14:paraId="301B87BB" w14:textId="746D8301"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Jun, K.-N., Wang, F., &amp; Wang, D. (2014). E-Government Use and Perceived Government Transparency and Service Capacity. Public Performance {\&amp;} Management Review, 38, 125-151. doi:10.2753/PMR1530-9576380106</w:t>
          </w:r>
        </w:p>
        <w:p w14:paraId="2B32D425" w14:textId="4D04689C"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Ke, Y., Wang, S., &amp; Chan, A. P. (2013). Risk Misallocation in Public–Private Partnership Projects in China. International Public Management Journal, 16, 438-460. doi:10.1080/10967494.2013.825508</w:t>
          </w:r>
        </w:p>
        <w:p w14:paraId="580166A8" w14:textId="402DDC24"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 xml:space="preserve">Kickert, W. (2011). </w:t>
          </w:r>
          <w:r w:rsidR="00B40018" w:rsidRPr="00732ABA">
            <w:rPr>
              <w:rFonts w:ascii="Times New Roman" w:hAnsi="Times New Roman" w:cs="Times New Roman"/>
              <w:sz w:val="20"/>
              <w:szCs w:val="24"/>
              <w:lang w:val="en-US"/>
            </w:rPr>
            <w:t xml:space="preserve">Distinctiveness Of Administrative Reform In Greece, Italy, Portugal And Spain. Common Characteristics Of </w:t>
          </w:r>
          <w:r w:rsidR="00B40018">
            <w:rPr>
              <w:rFonts w:ascii="Times New Roman" w:hAnsi="Times New Roman" w:cs="Times New Roman"/>
              <w:sz w:val="20"/>
              <w:szCs w:val="24"/>
              <w:lang w:val="en-US"/>
            </w:rPr>
            <w:t xml:space="preserve"> </w:t>
          </w:r>
          <w:r w:rsidR="00B40018" w:rsidRPr="00732ABA">
            <w:rPr>
              <w:rFonts w:ascii="Times New Roman" w:hAnsi="Times New Roman" w:cs="Times New Roman"/>
              <w:sz w:val="20"/>
              <w:szCs w:val="24"/>
              <w:lang w:val="en-US"/>
            </w:rPr>
            <w:t>Context, Administrations And Reforms</w:t>
          </w:r>
          <w:r w:rsidRPr="00732ABA">
            <w:rPr>
              <w:rFonts w:ascii="Times New Roman" w:hAnsi="Times New Roman" w:cs="Times New Roman"/>
              <w:sz w:val="20"/>
              <w:szCs w:val="24"/>
              <w:lang w:val="en-US"/>
            </w:rPr>
            <w:t>. Public Administration, 89, 801-818. doi:10.1111/j.1467-9299.2010.01862.x</w:t>
          </w:r>
        </w:p>
        <w:p w14:paraId="48CC255B" w14:textId="02AF483C"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Kim, S. (2010). Public Trust in Government in Japan and South Korea: Does the Rise of Critical Citizens Matter? Public Administration Review, 70, 801-810. doi:10.1111/j.1540-6210.2010.02207.x</w:t>
          </w:r>
        </w:p>
        <w:p w14:paraId="5AC1E43B" w14:textId="76C65335"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Kopytko, N. (2016). Change and transition: the climate of Ukraineś agri-food sector. Climate Policy, 16, 68-87. doi:10.1080/14693062.2014.979131</w:t>
          </w:r>
        </w:p>
        <w:p w14:paraId="5B5D92E9" w14:textId="2E6CE308"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Li, H., Xiao, H., &amp; Gong, T. (2015). The impact of economic well-being on perceptions of anti-corruption performance: Evidence from China. Policy and Society, 34, 97-109. doi:10.1016/j.polsoc.2015.05.001</w:t>
          </w:r>
        </w:p>
        <w:p w14:paraId="2FD9C891" w14:textId="43AF583C"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Lin, J. Y. (1995). CAN CHINAŚ â&amp;128;&amp;156;MINI-BANGâ&amp;128;&amp;157; SUCCEED? Contemporary Economic Policy, 13, 10-14. doi:10.1111/j.1465-7287.1995.tb00706.x</w:t>
          </w:r>
        </w:p>
        <w:p w14:paraId="50F026EF"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Mashali, B. (2012). Analyzing the relationship between perceived grand corruption and petty corruption in developing countries: case study of Iran. International Review of Administrative Sciences , 78 , 775-787. doi:10.1177/0020852312455991</w:t>
          </w:r>
        </w:p>
        <w:p w14:paraId="28128ADF"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Masters, A. B., &amp; Graycar, A. (2016). Making Corruption Disappear in Local Government. Public Intergrity, 18, 42-58. doi:10.1080/10999922.2015.1093400</w:t>
          </w:r>
        </w:p>
        <w:p w14:paraId="6A666400" w14:textId="6D710930"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 xml:space="preserve">Nickson, A., &amp; Lambert, P. (2002). State reform and the </w:t>
          </w:r>
          <w:r w:rsidR="00732ABA">
            <w:rPr>
              <w:rFonts w:ascii="Times New Roman" w:hAnsi="Times New Roman" w:cs="Times New Roman"/>
              <w:sz w:val="20"/>
              <w:szCs w:val="24"/>
              <w:lang w:val="en-US"/>
            </w:rPr>
            <w:t>privatized state</w:t>
          </w:r>
          <w:r w:rsidRPr="00732ABA">
            <w:rPr>
              <w:rFonts w:ascii="Times New Roman" w:hAnsi="Times New Roman" w:cs="Times New Roman"/>
              <w:sz w:val="20"/>
              <w:szCs w:val="24"/>
              <w:lang w:val="en-US"/>
            </w:rPr>
            <w:t xml:space="preserve"> in Paraguay. Public Administration and Development, 22, 163-174. doi:10.1002/pad.218</w:t>
          </w:r>
        </w:p>
        <w:p w14:paraId="75174FC7" w14:textId="57E7C62B"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Painter, M. (2003). Public administration reform in Vietnam: problems and prospects. Public Administration and Development, 23, 259-271. doi:10.1002/pad.249</w:t>
          </w:r>
        </w:p>
        <w:p w14:paraId="1A5C8832" w14:textId="71AA5182"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Painter, M. (2008). From Command Economy to Hollow State? Decentralisation in Vietnam and China. Australian Journal of Public Administration, 67, 79-88. doi:10.1111/j.1467-8500.2007.00570.x</w:t>
          </w:r>
        </w:p>
        <w:p w14:paraId="6AE1A63A" w14:textId="2E05EC0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Paolo, M. (1995). Corruption and Growth. The Quarterly Journal of Economics, 110, pp. 681-712.</w:t>
          </w:r>
        </w:p>
        <w:p w14:paraId="6DB2E485" w14:textId="343C8F80"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rPr>
            <w:t xml:space="preserve">Pashev, K. V. (2011). </w:t>
          </w:r>
          <w:r w:rsidRPr="00732ABA">
            <w:rPr>
              <w:rFonts w:ascii="Times New Roman" w:hAnsi="Times New Roman" w:cs="Times New Roman"/>
              <w:sz w:val="20"/>
              <w:szCs w:val="24"/>
              <w:lang w:val="en-US"/>
            </w:rPr>
            <w:t>Corruption and Accession. Public Management Review, 13, 409-432. doi:10.1080/14719037.2011.553270</w:t>
          </w:r>
        </w:p>
        <w:p w14:paraId="02F5C06D" w14:textId="1259FBDE"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Peacock, R., &amp; Cordner, G. (2016). “Shock Therapy” in Ukraine: A Radical Approach to Post-Soviet Police Reform. Public Administration and Development, 36, 80-92. doi:10.1002/pad.1748</w:t>
          </w:r>
        </w:p>
        <w:p w14:paraId="28E3BDB0" w14:textId="562B5CE4"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Peisakhin, L., &amp; Pinto, P. (2010). Is transparency an effective anti-corruption strategy? Evidence from a field experiment in India. Regulation &amp; Governance, 4, 261-280. doi:10.1111/j.1748-5991.2010.01081.x</w:t>
          </w:r>
        </w:p>
        <w:p w14:paraId="43F0C33C" w14:textId="69E0046A"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Pillay, S. (2008). A cultural ecology of New Public Management. International Review of Administrative Sciences, 74, 373-394. doi:10.1177/0020852308095949</w:t>
          </w:r>
        </w:p>
        <w:p w14:paraId="067EAB6B" w14:textId="589784D2"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Roman, A. V., &amp; Miller, H. T. (2014). Building Social Cohesion. Administration {\&amp;} Society, 46, 775-795. doi:10.1177/0095399712473987</w:t>
          </w:r>
        </w:p>
        <w:p w14:paraId="4482DA73"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Rose-Ackerman. (2002). Corruption and Government. New York: Cambridge University Press.</w:t>
          </w:r>
        </w:p>
        <w:p w14:paraId="6B03388E" w14:textId="47CF5F01"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Rosenbloom, D. H., &amp; Gong, T. (2013). Coproducing "Clean" Collaborative Governance. Public Performance {\&amp;} Management Review, 36, 544-571. doi:10.2753/PMR1530-9576360403</w:t>
          </w:r>
        </w:p>
        <w:p w14:paraId="759D8410"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Schütte, S. A. (2012). Against the ODDS: Anti_Corruption Reform in Indonesia. Public Administration and Development, 32, pp. 38-48.</w:t>
          </w:r>
        </w:p>
        <w:p w14:paraId="36E049FB"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rPr>
          </w:pPr>
          <w:r w:rsidRPr="00732ABA">
            <w:rPr>
              <w:rFonts w:ascii="Times New Roman" w:hAnsi="Times New Roman" w:cs="Times New Roman"/>
              <w:sz w:val="20"/>
              <w:szCs w:val="24"/>
              <w:lang w:val="en-US"/>
            </w:rPr>
            <w:t xml:space="preserve">Škrbec, J., &amp; Dobovšek, B. (2013). Corruption capture of local self-governments in Slovenia. </w:t>
          </w:r>
          <w:r w:rsidRPr="00732ABA">
            <w:rPr>
              <w:rFonts w:ascii="Times New Roman" w:hAnsi="Times New Roman" w:cs="Times New Roman"/>
              <w:sz w:val="20"/>
              <w:szCs w:val="24"/>
            </w:rPr>
            <w:t>Lex Localis, 11, 615-630. doi:10.4335/11.3.615-630</w:t>
          </w:r>
        </w:p>
        <w:p w14:paraId="5582F8E0" w14:textId="797C86B9"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rPr>
            <w:t xml:space="preserve">Tessema, M. T., Soeters, J. L., &amp; Ngoma, A. (2009). </w:t>
          </w:r>
          <w:r w:rsidRPr="00732ABA">
            <w:rPr>
              <w:rFonts w:ascii="Times New Roman" w:hAnsi="Times New Roman" w:cs="Times New Roman"/>
              <w:sz w:val="20"/>
              <w:szCs w:val="24"/>
              <w:lang w:val="en-US"/>
            </w:rPr>
            <w:t>Decentralization of HR Functions: Lessons From the Singapore Civil Service. Review of Public Personnel Administration, 29, 168-188. doi:10.1177/0734371X09332542</w:t>
          </w:r>
        </w:p>
        <w:p w14:paraId="1C928949" w14:textId="39494D7C"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lastRenderedPageBreak/>
            <w:t>Therkildsen, O. (2000). Public sector reform in a poor, aid-dependent country, Tanzania. Public Administration and Development, 20, 61-71. doi:10.1002/1099-162X(200002)20:1&lt;61::AID-PAD101&gt;3.0.CO;2-T</w:t>
          </w:r>
        </w:p>
        <w:p w14:paraId="3CA97C2D" w14:textId="4C2E65A3"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Tsao, K. K., &amp; Worthley, J. A. (1996). China: Administrative Corruption — Experience in a Comparative Context. Australian Journal of Public Administration, 55, 22-29. doi:10.1111/j.1467-8500.1996.tb02555.x</w:t>
          </w:r>
        </w:p>
        <w:p w14:paraId="4D0DAF33"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Vian, T., Brinkerhoff, D., Feeley, F., Salomon, M., &amp; Vien, N. (2012). Confronting Corruption in the Health Sector in Vietnam. Public Administration and Development, 32, pp. 49-63.</w:t>
          </w:r>
        </w:p>
        <w:p w14:paraId="2107241A" w14:textId="2AFE0505"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Villoria, M., Ryzin, V. a., &amp; Lavena, C. F. (2013). Social and Political Consequences of Administrative Corruption: A Study of Public Perceptions in Spain. Public Administration Review, 73, 85-94. doi:10.1111/j.1540-6210.2012.02613.x</w:t>
          </w:r>
        </w:p>
        <w:p w14:paraId="2A00B47E"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Walker, R. M., Brewer, G. a., Bozeman, B., Moon, M. J., &amp; Wu, J. (2013). An Experimental Assessment of Public Ownership and Performance. Public Management Review, 15, 1208-1228. doi:10.1080/14719037.2013.825480</w:t>
          </w:r>
        </w:p>
        <w:p w14:paraId="7818FE57" w14:textId="77777777"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Walton, G. (2013). Is All Corruption Dysfuntional? Perceptions of Corruptio and Ints Consequences in Papua New Guinea. Public Administration and Development, pp. 175-190.</w:t>
          </w:r>
        </w:p>
        <w:p w14:paraId="71E25520" w14:textId="6E134C62"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Yang, K. (2009). Institutional Congruence, Ideas, and Anticorruption Policy: The Case of China and the United States. Public Administration Review, 69, S142--S150. doi:10.1111/j.1540-6210.2009.02102.x</w:t>
          </w:r>
        </w:p>
        <w:p w14:paraId="12E8A0D8" w14:textId="756634F3" w:rsidR="0021288B" w:rsidRPr="00732ABA" w:rsidRDefault="0021288B" w:rsidP="00B24D3A">
          <w:pPr>
            <w:pStyle w:val="Bibliografia"/>
            <w:spacing w:after="0" w:line="240" w:lineRule="auto"/>
            <w:ind w:left="720" w:hanging="720"/>
            <w:jc w:val="both"/>
            <w:rPr>
              <w:rFonts w:ascii="Times New Roman" w:hAnsi="Times New Roman" w:cs="Times New Roman"/>
              <w:sz w:val="20"/>
              <w:szCs w:val="24"/>
              <w:lang w:val="en-US"/>
            </w:rPr>
          </w:pPr>
          <w:r w:rsidRPr="00732ABA">
            <w:rPr>
              <w:rFonts w:ascii="Times New Roman" w:hAnsi="Times New Roman" w:cs="Times New Roman"/>
              <w:sz w:val="20"/>
              <w:szCs w:val="24"/>
              <w:lang w:val="en-US"/>
            </w:rPr>
            <w:t>Yeboah-Assiamah, E., Asamoah, K., Bawole, J. N., &amp; Musah-Surugu, I. J. (2016). A socio-cultural approach to public sector corruption in Africa: key pointers for reflection. Journal of Public Affairs, 16, 279-293. doi:10.1002/pa.1587</w:t>
          </w:r>
        </w:p>
        <w:p w14:paraId="5ABFC807" w14:textId="016F2775" w:rsidR="0021288B" w:rsidRPr="00732ABA" w:rsidRDefault="0021288B" w:rsidP="00B24D3A">
          <w:pPr>
            <w:pStyle w:val="Bibliografia"/>
            <w:spacing w:after="0" w:line="240" w:lineRule="auto"/>
            <w:ind w:left="720" w:hanging="720"/>
            <w:jc w:val="both"/>
            <w:rPr>
              <w:rFonts w:ascii="Times New Roman" w:hAnsi="Times New Roman" w:cs="Times New Roman"/>
              <w:sz w:val="14"/>
            </w:rPr>
          </w:pPr>
          <w:r w:rsidRPr="00732ABA">
            <w:rPr>
              <w:rFonts w:ascii="Times New Roman" w:hAnsi="Times New Roman" w:cs="Times New Roman"/>
              <w:sz w:val="20"/>
              <w:szCs w:val="24"/>
              <w:lang w:val="en-US"/>
            </w:rPr>
            <w:t xml:space="preserve">Zhu, X., &amp; Jiao, Q. (2012). “New Public Management” in China at the Local Level: Competition-Driven Local Public Service Reform in Tianjin. </w:t>
          </w:r>
          <w:r w:rsidRPr="00732ABA">
            <w:rPr>
              <w:rFonts w:ascii="Times New Roman" w:hAnsi="Times New Roman" w:cs="Times New Roman"/>
              <w:sz w:val="20"/>
              <w:szCs w:val="24"/>
            </w:rPr>
            <w:t>Lex Localis - Journal of Local Self-Government, 10, 153-170. doi:10.4335/10.2.153-170(2012)ISSN</w:t>
          </w:r>
        </w:p>
      </w:sdtContent>
    </w:sdt>
    <w:p w14:paraId="642D7AEE" w14:textId="77777777" w:rsidR="0021288B" w:rsidRPr="00732ABA" w:rsidRDefault="0021288B" w:rsidP="0021288B">
      <w:pPr>
        <w:spacing w:after="0" w:line="240" w:lineRule="auto"/>
        <w:ind w:firstLine="709"/>
        <w:jc w:val="both"/>
        <w:rPr>
          <w:rFonts w:ascii="Times New Roman" w:eastAsia="Times New Roman" w:hAnsi="Times New Roman" w:cs="Times New Roman"/>
          <w:sz w:val="14"/>
        </w:rPr>
      </w:pPr>
    </w:p>
    <w:sectPr w:rsidR="0021288B" w:rsidRPr="00732ABA" w:rsidSect="00B24D3A">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BC32" w14:textId="77777777" w:rsidR="0029450C" w:rsidRDefault="0029450C" w:rsidP="00A06FE3">
      <w:pPr>
        <w:spacing w:after="0" w:line="240" w:lineRule="auto"/>
      </w:pPr>
      <w:r>
        <w:separator/>
      </w:r>
    </w:p>
  </w:endnote>
  <w:endnote w:type="continuationSeparator" w:id="0">
    <w:p w14:paraId="4FDC2FBA" w14:textId="77777777" w:rsidR="0029450C" w:rsidRDefault="0029450C" w:rsidP="00A0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78772040"/>
      <w:docPartObj>
        <w:docPartGallery w:val="Page Numbers (Bottom of Page)"/>
        <w:docPartUnique/>
      </w:docPartObj>
    </w:sdtPr>
    <w:sdtContent>
      <w:p w14:paraId="2E6DF2C4" w14:textId="26897640" w:rsidR="00F75AAC" w:rsidRPr="00A06FE3" w:rsidRDefault="00F75AAC">
        <w:pPr>
          <w:pStyle w:val="Rodap"/>
          <w:jc w:val="right"/>
          <w:rPr>
            <w:rFonts w:ascii="Times New Roman" w:hAnsi="Times New Roman" w:cs="Times New Roman"/>
          </w:rPr>
        </w:pPr>
        <w:r w:rsidRPr="00A06FE3">
          <w:rPr>
            <w:rFonts w:ascii="Times New Roman" w:hAnsi="Times New Roman" w:cs="Times New Roman"/>
          </w:rPr>
          <w:fldChar w:fldCharType="begin"/>
        </w:r>
        <w:r w:rsidRPr="00A06FE3">
          <w:rPr>
            <w:rFonts w:ascii="Times New Roman" w:hAnsi="Times New Roman" w:cs="Times New Roman"/>
          </w:rPr>
          <w:instrText>PAGE   \* MERGEFORMAT</w:instrText>
        </w:r>
        <w:r w:rsidRPr="00A06FE3">
          <w:rPr>
            <w:rFonts w:ascii="Times New Roman" w:hAnsi="Times New Roman" w:cs="Times New Roman"/>
          </w:rPr>
          <w:fldChar w:fldCharType="separate"/>
        </w:r>
        <w:r>
          <w:rPr>
            <w:rFonts w:ascii="Times New Roman" w:hAnsi="Times New Roman" w:cs="Times New Roman"/>
            <w:noProof/>
          </w:rPr>
          <w:t>1</w:t>
        </w:r>
        <w:r w:rsidRPr="00A06FE3">
          <w:rPr>
            <w:rFonts w:ascii="Times New Roman" w:hAnsi="Times New Roman" w:cs="Times New Roman"/>
          </w:rPr>
          <w:fldChar w:fldCharType="end"/>
        </w:r>
      </w:p>
    </w:sdtContent>
  </w:sdt>
  <w:p w14:paraId="530A1258" w14:textId="77777777" w:rsidR="00F75AAC" w:rsidRDefault="00F75A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7FEB" w14:textId="77777777" w:rsidR="0029450C" w:rsidRDefault="0029450C" w:rsidP="00A06FE3">
      <w:pPr>
        <w:spacing w:after="0" w:line="240" w:lineRule="auto"/>
      </w:pPr>
      <w:r>
        <w:separator/>
      </w:r>
    </w:p>
  </w:footnote>
  <w:footnote w:type="continuationSeparator" w:id="0">
    <w:p w14:paraId="55CD18DF" w14:textId="77777777" w:rsidR="0029450C" w:rsidRDefault="0029450C" w:rsidP="00A06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41DD"/>
    <w:multiLevelType w:val="multilevel"/>
    <w:tmpl w:val="963E6E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4817E8"/>
    <w:multiLevelType w:val="multilevel"/>
    <w:tmpl w:val="51B2AA4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2B7515"/>
    <w:multiLevelType w:val="hybridMultilevel"/>
    <w:tmpl w:val="0B8C403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F5B5F7D"/>
    <w:multiLevelType w:val="hybridMultilevel"/>
    <w:tmpl w:val="A14421B6"/>
    <w:lvl w:ilvl="0" w:tplc="E7EAAE1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7F96392"/>
    <w:multiLevelType w:val="multilevel"/>
    <w:tmpl w:val="90AED350"/>
    <w:lvl w:ilvl="0">
      <w:start w:val="1"/>
      <w:numFmt w:val="decimal"/>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A211D6F"/>
    <w:multiLevelType w:val="multilevel"/>
    <w:tmpl w:val="DA1638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D5414C"/>
    <w:multiLevelType w:val="multilevel"/>
    <w:tmpl w:val="51B2AA4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B448E6"/>
    <w:multiLevelType w:val="hybridMultilevel"/>
    <w:tmpl w:val="ABE28E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8D"/>
    <w:rsid w:val="00021E23"/>
    <w:rsid w:val="000232B8"/>
    <w:rsid w:val="00025076"/>
    <w:rsid w:val="00042540"/>
    <w:rsid w:val="00042F29"/>
    <w:rsid w:val="000430C1"/>
    <w:rsid w:val="000435CC"/>
    <w:rsid w:val="00044F72"/>
    <w:rsid w:val="00051323"/>
    <w:rsid w:val="00051945"/>
    <w:rsid w:val="00052A94"/>
    <w:rsid w:val="00053EC4"/>
    <w:rsid w:val="00057A9D"/>
    <w:rsid w:val="00063D75"/>
    <w:rsid w:val="00074A04"/>
    <w:rsid w:val="0008003F"/>
    <w:rsid w:val="000800A4"/>
    <w:rsid w:val="00083B69"/>
    <w:rsid w:val="000848A5"/>
    <w:rsid w:val="000954CD"/>
    <w:rsid w:val="00096743"/>
    <w:rsid w:val="000A67DA"/>
    <w:rsid w:val="000B48B2"/>
    <w:rsid w:val="000C0FB1"/>
    <w:rsid w:val="000F1732"/>
    <w:rsid w:val="00104F0D"/>
    <w:rsid w:val="001054BC"/>
    <w:rsid w:val="001054EF"/>
    <w:rsid w:val="0011149A"/>
    <w:rsid w:val="00113F50"/>
    <w:rsid w:val="00132D48"/>
    <w:rsid w:val="00135D3D"/>
    <w:rsid w:val="001425C2"/>
    <w:rsid w:val="00144B5B"/>
    <w:rsid w:val="0015197B"/>
    <w:rsid w:val="001658F7"/>
    <w:rsid w:val="00166479"/>
    <w:rsid w:val="001750E5"/>
    <w:rsid w:val="001761EF"/>
    <w:rsid w:val="0017674A"/>
    <w:rsid w:val="0018218F"/>
    <w:rsid w:val="001876EF"/>
    <w:rsid w:val="00194662"/>
    <w:rsid w:val="00194A0C"/>
    <w:rsid w:val="001A3E8D"/>
    <w:rsid w:val="001A5187"/>
    <w:rsid w:val="001A595C"/>
    <w:rsid w:val="001B4B3C"/>
    <w:rsid w:val="001B6C22"/>
    <w:rsid w:val="001B74B2"/>
    <w:rsid w:val="001C1C92"/>
    <w:rsid w:val="001C3667"/>
    <w:rsid w:val="001C4E06"/>
    <w:rsid w:val="001C5254"/>
    <w:rsid w:val="001C766E"/>
    <w:rsid w:val="001D1EAA"/>
    <w:rsid w:val="001D2E5F"/>
    <w:rsid w:val="001D6C02"/>
    <w:rsid w:val="001D7994"/>
    <w:rsid w:val="001F1AEF"/>
    <w:rsid w:val="001F1CE1"/>
    <w:rsid w:val="001F3775"/>
    <w:rsid w:val="001F4A0A"/>
    <w:rsid w:val="00206F4A"/>
    <w:rsid w:val="0021288B"/>
    <w:rsid w:val="00215107"/>
    <w:rsid w:val="002271F3"/>
    <w:rsid w:val="00227284"/>
    <w:rsid w:val="00236CAF"/>
    <w:rsid w:val="00242A6D"/>
    <w:rsid w:val="00244804"/>
    <w:rsid w:val="00246D05"/>
    <w:rsid w:val="0024727E"/>
    <w:rsid w:val="00251712"/>
    <w:rsid w:val="00252C26"/>
    <w:rsid w:val="00257F8F"/>
    <w:rsid w:val="002628A1"/>
    <w:rsid w:val="0027596A"/>
    <w:rsid w:val="00277C33"/>
    <w:rsid w:val="00284FDF"/>
    <w:rsid w:val="0029450C"/>
    <w:rsid w:val="002B4842"/>
    <w:rsid w:val="002C05EA"/>
    <w:rsid w:val="002D0941"/>
    <w:rsid w:val="002D40F4"/>
    <w:rsid w:val="002D5680"/>
    <w:rsid w:val="002D662E"/>
    <w:rsid w:val="002D743D"/>
    <w:rsid w:val="002E3C3D"/>
    <w:rsid w:val="002E4C16"/>
    <w:rsid w:val="002E7CAE"/>
    <w:rsid w:val="002F2E70"/>
    <w:rsid w:val="00302EFB"/>
    <w:rsid w:val="00310BD4"/>
    <w:rsid w:val="00312FED"/>
    <w:rsid w:val="003148B8"/>
    <w:rsid w:val="00317D05"/>
    <w:rsid w:val="0032019B"/>
    <w:rsid w:val="00322984"/>
    <w:rsid w:val="00323D25"/>
    <w:rsid w:val="003265CA"/>
    <w:rsid w:val="00347656"/>
    <w:rsid w:val="003530B0"/>
    <w:rsid w:val="003533D9"/>
    <w:rsid w:val="003539A3"/>
    <w:rsid w:val="00357B75"/>
    <w:rsid w:val="003640C4"/>
    <w:rsid w:val="0037582B"/>
    <w:rsid w:val="0037734F"/>
    <w:rsid w:val="0037741E"/>
    <w:rsid w:val="00382FBF"/>
    <w:rsid w:val="0038377A"/>
    <w:rsid w:val="003877F2"/>
    <w:rsid w:val="00387C47"/>
    <w:rsid w:val="00392897"/>
    <w:rsid w:val="003947DC"/>
    <w:rsid w:val="00396488"/>
    <w:rsid w:val="003A1FB2"/>
    <w:rsid w:val="003A62C4"/>
    <w:rsid w:val="003B1E94"/>
    <w:rsid w:val="003B31BF"/>
    <w:rsid w:val="003B3229"/>
    <w:rsid w:val="003C695E"/>
    <w:rsid w:val="003D616C"/>
    <w:rsid w:val="003D7688"/>
    <w:rsid w:val="003E4320"/>
    <w:rsid w:val="003E6BAF"/>
    <w:rsid w:val="003F2A3F"/>
    <w:rsid w:val="003F75DB"/>
    <w:rsid w:val="004051BA"/>
    <w:rsid w:val="004054C0"/>
    <w:rsid w:val="00414C1B"/>
    <w:rsid w:val="00421DEC"/>
    <w:rsid w:val="00426F07"/>
    <w:rsid w:val="00435F4D"/>
    <w:rsid w:val="00455A6F"/>
    <w:rsid w:val="00465A96"/>
    <w:rsid w:val="0046650C"/>
    <w:rsid w:val="00475C8F"/>
    <w:rsid w:val="004764B2"/>
    <w:rsid w:val="0047721C"/>
    <w:rsid w:val="00485C86"/>
    <w:rsid w:val="004900D8"/>
    <w:rsid w:val="004923B9"/>
    <w:rsid w:val="004A196B"/>
    <w:rsid w:val="004A5C1B"/>
    <w:rsid w:val="004A6271"/>
    <w:rsid w:val="004C13FE"/>
    <w:rsid w:val="004C3DA8"/>
    <w:rsid w:val="004C486F"/>
    <w:rsid w:val="004D404B"/>
    <w:rsid w:val="004D463D"/>
    <w:rsid w:val="004E7045"/>
    <w:rsid w:val="00501384"/>
    <w:rsid w:val="0051318E"/>
    <w:rsid w:val="00514A20"/>
    <w:rsid w:val="00532B41"/>
    <w:rsid w:val="00545257"/>
    <w:rsid w:val="005539A5"/>
    <w:rsid w:val="00553C04"/>
    <w:rsid w:val="005608F6"/>
    <w:rsid w:val="005629DF"/>
    <w:rsid w:val="00562B03"/>
    <w:rsid w:val="00567558"/>
    <w:rsid w:val="005715DB"/>
    <w:rsid w:val="00590319"/>
    <w:rsid w:val="0059033E"/>
    <w:rsid w:val="00593EBC"/>
    <w:rsid w:val="00597438"/>
    <w:rsid w:val="005A0D39"/>
    <w:rsid w:val="005A4AF6"/>
    <w:rsid w:val="005A776E"/>
    <w:rsid w:val="005B22FB"/>
    <w:rsid w:val="005B2B2B"/>
    <w:rsid w:val="005B5441"/>
    <w:rsid w:val="005D2F1D"/>
    <w:rsid w:val="005D3435"/>
    <w:rsid w:val="005D49D9"/>
    <w:rsid w:val="005E374D"/>
    <w:rsid w:val="005E3DF8"/>
    <w:rsid w:val="005F4C7E"/>
    <w:rsid w:val="00603A57"/>
    <w:rsid w:val="00604657"/>
    <w:rsid w:val="00606643"/>
    <w:rsid w:val="006106C0"/>
    <w:rsid w:val="00614B98"/>
    <w:rsid w:val="0061563F"/>
    <w:rsid w:val="006308AA"/>
    <w:rsid w:val="00636D45"/>
    <w:rsid w:val="006423A2"/>
    <w:rsid w:val="00644CF3"/>
    <w:rsid w:val="0064735F"/>
    <w:rsid w:val="0066166D"/>
    <w:rsid w:val="0066313A"/>
    <w:rsid w:val="00666E2A"/>
    <w:rsid w:val="006765DD"/>
    <w:rsid w:val="00677DF1"/>
    <w:rsid w:val="00686DBD"/>
    <w:rsid w:val="006907DB"/>
    <w:rsid w:val="006916A4"/>
    <w:rsid w:val="00694084"/>
    <w:rsid w:val="006A011F"/>
    <w:rsid w:val="006A1EFE"/>
    <w:rsid w:val="006A2714"/>
    <w:rsid w:val="006A4DFB"/>
    <w:rsid w:val="006D307B"/>
    <w:rsid w:val="006D3A36"/>
    <w:rsid w:val="006D5708"/>
    <w:rsid w:val="006D67E7"/>
    <w:rsid w:val="006D6AB7"/>
    <w:rsid w:val="006E686C"/>
    <w:rsid w:val="00700ACD"/>
    <w:rsid w:val="007033BD"/>
    <w:rsid w:val="007033E2"/>
    <w:rsid w:val="0070512D"/>
    <w:rsid w:val="0071777D"/>
    <w:rsid w:val="00722471"/>
    <w:rsid w:val="0072317A"/>
    <w:rsid w:val="007259A9"/>
    <w:rsid w:val="00727B11"/>
    <w:rsid w:val="00732ABA"/>
    <w:rsid w:val="00733159"/>
    <w:rsid w:val="00735EBE"/>
    <w:rsid w:val="00740989"/>
    <w:rsid w:val="0074280C"/>
    <w:rsid w:val="00743B20"/>
    <w:rsid w:val="007519AD"/>
    <w:rsid w:val="00755B83"/>
    <w:rsid w:val="00756720"/>
    <w:rsid w:val="00756A44"/>
    <w:rsid w:val="00764528"/>
    <w:rsid w:val="00764CCF"/>
    <w:rsid w:val="00767297"/>
    <w:rsid w:val="007779DC"/>
    <w:rsid w:val="007854A5"/>
    <w:rsid w:val="00785518"/>
    <w:rsid w:val="0079001E"/>
    <w:rsid w:val="007A1472"/>
    <w:rsid w:val="007A1AEB"/>
    <w:rsid w:val="007A223C"/>
    <w:rsid w:val="007A5012"/>
    <w:rsid w:val="007B1B30"/>
    <w:rsid w:val="007B2460"/>
    <w:rsid w:val="007B4318"/>
    <w:rsid w:val="007E1B93"/>
    <w:rsid w:val="007E4DC7"/>
    <w:rsid w:val="007F348D"/>
    <w:rsid w:val="007F5D70"/>
    <w:rsid w:val="007F6995"/>
    <w:rsid w:val="008024CE"/>
    <w:rsid w:val="00805F31"/>
    <w:rsid w:val="008131A8"/>
    <w:rsid w:val="00816499"/>
    <w:rsid w:val="008179C5"/>
    <w:rsid w:val="00834E1F"/>
    <w:rsid w:val="0084418D"/>
    <w:rsid w:val="00847542"/>
    <w:rsid w:val="0086064C"/>
    <w:rsid w:val="00873832"/>
    <w:rsid w:val="00883069"/>
    <w:rsid w:val="00885031"/>
    <w:rsid w:val="00887132"/>
    <w:rsid w:val="00897678"/>
    <w:rsid w:val="008A3FD9"/>
    <w:rsid w:val="008A412C"/>
    <w:rsid w:val="008B0F8D"/>
    <w:rsid w:val="008B5301"/>
    <w:rsid w:val="008C2BB5"/>
    <w:rsid w:val="008E101B"/>
    <w:rsid w:val="008E539D"/>
    <w:rsid w:val="00912698"/>
    <w:rsid w:val="00924D22"/>
    <w:rsid w:val="00934B4B"/>
    <w:rsid w:val="00944B5D"/>
    <w:rsid w:val="00946AD9"/>
    <w:rsid w:val="00947AEB"/>
    <w:rsid w:val="009516F1"/>
    <w:rsid w:val="00957172"/>
    <w:rsid w:val="00962A2D"/>
    <w:rsid w:val="00963B6B"/>
    <w:rsid w:val="0096402B"/>
    <w:rsid w:val="00967EA5"/>
    <w:rsid w:val="00974316"/>
    <w:rsid w:val="0098217A"/>
    <w:rsid w:val="00986CEE"/>
    <w:rsid w:val="00993155"/>
    <w:rsid w:val="00996547"/>
    <w:rsid w:val="009A4826"/>
    <w:rsid w:val="009A4B32"/>
    <w:rsid w:val="009B2F93"/>
    <w:rsid w:val="009C624A"/>
    <w:rsid w:val="009E1191"/>
    <w:rsid w:val="009E23AF"/>
    <w:rsid w:val="009E668F"/>
    <w:rsid w:val="009E6F78"/>
    <w:rsid w:val="009F2C36"/>
    <w:rsid w:val="00A05E08"/>
    <w:rsid w:val="00A06FE3"/>
    <w:rsid w:val="00A159E7"/>
    <w:rsid w:val="00A16547"/>
    <w:rsid w:val="00A16BE6"/>
    <w:rsid w:val="00A200D4"/>
    <w:rsid w:val="00A23F00"/>
    <w:rsid w:val="00A30576"/>
    <w:rsid w:val="00A35857"/>
    <w:rsid w:val="00A41632"/>
    <w:rsid w:val="00A42374"/>
    <w:rsid w:val="00A4597A"/>
    <w:rsid w:val="00A4607E"/>
    <w:rsid w:val="00A501CC"/>
    <w:rsid w:val="00A54544"/>
    <w:rsid w:val="00A55322"/>
    <w:rsid w:val="00A633DF"/>
    <w:rsid w:val="00A72BA2"/>
    <w:rsid w:val="00A75DEF"/>
    <w:rsid w:val="00A838AE"/>
    <w:rsid w:val="00A865A0"/>
    <w:rsid w:val="00A9316D"/>
    <w:rsid w:val="00AA1A1B"/>
    <w:rsid w:val="00AB5BA5"/>
    <w:rsid w:val="00AD534D"/>
    <w:rsid w:val="00AD6B6D"/>
    <w:rsid w:val="00AE2592"/>
    <w:rsid w:val="00AE5614"/>
    <w:rsid w:val="00AF3129"/>
    <w:rsid w:val="00AF4BA1"/>
    <w:rsid w:val="00AF6413"/>
    <w:rsid w:val="00B0265B"/>
    <w:rsid w:val="00B02ECC"/>
    <w:rsid w:val="00B04440"/>
    <w:rsid w:val="00B0445A"/>
    <w:rsid w:val="00B0521C"/>
    <w:rsid w:val="00B06CB3"/>
    <w:rsid w:val="00B12FE9"/>
    <w:rsid w:val="00B144E4"/>
    <w:rsid w:val="00B17F15"/>
    <w:rsid w:val="00B20578"/>
    <w:rsid w:val="00B20A42"/>
    <w:rsid w:val="00B24D3A"/>
    <w:rsid w:val="00B26EAC"/>
    <w:rsid w:val="00B33DDD"/>
    <w:rsid w:val="00B34B65"/>
    <w:rsid w:val="00B36784"/>
    <w:rsid w:val="00B40018"/>
    <w:rsid w:val="00B4229A"/>
    <w:rsid w:val="00B43238"/>
    <w:rsid w:val="00B52889"/>
    <w:rsid w:val="00B6232C"/>
    <w:rsid w:val="00B65B31"/>
    <w:rsid w:val="00B72648"/>
    <w:rsid w:val="00B7698F"/>
    <w:rsid w:val="00B77EC1"/>
    <w:rsid w:val="00B80F7A"/>
    <w:rsid w:val="00B81AB0"/>
    <w:rsid w:val="00B90F10"/>
    <w:rsid w:val="00B94F6E"/>
    <w:rsid w:val="00BA2667"/>
    <w:rsid w:val="00BA5D67"/>
    <w:rsid w:val="00BA7D9D"/>
    <w:rsid w:val="00BB0B0C"/>
    <w:rsid w:val="00BB0D18"/>
    <w:rsid w:val="00BB1DD6"/>
    <w:rsid w:val="00BC3150"/>
    <w:rsid w:val="00BD4FF1"/>
    <w:rsid w:val="00BE5469"/>
    <w:rsid w:val="00BF0AB5"/>
    <w:rsid w:val="00BF56E6"/>
    <w:rsid w:val="00C004AE"/>
    <w:rsid w:val="00C00E2C"/>
    <w:rsid w:val="00C06A00"/>
    <w:rsid w:val="00C15DAB"/>
    <w:rsid w:val="00C32251"/>
    <w:rsid w:val="00C336B7"/>
    <w:rsid w:val="00C338F8"/>
    <w:rsid w:val="00C36073"/>
    <w:rsid w:val="00C4112E"/>
    <w:rsid w:val="00C4118C"/>
    <w:rsid w:val="00C4587D"/>
    <w:rsid w:val="00C46EC7"/>
    <w:rsid w:val="00C51423"/>
    <w:rsid w:val="00C53D45"/>
    <w:rsid w:val="00C560C9"/>
    <w:rsid w:val="00C62117"/>
    <w:rsid w:val="00C6320A"/>
    <w:rsid w:val="00C72D1D"/>
    <w:rsid w:val="00C746DA"/>
    <w:rsid w:val="00C82453"/>
    <w:rsid w:val="00C85B59"/>
    <w:rsid w:val="00C94409"/>
    <w:rsid w:val="00CA3B20"/>
    <w:rsid w:val="00CA7537"/>
    <w:rsid w:val="00CA7947"/>
    <w:rsid w:val="00CB7BD0"/>
    <w:rsid w:val="00CC26E2"/>
    <w:rsid w:val="00CC4298"/>
    <w:rsid w:val="00CC7DF0"/>
    <w:rsid w:val="00CD4857"/>
    <w:rsid w:val="00CD4C9C"/>
    <w:rsid w:val="00CD78E2"/>
    <w:rsid w:val="00CE27A1"/>
    <w:rsid w:val="00CE6768"/>
    <w:rsid w:val="00CF67FB"/>
    <w:rsid w:val="00D11E43"/>
    <w:rsid w:val="00D12D18"/>
    <w:rsid w:val="00D21C5F"/>
    <w:rsid w:val="00D240F5"/>
    <w:rsid w:val="00D2610D"/>
    <w:rsid w:val="00D314B0"/>
    <w:rsid w:val="00D36747"/>
    <w:rsid w:val="00D36D59"/>
    <w:rsid w:val="00D41804"/>
    <w:rsid w:val="00D514F2"/>
    <w:rsid w:val="00D522FD"/>
    <w:rsid w:val="00D6030E"/>
    <w:rsid w:val="00D6090D"/>
    <w:rsid w:val="00D624CE"/>
    <w:rsid w:val="00D708D9"/>
    <w:rsid w:val="00D76E0C"/>
    <w:rsid w:val="00D80D7C"/>
    <w:rsid w:val="00D83529"/>
    <w:rsid w:val="00D84492"/>
    <w:rsid w:val="00D8489C"/>
    <w:rsid w:val="00D95755"/>
    <w:rsid w:val="00DB1737"/>
    <w:rsid w:val="00DB4816"/>
    <w:rsid w:val="00DB7AE9"/>
    <w:rsid w:val="00DD0E74"/>
    <w:rsid w:val="00DE0C10"/>
    <w:rsid w:val="00DF617F"/>
    <w:rsid w:val="00E05CBF"/>
    <w:rsid w:val="00E0600C"/>
    <w:rsid w:val="00E073C7"/>
    <w:rsid w:val="00E109EB"/>
    <w:rsid w:val="00E15611"/>
    <w:rsid w:val="00E25CA3"/>
    <w:rsid w:val="00E30057"/>
    <w:rsid w:val="00E31FDB"/>
    <w:rsid w:val="00E338EF"/>
    <w:rsid w:val="00E4348C"/>
    <w:rsid w:val="00E43A17"/>
    <w:rsid w:val="00E44570"/>
    <w:rsid w:val="00E472D3"/>
    <w:rsid w:val="00E52D01"/>
    <w:rsid w:val="00E57D2E"/>
    <w:rsid w:val="00E613A1"/>
    <w:rsid w:val="00E622AE"/>
    <w:rsid w:val="00E63D19"/>
    <w:rsid w:val="00E71F53"/>
    <w:rsid w:val="00E76E61"/>
    <w:rsid w:val="00E80BCD"/>
    <w:rsid w:val="00E852CA"/>
    <w:rsid w:val="00E90EFF"/>
    <w:rsid w:val="00E91974"/>
    <w:rsid w:val="00E95539"/>
    <w:rsid w:val="00EA04D4"/>
    <w:rsid w:val="00EA16BA"/>
    <w:rsid w:val="00EA1B6F"/>
    <w:rsid w:val="00EA5D96"/>
    <w:rsid w:val="00EB2C72"/>
    <w:rsid w:val="00EB3175"/>
    <w:rsid w:val="00EC4724"/>
    <w:rsid w:val="00EC4EA8"/>
    <w:rsid w:val="00ED3F99"/>
    <w:rsid w:val="00ED4870"/>
    <w:rsid w:val="00EE517D"/>
    <w:rsid w:val="00EE639D"/>
    <w:rsid w:val="00EF00CE"/>
    <w:rsid w:val="00F119C8"/>
    <w:rsid w:val="00F12D5B"/>
    <w:rsid w:val="00F2590A"/>
    <w:rsid w:val="00F40BCC"/>
    <w:rsid w:val="00F47404"/>
    <w:rsid w:val="00F47CD1"/>
    <w:rsid w:val="00F51EFF"/>
    <w:rsid w:val="00F65922"/>
    <w:rsid w:val="00F65EE4"/>
    <w:rsid w:val="00F7442A"/>
    <w:rsid w:val="00F75AAC"/>
    <w:rsid w:val="00F75AB1"/>
    <w:rsid w:val="00F8368F"/>
    <w:rsid w:val="00F848EE"/>
    <w:rsid w:val="00F87213"/>
    <w:rsid w:val="00FA28C3"/>
    <w:rsid w:val="00FA3488"/>
    <w:rsid w:val="00FA36BA"/>
    <w:rsid w:val="00FA7D52"/>
    <w:rsid w:val="00FB1C9E"/>
    <w:rsid w:val="00FB2C0B"/>
    <w:rsid w:val="00FB3F55"/>
    <w:rsid w:val="00FB4B6E"/>
    <w:rsid w:val="00FC0D2A"/>
    <w:rsid w:val="00FE3FF6"/>
    <w:rsid w:val="00FE469E"/>
    <w:rsid w:val="00FE4D21"/>
    <w:rsid w:val="00FF0500"/>
    <w:rsid w:val="00FF2524"/>
    <w:rsid w:val="00FF49FB"/>
    <w:rsid w:val="62A69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1E33"/>
  <w15:chartTrackingRefBased/>
  <w15:docId w15:val="{4DE4D8A3-50C9-418D-AA8D-D3C81E9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48D"/>
  </w:style>
  <w:style w:type="paragraph" w:styleId="Ttulo1">
    <w:name w:val="heading 1"/>
    <w:basedOn w:val="Normal"/>
    <w:next w:val="Normal"/>
    <w:link w:val="Ttulo1Char"/>
    <w:uiPriority w:val="9"/>
    <w:qFormat/>
    <w:rsid w:val="00215107"/>
    <w:pPr>
      <w:keepNext/>
      <w:keepLines/>
      <w:spacing w:before="240" w:after="0"/>
      <w:outlineLvl w:val="0"/>
    </w:pPr>
    <w:rPr>
      <w:rFonts w:asciiTheme="majorHAnsi" w:eastAsiaTheme="majorEastAsia" w:hAnsiTheme="majorHAnsi" w:cstheme="majorBidi"/>
      <w:color w:val="2E74B5" w:themeColor="accent1" w:themeShade="BF"/>
      <w:sz w:val="32"/>
      <w:szCs w:val="32"/>
      <w:lang w:eastAsia="pt-BR"/>
    </w:rPr>
  </w:style>
  <w:style w:type="paragraph" w:styleId="Ttulo2">
    <w:name w:val="heading 2"/>
    <w:basedOn w:val="Normal"/>
    <w:next w:val="Normal"/>
    <w:link w:val="Ttulo2Char"/>
    <w:uiPriority w:val="9"/>
    <w:semiHidden/>
    <w:unhideWhenUsed/>
    <w:qFormat/>
    <w:rsid w:val="00E43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81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F2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F40B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C4112E"/>
    <w:pPr>
      <w:ind w:left="720"/>
      <w:contextualSpacing/>
    </w:pPr>
  </w:style>
  <w:style w:type="paragraph" w:styleId="Pr-formataoHTML">
    <w:name w:val="HTML Preformatted"/>
    <w:basedOn w:val="Normal"/>
    <w:link w:val="Pr-formataoHTMLChar"/>
    <w:uiPriority w:val="99"/>
    <w:semiHidden/>
    <w:unhideWhenUsed/>
    <w:rsid w:val="004A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A196B"/>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4A19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90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0F10"/>
    <w:rPr>
      <w:rFonts w:ascii="Segoe UI" w:hAnsi="Segoe UI" w:cs="Segoe UI"/>
      <w:sz w:val="18"/>
      <w:szCs w:val="18"/>
    </w:rPr>
  </w:style>
  <w:style w:type="character" w:customStyle="1" w:styleId="Ttulo2Char">
    <w:name w:val="Título 2 Char"/>
    <w:basedOn w:val="Fontepargpadro"/>
    <w:link w:val="Ttulo2"/>
    <w:uiPriority w:val="9"/>
    <w:semiHidden/>
    <w:rsid w:val="00E4348C"/>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215107"/>
    <w:rPr>
      <w:rFonts w:asciiTheme="majorHAnsi" w:eastAsiaTheme="majorEastAsia" w:hAnsiTheme="majorHAnsi" w:cstheme="majorBidi"/>
      <w:color w:val="2E74B5" w:themeColor="accent1" w:themeShade="BF"/>
      <w:sz w:val="32"/>
      <w:szCs w:val="32"/>
      <w:lang w:eastAsia="pt-BR"/>
    </w:rPr>
  </w:style>
  <w:style w:type="paragraph" w:styleId="Bibliografia">
    <w:name w:val="Bibliography"/>
    <w:basedOn w:val="Normal"/>
    <w:next w:val="Normal"/>
    <w:uiPriority w:val="37"/>
    <w:unhideWhenUsed/>
    <w:rsid w:val="00215107"/>
  </w:style>
  <w:style w:type="paragraph" w:styleId="Assuntodocomentrio">
    <w:name w:val="annotation subject"/>
    <w:basedOn w:val="Textodecomentrio"/>
    <w:next w:val="Textodecomentrio"/>
    <w:link w:val="AssuntodocomentrioChar"/>
    <w:uiPriority w:val="99"/>
    <w:semiHidden/>
    <w:unhideWhenUsed/>
    <w:rsid w:val="0074280C"/>
    <w:rPr>
      <w:b/>
      <w:bCs/>
    </w:rPr>
  </w:style>
  <w:style w:type="character" w:customStyle="1" w:styleId="AssuntodocomentrioChar">
    <w:name w:val="Assunto do comentário Char"/>
    <w:basedOn w:val="TextodecomentrioChar"/>
    <w:link w:val="Assuntodocomentrio"/>
    <w:uiPriority w:val="99"/>
    <w:semiHidden/>
    <w:rsid w:val="0074280C"/>
    <w:rPr>
      <w:b/>
      <w:bCs/>
      <w:sz w:val="20"/>
      <w:szCs w:val="20"/>
    </w:rPr>
  </w:style>
  <w:style w:type="character" w:customStyle="1" w:styleId="Ttulo3Char">
    <w:name w:val="Título 3 Char"/>
    <w:basedOn w:val="Fontepargpadro"/>
    <w:link w:val="Ttulo3"/>
    <w:uiPriority w:val="9"/>
    <w:semiHidden/>
    <w:rsid w:val="008131A8"/>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semiHidden/>
    <w:unhideWhenUsed/>
    <w:rsid w:val="008131A8"/>
    <w:rPr>
      <w:color w:val="0000FF"/>
      <w:u w:val="single"/>
    </w:rPr>
  </w:style>
  <w:style w:type="character" w:customStyle="1" w:styleId="apple-converted-space">
    <w:name w:val="apple-converted-space"/>
    <w:basedOn w:val="Fontepargpadro"/>
    <w:rsid w:val="00E76E61"/>
  </w:style>
  <w:style w:type="character" w:customStyle="1" w:styleId="il">
    <w:name w:val="il"/>
    <w:basedOn w:val="Fontepargpadro"/>
    <w:rsid w:val="00E76E61"/>
  </w:style>
  <w:style w:type="paragraph" w:styleId="Cabealho">
    <w:name w:val="header"/>
    <w:basedOn w:val="Normal"/>
    <w:link w:val="CabealhoChar"/>
    <w:uiPriority w:val="99"/>
    <w:unhideWhenUsed/>
    <w:rsid w:val="00A06F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6FE3"/>
  </w:style>
  <w:style w:type="paragraph" w:styleId="Rodap">
    <w:name w:val="footer"/>
    <w:basedOn w:val="Normal"/>
    <w:link w:val="RodapChar"/>
    <w:uiPriority w:val="99"/>
    <w:unhideWhenUsed/>
    <w:rsid w:val="00A06FE3"/>
    <w:pPr>
      <w:tabs>
        <w:tab w:val="center" w:pos="4252"/>
        <w:tab w:val="right" w:pos="8504"/>
      </w:tabs>
      <w:spacing w:after="0" w:line="240" w:lineRule="auto"/>
    </w:pPr>
  </w:style>
  <w:style w:type="character" w:customStyle="1" w:styleId="RodapChar">
    <w:name w:val="Rodapé Char"/>
    <w:basedOn w:val="Fontepargpadro"/>
    <w:link w:val="Rodap"/>
    <w:uiPriority w:val="99"/>
    <w:rsid w:val="00A0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354">
      <w:bodyDiv w:val="1"/>
      <w:marLeft w:val="0"/>
      <w:marRight w:val="0"/>
      <w:marTop w:val="0"/>
      <w:marBottom w:val="0"/>
      <w:divBdr>
        <w:top w:val="none" w:sz="0" w:space="0" w:color="auto"/>
        <w:left w:val="none" w:sz="0" w:space="0" w:color="auto"/>
        <w:bottom w:val="none" w:sz="0" w:space="0" w:color="auto"/>
        <w:right w:val="none" w:sz="0" w:space="0" w:color="auto"/>
      </w:divBdr>
    </w:div>
    <w:div w:id="4140349">
      <w:bodyDiv w:val="1"/>
      <w:marLeft w:val="0"/>
      <w:marRight w:val="0"/>
      <w:marTop w:val="0"/>
      <w:marBottom w:val="0"/>
      <w:divBdr>
        <w:top w:val="none" w:sz="0" w:space="0" w:color="auto"/>
        <w:left w:val="none" w:sz="0" w:space="0" w:color="auto"/>
        <w:bottom w:val="none" w:sz="0" w:space="0" w:color="auto"/>
        <w:right w:val="none" w:sz="0" w:space="0" w:color="auto"/>
      </w:divBdr>
    </w:div>
    <w:div w:id="4211478">
      <w:bodyDiv w:val="1"/>
      <w:marLeft w:val="0"/>
      <w:marRight w:val="0"/>
      <w:marTop w:val="0"/>
      <w:marBottom w:val="0"/>
      <w:divBdr>
        <w:top w:val="none" w:sz="0" w:space="0" w:color="auto"/>
        <w:left w:val="none" w:sz="0" w:space="0" w:color="auto"/>
        <w:bottom w:val="none" w:sz="0" w:space="0" w:color="auto"/>
        <w:right w:val="none" w:sz="0" w:space="0" w:color="auto"/>
      </w:divBdr>
    </w:div>
    <w:div w:id="21708840">
      <w:bodyDiv w:val="1"/>
      <w:marLeft w:val="0"/>
      <w:marRight w:val="0"/>
      <w:marTop w:val="0"/>
      <w:marBottom w:val="0"/>
      <w:divBdr>
        <w:top w:val="none" w:sz="0" w:space="0" w:color="auto"/>
        <w:left w:val="none" w:sz="0" w:space="0" w:color="auto"/>
        <w:bottom w:val="none" w:sz="0" w:space="0" w:color="auto"/>
        <w:right w:val="none" w:sz="0" w:space="0" w:color="auto"/>
      </w:divBdr>
    </w:div>
    <w:div w:id="22025248">
      <w:bodyDiv w:val="1"/>
      <w:marLeft w:val="0"/>
      <w:marRight w:val="0"/>
      <w:marTop w:val="0"/>
      <w:marBottom w:val="0"/>
      <w:divBdr>
        <w:top w:val="none" w:sz="0" w:space="0" w:color="auto"/>
        <w:left w:val="none" w:sz="0" w:space="0" w:color="auto"/>
        <w:bottom w:val="none" w:sz="0" w:space="0" w:color="auto"/>
        <w:right w:val="none" w:sz="0" w:space="0" w:color="auto"/>
      </w:divBdr>
    </w:div>
    <w:div w:id="24453825">
      <w:bodyDiv w:val="1"/>
      <w:marLeft w:val="0"/>
      <w:marRight w:val="0"/>
      <w:marTop w:val="0"/>
      <w:marBottom w:val="0"/>
      <w:divBdr>
        <w:top w:val="none" w:sz="0" w:space="0" w:color="auto"/>
        <w:left w:val="none" w:sz="0" w:space="0" w:color="auto"/>
        <w:bottom w:val="none" w:sz="0" w:space="0" w:color="auto"/>
        <w:right w:val="none" w:sz="0" w:space="0" w:color="auto"/>
      </w:divBdr>
    </w:div>
    <w:div w:id="25838455">
      <w:bodyDiv w:val="1"/>
      <w:marLeft w:val="0"/>
      <w:marRight w:val="0"/>
      <w:marTop w:val="0"/>
      <w:marBottom w:val="0"/>
      <w:divBdr>
        <w:top w:val="none" w:sz="0" w:space="0" w:color="auto"/>
        <w:left w:val="none" w:sz="0" w:space="0" w:color="auto"/>
        <w:bottom w:val="none" w:sz="0" w:space="0" w:color="auto"/>
        <w:right w:val="none" w:sz="0" w:space="0" w:color="auto"/>
      </w:divBdr>
    </w:div>
    <w:div w:id="31271765">
      <w:bodyDiv w:val="1"/>
      <w:marLeft w:val="0"/>
      <w:marRight w:val="0"/>
      <w:marTop w:val="0"/>
      <w:marBottom w:val="0"/>
      <w:divBdr>
        <w:top w:val="none" w:sz="0" w:space="0" w:color="auto"/>
        <w:left w:val="none" w:sz="0" w:space="0" w:color="auto"/>
        <w:bottom w:val="none" w:sz="0" w:space="0" w:color="auto"/>
        <w:right w:val="none" w:sz="0" w:space="0" w:color="auto"/>
      </w:divBdr>
    </w:div>
    <w:div w:id="31419185">
      <w:bodyDiv w:val="1"/>
      <w:marLeft w:val="0"/>
      <w:marRight w:val="0"/>
      <w:marTop w:val="0"/>
      <w:marBottom w:val="0"/>
      <w:divBdr>
        <w:top w:val="none" w:sz="0" w:space="0" w:color="auto"/>
        <w:left w:val="none" w:sz="0" w:space="0" w:color="auto"/>
        <w:bottom w:val="none" w:sz="0" w:space="0" w:color="auto"/>
        <w:right w:val="none" w:sz="0" w:space="0" w:color="auto"/>
      </w:divBdr>
    </w:div>
    <w:div w:id="32854583">
      <w:bodyDiv w:val="1"/>
      <w:marLeft w:val="0"/>
      <w:marRight w:val="0"/>
      <w:marTop w:val="0"/>
      <w:marBottom w:val="0"/>
      <w:divBdr>
        <w:top w:val="none" w:sz="0" w:space="0" w:color="auto"/>
        <w:left w:val="none" w:sz="0" w:space="0" w:color="auto"/>
        <w:bottom w:val="none" w:sz="0" w:space="0" w:color="auto"/>
        <w:right w:val="none" w:sz="0" w:space="0" w:color="auto"/>
      </w:divBdr>
    </w:div>
    <w:div w:id="33120827">
      <w:bodyDiv w:val="1"/>
      <w:marLeft w:val="0"/>
      <w:marRight w:val="0"/>
      <w:marTop w:val="0"/>
      <w:marBottom w:val="0"/>
      <w:divBdr>
        <w:top w:val="none" w:sz="0" w:space="0" w:color="auto"/>
        <w:left w:val="none" w:sz="0" w:space="0" w:color="auto"/>
        <w:bottom w:val="none" w:sz="0" w:space="0" w:color="auto"/>
        <w:right w:val="none" w:sz="0" w:space="0" w:color="auto"/>
      </w:divBdr>
    </w:div>
    <w:div w:id="33123721">
      <w:bodyDiv w:val="1"/>
      <w:marLeft w:val="0"/>
      <w:marRight w:val="0"/>
      <w:marTop w:val="0"/>
      <w:marBottom w:val="0"/>
      <w:divBdr>
        <w:top w:val="none" w:sz="0" w:space="0" w:color="auto"/>
        <w:left w:val="none" w:sz="0" w:space="0" w:color="auto"/>
        <w:bottom w:val="none" w:sz="0" w:space="0" w:color="auto"/>
        <w:right w:val="none" w:sz="0" w:space="0" w:color="auto"/>
      </w:divBdr>
    </w:div>
    <w:div w:id="33578300">
      <w:bodyDiv w:val="1"/>
      <w:marLeft w:val="0"/>
      <w:marRight w:val="0"/>
      <w:marTop w:val="0"/>
      <w:marBottom w:val="0"/>
      <w:divBdr>
        <w:top w:val="none" w:sz="0" w:space="0" w:color="auto"/>
        <w:left w:val="none" w:sz="0" w:space="0" w:color="auto"/>
        <w:bottom w:val="none" w:sz="0" w:space="0" w:color="auto"/>
        <w:right w:val="none" w:sz="0" w:space="0" w:color="auto"/>
      </w:divBdr>
    </w:div>
    <w:div w:id="35127580">
      <w:bodyDiv w:val="1"/>
      <w:marLeft w:val="0"/>
      <w:marRight w:val="0"/>
      <w:marTop w:val="0"/>
      <w:marBottom w:val="0"/>
      <w:divBdr>
        <w:top w:val="none" w:sz="0" w:space="0" w:color="auto"/>
        <w:left w:val="none" w:sz="0" w:space="0" w:color="auto"/>
        <w:bottom w:val="none" w:sz="0" w:space="0" w:color="auto"/>
        <w:right w:val="none" w:sz="0" w:space="0" w:color="auto"/>
      </w:divBdr>
    </w:div>
    <w:div w:id="36590401">
      <w:bodyDiv w:val="1"/>
      <w:marLeft w:val="0"/>
      <w:marRight w:val="0"/>
      <w:marTop w:val="0"/>
      <w:marBottom w:val="0"/>
      <w:divBdr>
        <w:top w:val="none" w:sz="0" w:space="0" w:color="auto"/>
        <w:left w:val="none" w:sz="0" w:space="0" w:color="auto"/>
        <w:bottom w:val="none" w:sz="0" w:space="0" w:color="auto"/>
        <w:right w:val="none" w:sz="0" w:space="0" w:color="auto"/>
      </w:divBdr>
    </w:div>
    <w:div w:id="40446033">
      <w:bodyDiv w:val="1"/>
      <w:marLeft w:val="0"/>
      <w:marRight w:val="0"/>
      <w:marTop w:val="0"/>
      <w:marBottom w:val="0"/>
      <w:divBdr>
        <w:top w:val="none" w:sz="0" w:space="0" w:color="auto"/>
        <w:left w:val="none" w:sz="0" w:space="0" w:color="auto"/>
        <w:bottom w:val="none" w:sz="0" w:space="0" w:color="auto"/>
        <w:right w:val="none" w:sz="0" w:space="0" w:color="auto"/>
      </w:divBdr>
    </w:div>
    <w:div w:id="40593485">
      <w:bodyDiv w:val="1"/>
      <w:marLeft w:val="0"/>
      <w:marRight w:val="0"/>
      <w:marTop w:val="0"/>
      <w:marBottom w:val="0"/>
      <w:divBdr>
        <w:top w:val="none" w:sz="0" w:space="0" w:color="auto"/>
        <w:left w:val="none" w:sz="0" w:space="0" w:color="auto"/>
        <w:bottom w:val="none" w:sz="0" w:space="0" w:color="auto"/>
        <w:right w:val="none" w:sz="0" w:space="0" w:color="auto"/>
      </w:divBdr>
    </w:div>
    <w:div w:id="44069474">
      <w:bodyDiv w:val="1"/>
      <w:marLeft w:val="0"/>
      <w:marRight w:val="0"/>
      <w:marTop w:val="0"/>
      <w:marBottom w:val="0"/>
      <w:divBdr>
        <w:top w:val="none" w:sz="0" w:space="0" w:color="auto"/>
        <w:left w:val="none" w:sz="0" w:space="0" w:color="auto"/>
        <w:bottom w:val="none" w:sz="0" w:space="0" w:color="auto"/>
        <w:right w:val="none" w:sz="0" w:space="0" w:color="auto"/>
      </w:divBdr>
    </w:div>
    <w:div w:id="44911977">
      <w:bodyDiv w:val="1"/>
      <w:marLeft w:val="0"/>
      <w:marRight w:val="0"/>
      <w:marTop w:val="0"/>
      <w:marBottom w:val="0"/>
      <w:divBdr>
        <w:top w:val="none" w:sz="0" w:space="0" w:color="auto"/>
        <w:left w:val="none" w:sz="0" w:space="0" w:color="auto"/>
        <w:bottom w:val="none" w:sz="0" w:space="0" w:color="auto"/>
        <w:right w:val="none" w:sz="0" w:space="0" w:color="auto"/>
      </w:divBdr>
    </w:div>
    <w:div w:id="45838010">
      <w:bodyDiv w:val="1"/>
      <w:marLeft w:val="0"/>
      <w:marRight w:val="0"/>
      <w:marTop w:val="0"/>
      <w:marBottom w:val="0"/>
      <w:divBdr>
        <w:top w:val="none" w:sz="0" w:space="0" w:color="auto"/>
        <w:left w:val="none" w:sz="0" w:space="0" w:color="auto"/>
        <w:bottom w:val="none" w:sz="0" w:space="0" w:color="auto"/>
        <w:right w:val="none" w:sz="0" w:space="0" w:color="auto"/>
      </w:divBdr>
    </w:div>
    <w:div w:id="50424488">
      <w:bodyDiv w:val="1"/>
      <w:marLeft w:val="0"/>
      <w:marRight w:val="0"/>
      <w:marTop w:val="0"/>
      <w:marBottom w:val="0"/>
      <w:divBdr>
        <w:top w:val="none" w:sz="0" w:space="0" w:color="auto"/>
        <w:left w:val="none" w:sz="0" w:space="0" w:color="auto"/>
        <w:bottom w:val="none" w:sz="0" w:space="0" w:color="auto"/>
        <w:right w:val="none" w:sz="0" w:space="0" w:color="auto"/>
      </w:divBdr>
    </w:div>
    <w:div w:id="54355581">
      <w:bodyDiv w:val="1"/>
      <w:marLeft w:val="0"/>
      <w:marRight w:val="0"/>
      <w:marTop w:val="0"/>
      <w:marBottom w:val="0"/>
      <w:divBdr>
        <w:top w:val="none" w:sz="0" w:space="0" w:color="auto"/>
        <w:left w:val="none" w:sz="0" w:space="0" w:color="auto"/>
        <w:bottom w:val="none" w:sz="0" w:space="0" w:color="auto"/>
        <w:right w:val="none" w:sz="0" w:space="0" w:color="auto"/>
      </w:divBdr>
    </w:div>
    <w:div w:id="54358087">
      <w:bodyDiv w:val="1"/>
      <w:marLeft w:val="0"/>
      <w:marRight w:val="0"/>
      <w:marTop w:val="0"/>
      <w:marBottom w:val="0"/>
      <w:divBdr>
        <w:top w:val="none" w:sz="0" w:space="0" w:color="auto"/>
        <w:left w:val="none" w:sz="0" w:space="0" w:color="auto"/>
        <w:bottom w:val="none" w:sz="0" w:space="0" w:color="auto"/>
        <w:right w:val="none" w:sz="0" w:space="0" w:color="auto"/>
      </w:divBdr>
    </w:div>
    <w:div w:id="55514773">
      <w:bodyDiv w:val="1"/>
      <w:marLeft w:val="0"/>
      <w:marRight w:val="0"/>
      <w:marTop w:val="0"/>
      <w:marBottom w:val="0"/>
      <w:divBdr>
        <w:top w:val="none" w:sz="0" w:space="0" w:color="auto"/>
        <w:left w:val="none" w:sz="0" w:space="0" w:color="auto"/>
        <w:bottom w:val="none" w:sz="0" w:space="0" w:color="auto"/>
        <w:right w:val="none" w:sz="0" w:space="0" w:color="auto"/>
      </w:divBdr>
    </w:div>
    <w:div w:id="61832652">
      <w:bodyDiv w:val="1"/>
      <w:marLeft w:val="0"/>
      <w:marRight w:val="0"/>
      <w:marTop w:val="0"/>
      <w:marBottom w:val="0"/>
      <w:divBdr>
        <w:top w:val="none" w:sz="0" w:space="0" w:color="auto"/>
        <w:left w:val="none" w:sz="0" w:space="0" w:color="auto"/>
        <w:bottom w:val="none" w:sz="0" w:space="0" w:color="auto"/>
        <w:right w:val="none" w:sz="0" w:space="0" w:color="auto"/>
      </w:divBdr>
    </w:div>
    <w:div w:id="69620512">
      <w:bodyDiv w:val="1"/>
      <w:marLeft w:val="0"/>
      <w:marRight w:val="0"/>
      <w:marTop w:val="0"/>
      <w:marBottom w:val="0"/>
      <w:divBdr>
        <w:top w:val="none" w:sz="0" w:space="0" w:color="auto"/>
        <w:left w:val="none" w:sz="0" w:space="0" w:color="auto"/>
        <w:bottom w:val="none" w:sz="0" w:space="0" w:color="auto"/>
        <w:right w:val="none" w:sz="0" w:space="0" w:color="auto"/>
      </w:divBdr>
    </w:div>
    <w:div w:id="70009819">
      <w:bodyDiv w:val="1"/>
      <w:marLeft w:val="0"/>
      <w:marRight w:val="0"/>
      <w:marTop w:val="0"/>
      <w:marBottom w:val="0"/>
      <w:divBdr>
        <w:top w:val="none" w:sz="0" w:space="0" w:color="auto"/>
        <w:left w:val="none" w:sz="0" w:space="0" w:color="auto"/>
        <w:bottom w:val="none" w:sz="0" w:space="0" w:color="auto"/>
        <w:right w:val="none" w:sz="0" w:space="0" w:color="auto"/>
      </w:divBdr>
    </w:div>
    <w:div w:id="75174993">
      <w:bodyDiv w:val="1"/>
      <w:marLeft w:val="0"/>
      <w:marRight w:val="0"/>
      <w:marTop w:val="0"/>
      <w:marBottom w:val="0"/>
      <w:divBdr>
        <w:top w:val="none" w:sz="0" w:space="0" w:color="auto"/>
        <w:left w:val="none" w:sz="0" w:space="0" w:color="auto"/>
        <w:bottom w:val="none" w:sz="0" w:space="0" w:color="auto"/>
        <w:right w:val="none" w:sz="0" w:space="0" w:color="auto"/>
      </w:divBdr>
    </w:div>
    <w:div w:id="82410846">
      <w:bodyDiv w:val="1"/>
      <w:marLeft w:val="0"/>
      <w:marRight w:val="0"/>
      <w:marTop w:val="0"/>
      <w:marBottom w:val="0"/>
      <w:divBdr>
        <w:top w:val="none" w:sz="0" w:space="0" w:color="auto"/>
        <w:left w:val="none" w:sz="0" w:space="0" w:color="auto"/>
        <w:bottom w:val="none" w:sz="0" w:space="0" w:color="auto"/>
        <w:right w:val="none" w:sz="0" w:space="0" w:color="auto"/>
      </w:divBdr>
    </w:div>
    <w:div w:id="92241566">
      <w:bodyDiv w:val="1"/>
      <w:marLeft w:val="0"/>
      <w:marRight w:val="0"/>
      <w:marTop w:val="0"/>
      <w:marBottom w:val="0"/>
      <w:divBdr>
        <w:top w:val="none" w:sz="0" w:space="0" w:color="auto"/>
        <w:left w:val="none" w:sz="0" w:space="0" w:color="auto"/>
        <w:bottom w:val="none" w:sz="0" w:space="0" w:color="auto"/>
        <w:right w:val="none" w:sz="0" w:space="0" w:color="auto"/>
      </w:divBdr>
    </w:div>
    <w:div w:id="92673633">
      <w:bodyDiv w:val="1"/>
      <w:marLeft w:val="0"/>
      <w:marRight w:val="0"/>
      <w:marTop w:val="0"/>
      <w:marBottom w:val="0"/>
      <w:divBdr>
        <w:top w:val="none" w:sz="0" w:space="0" w:color="auto"/>
        <w:left w:val="none" w:sz="0" w:space="0" w:color="auto"/>
        <w:bottom w:val="none" w:sz="0" w:space="0" w:color="auto"/>
        <w:right w:val="none" w:sz="0" w:space="0" w:color="auto"/>
      </w:divBdr>
    </w:div>
    <w:div w:id="96143768">
      <w:bodyDiv w:val="1"/>
      <w:marLeft w:val="0"/>
      <w:marRight w:val="0"/>
      <w:marTop w:val="0"/>
      <w:marBottom w:val="0"/>
      <w:divBdr>
        <w:top w:val="none" w:sz="0" w:space="0" w:color="auto"/>
        <w:left w:val="none" w:sz="0" w:space="0" w:color="auto"/>
        <w:bottom w:val="none" w:sz="0" w:space="0" w:color="auto"/>
        <w:right w:val="none" w:sz="0" w:space="0" w:color="auto"/>
      </w:divBdr>
    </w:div>
    <w:div w:id="96608452">
      <w:bodyDiv w:val="1"/>
      <w:marLeft w:val="0"/>
      <w:marRight w:val="0"/>
      <w:marTop w:val="0"/>
      <w:marBottom w:val="0"/>
      <w:divBdr>
        <w:top w:val="none" w:sz="0" w:space="0" w:color="auto"/>
        <w:left w:val="none" w:sz="0" w:space="0" w:color="auto"/>
        <w:bottom w:val="none" w:sz="0" w:space="0" w:color="auto"/>
        <w:right w:val="none" w:sz="0" w:space="0" w:color="auto"/>
      </w:divBdr>
    </w:div>
    <w:div w:id="99422657">
      <w:bodyDiv w:val="1"/>
      <w:marLeft w:val="0"/>
      <w:marRight w:val="0"/>
      <w:marTop w:val="0"/>
      <w:marBottom w:val="0"/>
      <w:divBdr>
        <w:top w:val="none" w:sz="0" w:space="0" w:color="auto"/>
        <w:left w:val="none" w:sz="0" w:space="0" w:color="auto"/>
        <w:bottom w:val="none" w:sz="0" w:space="0" w:color="auto"/>
        <w:right w:val="none" w:sz="0" w:space="0" w:color="auto"/>
      </w:divBdr>
    </w:div>
    <w:div w:id="100414121">
      <w:bodyDiv w:val="1"/>
      <w:marLeft w:val="0"/>
      <w:marRight w:val="0"/>
      <w:marTop w:val="0"/>
      <w:marBottom w:val="0"/>
      <w:divBdr>
        <w:top w:val="none" w:sz="0" w:space="0" w:color="auto"/>
        <w:left w:val="none" w:sz="0" w:space="0" w:color="auto"/>
        <w:bottom w:val="none" w:sz="0" w:space="0" w:color="auto"/>
        <w:right w:val="none" w:sz="0" w:space="0" w:color="auto"/>
      </w:divBdr>
    </w:div>
    <w:div w:id="106316481">
      <w:bodyDiv w:val="1"/>
      <w:marLeft w:val="0"/>
      <w:marRight w:val="0"/>
      <w:marTop w:val="0"/>
      <w:marBottom w:val="0"/>
      <w:divBdr>
        <w:top w:val="none" w:sz="0" w:space="0" w:color="auto"/>
        <w:left w:val="none" w:sz="0" w:space="0" w:color="auto"/>
        <w:bottom w:val="none" w:sz="0" w:space="0" w:color="auto"/>
        <w:right w:val="none" w:sz="0" w:space="0" w:color="auto"/>
      </w:divBdr>
    </w:div>
    <w:div w:id="108593259">
      <w:bodyDiv w:val="1"/>
      <w:marLeft w:val="0"/>
      <w:marRight w:val="0"/>
      <w:marTop w:val="0"/>
      <w:marBottom w:val="0"/>
      <w:divBdr>
        <w:top w:val="none" w:sz="0" w:space="0" w:color="auto"/>
        <w:left w:val="none" w:sz="0" w:space="0" w:color="auto"/>
        <w:bottom w:val="none" w:sz="0" w:space="0" w:color="auto"/>
        <w:right w:val="none" w:sz="0" w:space="0" w:color="auto"/>
      </w:divBdr>
    </w:div>
    <w:div w:id="123042559">
      <w:bodyDiv w:val="1"/>
      <w:marLeft w:val="0"/>
      <w:marRight w:val="0"/>
      <w:marTop w:val="0"/>
      <w:marBottom w:val="0"/>
      <w:divBdr>
        <w:top w:val="none" w:sz="0" w:space="0" w:color="auto"/>
        <w:left w:val="none" w:sz="0" w:space="0" w:color="auto"/>
        <w:bottom w:val="none" w:sz="0" w:space="0" w:color="auto"/>
        <w:right w:val="none" w:sz="0" w:space="0" w:color="auto"/>
      </w:divBdr>
    </w:div>
    <w:div w:id="125660295">
      <w:bodyDiv w:val="1"/>
      <w:marLeft w:val="0"/>
      <w:marRight w:val="0"/>
      <w:marTop w:val="0"/>
      <w:marBottom w:val="0"/>
      <w:divBdr>
        <w:top w:val="none" w:sz="0" w:space="0" w:color="auto"/>
        <w:left w:val="none" w:sz="0" w:space="0" w:color="auto"/>
        <w:bottom w:val="none" w:sz="0" w:space="0" w:color="auto"/>
        <w:right w:val="none" w:sz="0" w:space="0" w:color="auto"/>
      </w:divBdr>
    </w:div>
    <w:div w:id="130902356">
      <w:bodyDiv w:val="1"/>
      <w:marLeft w:val="0"/>
      <w:marRight w:val="0"/>
      <w:marTop w:val="0"/>
      <w:marBottom w:val="0"/>
      <w:divBdr>
        <w:top w:val="none" w:sz="0" w:space="0" w:color="auto"/>
        <w:left w:val="none" w:sz="0" w:space="0" w:color="auto"/>
        <w:bottom w:val="none" w:sz="0" w:space="0" w:color="auto"/>
        <w:right w:val="none" w:sz="0" w:space="0" w:color="auto"/>
      </w:divBdr>
    </w:div>
    <w:div w:id="135225745">
      <w:bodyDiv w:val="1"/>
      <w:marLeft w:val="0"/>
      <w:marRight w:val="0"/>
      <w:marTop w:val="0"/>
      <w:marBottom w:val="0"/>
      <w:divBdr>
        <w:top w:val="none" w:sz="0" w:space="0" w:color="auto"/>
        <w:left w:val="none" w:sz="0" w:space="0" w:color="auto"/>
        <w:bottom w:val="none" w:sz="0" w:space="0" w:color="auto"/>
        <w:right w:val="none" w:sz="0" w:space="0" w:color="auto"/>
      </w:divBdr>
    </w:div>
    <w:div w:id="135413369">
      <w:bodyDiv w:val="1"/>
      <w:marLeft w:val="0"/>
      <w:marRight w:val="0"/>
      <w:marTop w:val="0"/>
      <w:marBottom w:val="0"/>
      <w:divBdr>
        <w:top w:val="none" w:sz="0" w:space="0" w:color="auto"/>
        <w:left w:val="none" w:sz="0" w:space="0" w:color="auto"/>
        <w:bottom w:val="none" w:sz="0" w:space="0" w:color="auto"/>
        <w:right w:val="none" w:sz="0" w:space="0" w:color="auto"/>
      </w:divBdr>
    </w:div>
    <w:div w:id="136651528">
      <w:bodyDiv w:val="1"/>
      <w:marLeft w:val="0"/>
      <w:marRight w:val="0"/>
      <w:marTop w:val="0"/>
      <w:marBottom w:val="0"/>
      <w:divBdr>
        <w:top w:val="none" w:sz="0" w:space="0" w:color="auto"/>
        <w:left w:val="none" w:sz="0" w:space="0" w:color="auto"/>
        <w:bottom w:val="none" w:sz="0" w:space="0" w:color="auto"/>
        <w:right w:val="none" w:sz="0" w:space="0" w:color="auto"/>
      </w:divBdr>
    </w:div>
    <w:div w:id="141626807">
      <w:bodyDiv w:val="1"/>
      <w:marLeft w:val="0"/>
      <w:marRight w:val="0"/>
      <w:marTop w:val="0"/>
      <w:marBottom w:val="0"/>
      <w:divBdr>
        <w:top w:val="none" w:sz="0" w:space="0" w:color="auto"/>
        <w:left w:val="none" w:sz="0" w:space="0" w:color="auto"/>
        <w:bottom w:val="none" w:sz="0" w:space="0" w:color="auto"/>
        <w:right w:val="none" w:sz="0" w:space="0" w:color="auto"/>
      </w:divBdr>
    </w:div>
    <w:div w:id="141966879">
      <w:bodyDiv w:val="1"/>
      <w:marLeft w:val="0"/>
      <w:marRight w:val="0"/>
      <w:marTop w:val="0"/>
      <w:marBottom w:val="0"/>
      <w:divBdr>
        <w:top w:val="none" w:sz="0" w:space="0" w:color="auto"/>
        <w:left w:val="none" w:sz="0" w:space="0" w:color="auto"/>
        <w:bottom w:val="none" w:sz="0" w:space="0" w:color="auto"/>
        <w:right w:val="none" w:sz="0" w:space="0" w:color="auto"/>
      </w:divBdr>
    </w:div>
    <w:div w:id="149642859">
      <w:bodyDiv w:val="1"/>
      <w:marLeft w:val="0"/>
      <w:marRight w:val="0"/>
      <w:marTop w:val="0"/>
      <w:marBottom w:val="0"/>
      <w:divBdr>
        <w:top w:val="none" w:sz="0" w:space="0" w:color="auto"/>
        <w:left w:val="none" w:sz="0" w:space="0" w:color="auto"/>
        <w:bottom w:val="none" w:sz="0" w:space="0" w:color="auto"/>
        <w:right w:val="none" w:sz="0" w:space="0" w:color="auto"/>
      </w:divBdr>
    </w:div>
    <w:div w:id="151216832">
      <w:bodyDiv w:val="1"/>
      <w:marLeft w:val="0"/>
      <w:marRight w:val="0"/>
      <w:marTop w:val="0"/>
      <w:marBottom w:val="0"/>
      <w:divBdr>
        <w:top w:val="none" w:sz="0" w:space="0" w:color="auto"/>
        <w:left w:val="none" w:sz="0" w:space="0" w:color="auto"/>
        <w:bottom w:val="none" w:sz="0" w:space="0" w:color="auto"/>
        <w:right w:val="none" w:sz="0" w:space="0" w:color="auto"/>
      </w:divBdr>
    </w:div>
    <w:div w:id="154809460">
      <w:bodyDiv w:val="1"/>
      <w:marLeft w:val="0"/>
      <w:marRight w:val="0"/>
      <w:marTop w:val="0"/>
      <w:marBottom w:val="0"/>
      <w:divBdr>
        <w:top w:val="none" w:sz="0" w:space="0" w:color="auto"/>
        <w:left w:val="none" w:sz="0" w:space="0" w:color="auto"/>
        <w:bottom w:val="none" w:sz="0" w:space="0" w:color="auto"/>
        <w:right w:val="none" w:sz="0" w:space="0" w:color="auto"/>
      </w:divBdr>
    </w:div>
    <w:div w:id="157186637">
      <w:bodyDiv w:val="1"/>
      <w:marLeft w:val="0"/>
      <w:marRight w:val="0"/>
      <w:marTop w:val="0"/>
      <w:marBottom w:val="0"/>
      <w:divBdr>
        <w:top w:val="none" w:sz="0" w:space="0" w:color="auto"/>
        <w:left w:val="none" w:sz="0" w:space="0" w:color="auto"/>
        <w:bottom w:val="none" w:sz="0" w:space="0" w:color="auto"/>
        <w:right w:val="none" w:sz="0" w:space="0" w:color="auto"/>
      </w:divBdr>
    </w:div>
    <w:div w:id="158351498">
      <w:bodyDiv w:val="1"/>
      <w:marLeft w:val="0"/>
      <w:marRight w:val="0"/>
      <w:marTop w:val="0"/>
      <w:marBottom w:val="0"/>
      <w:divBdr>
        <w:top w:val="none" w:sz="0" w:space="0" w:color="auto"/>
        <w:left w:val="none" w:sz="0" w:space="0" w:color="auto"/>
        <w:bottom w:val="none" w:sz="0" w:space="0" w:color="auto"/>
        <w:right w:val="none" w:sz="0" w:space="0" w:color="auto"/>
      </w:divBdr>
    </w:div>
    <w:div w:id="161356344">
      <w:bodyDiv w:val="1"/>
      <w:marLeft w:val="0"/>
      <w:marRight w:val="0"/>
      <w:marTop w:val="0"/>
      <w:marBottom w:val="0"/>
      <w:divBdr>
        <w:top w:val="none" w:sz="0" w:space="0" w:color="auto"/>
        <w:left w:val="none" w:sz="0" w:space="0" w:color="auto"/>
        <w:bottom w:val="none" w:sz="0" w:space="0" w:color="auto"/>
        <w:right w:val="none" w:sz="0" w:space="0" w:color="auto"/>
      </w:divBdr>
    </w:div>
    <w:div w:id="163086008">
      <w:bodyDiv w:val="1"/>
      <w:marLeft w:val="0"/>
      <w:marRight w:val="0"/>
      <w:marTop w:val="0"/>
      <w:marBottom w:val="0"/>
      <w:divBdr>
        <w:top w:val="none" w:sz="0" w:space="0" w:color="auto"/>
        <w:left w:val="none" w:sz="0" w:space="0" w:color="auto"/>
        <w:bottom w:val="none" w:sz="0" w:space="0" w:color="auto"/>
        <w:right w:val="none" w:sz="0" w:space="0" w:color="auto"/>
      </w:divBdr>
    </w:div>
    <w:div w:id="165100321">
      <w:bodyDiv w:val="1"/>
      <w:marLeft w:val="0"/>
      <w:marRight w:val="0"/>
      <w:marTop w:val="0"/>
      <w:marBottom w:val="0"/>
      <w:divBdr>
        <w:top w:val="none" w:sz="0" w:space="0" w:color="auto"/>
        <w:left w:val="none" w:sz="0" w:space="0" w:color="auto"/>
        <w:bottom w:val="none" w:sz="0" w:space="0" w:color="auto"/>
        <w:right w:val="none" w:sz="0" w:space="0" w:color="auto"/>
      </w:divBdr>
    </w:div>
    <w:div w:id="165484450">
      <w:bodyDiv w:val="1"/>
      <w:marLeft w:val="0"/>
      <w:marRight w:val="0"/>
      <w:marTop w:val="0"/>
      <w:marBottom w:val="0"/>
      <w:divBdr>
        <w:top w:val="none" w:sz="0" w:space="0" w:color="auto"/>
        <w:left w:val="none" w:sz="0" w:space="0" w:color="auto"/>
        <w:bottom w:val="none" w:sz="0" w:space="0" w:color="auto"/>
        <w:right w:val="none" w:sz="0" w:space="0" w:color="auto"/>
      </w:divBdr>
    </w:div>
    <w:div w:id="168065939">
      <w:bodyDiv w:val="1"/>
      <w:marLeft w:val="0"/>
      <w:marRight w:val="0"/>
      <w:marTop w:val="0"/>
      <w:marBottom w:val="0"/>
      <w:divBdr>
        <w:top w:val="none" w:sz="0" w:space="0" w:color="auto"/>
        <w:left w:val="none" w:sz="0" w:space="0" w:color="auto"/>
        <w:bottom w:val="none" w:sz="0" w:space="0" w:color="auto"/>
        <w:right w:val="none" w:sz="0" w:space="0" w:color="auto"/>
      </w:divBdr>
    </w:div>
    <w:div w:id="168760417">
      <w:bodyDiv w:val="1"/>
      <w:marLeft w:val="0"/>
      <w:marRight w:val="0"/>
      <w:marTop w:val="0"/>
      <w:marBottom w:val="0"/>
      <w:divBdr>
        <w:top w:val="none" w:sz="0" w:space="0" w:color="auto"/>
        <w:left w:val="none" w:sz="0" w:space="0" w:color="auto"/>
        <w:bottom w:val="none" w:sz="0" w:space="0" w:color="auto"/>
        <w:right w:val="none" w:sz="0" w:space="0" w:color="auto"/>
      </w:divBdr>
    </w:div>
    <w:div w:id="169487619">
      <w:bodyDiv w:val="1"/>
      <w:marLeft w:val="0"/>
      <w:marRight w:val="0"/>
      <w:marTop w:val="0"/>
      <w:marBottom w:val="0"/>
      <w:divBdr>
        <w:top w:val="none" w:sz="0" w:space="0" w:color="auto"/>
        <w:left w:val="none" w:sz="0" w:space="0" w:color="auto"/>
        <w:bottom w:val="none" w:sz="0" w:space="0" w:color="auto"/>
        <w:right w:val="none" w:sz="0" w:space="0" w:color="auto"/>
      </w:divBdr>
    </w:div>
    <w:div w:id="169831250">
      <w:bodyDiv w:val="1"/>
      <w:marLeft w:val="0"/>
      <w:marRight w:val="0"/>
      <w:marTop w:val="0"/>
      <w:marBottom w:val="0"/>
      <w:divBdr>
        <w:top w:val="none" w:sz="0" w:space="0" w:color="auto"/>
        <w:left w:val="none" w:sz="0" w:space="0" w:color="auto"/>
        <w:bottom w:val="none" w:sz="0" w:space="0" w:color="auto"/>
        <w:right w:val="none" w:sz="0" w:space="0" w:color="auto"/>
      </w:divBdr>
    </w:div>
    <w:div w:id="172451705">
      <w:bodyDiv w:val="1"/>
      <w:marLeft w:val="0"/>
      <w:marRight w:val="0"/>
      <w:marTop w:val="0"/>
      <w:marBottom w:val="0"/>
      <w:divBdr>
        <w:top w:val="none" w:sz="0" w:space="0" w:color="auto"/>
        <w:left w:val="none" w:sz="0" w:space="0" w:color="auto"/>
        <w:bottom w:val="none" w:sz="0" w:space="0" w:color="auto"/>
        <w:right w:val="none" w:sz="0" w:space="0" w:color="auto"/>
      </w:divBdr>
    </w:div>
    <w:div w:id="179783434">
      <w:bodyDiv w:val="1"/>
      <w:marLeft w:val="0"/>
      <w:marRight w:val="0"/>
      <w:marTop w:val="0"/>
      <w:marBottom w:val="0"/>
      <w:divBdr>
        <w:top w:val="none" w:sz="0" w:space="0" w:color="auto"/>
        <w:left w:val="none" w:sz="0" w:space="0" w:color="auto"/>
        <w:bottom w:val="none" w:sz="0" w:space="0" w:color="auto"/>
        <w:right w:val="none" w:sz="0" w:space="0" w:color="auto"/>
      </w:divBdr>
    </w:div>
    <w:div w:id="182285867">
      <w:bodyDiv w:val="1"/>
      <w:marLeft w:val="0"/>
      <w:marRight w:val="0"/>
      <w:marTop w:val="0"/>
      <w:marBottom w:val="0"/>
      <w:divBdr>
        <w:top w:val="none" w:sz="0" w:space="0" w:color="auto"/>
        <w:left w:val="none" w:sz="0" w:space="0" w:color="auto"/>
        <w:bottom w:val="none" w:sz="0" w:space="0" w:color="auto"/>
        <w:right w:val="none" w:sz="0" w:space="0" w:color="auto"/>
      </w:divBdr>
    </w:div>
    <w:div w:id="183402229">
      <w:bodyDiv w:val="1"/>
      <w:marLeft w:val="0"/>
      <w:marRight w:val="0"/>
      <w:marTop w:val="0"/>
      <w:marBottom w:val="0"/>
      <w:divBdr>
        <w:top w:val="none" w:sz="0" w:space="0" w:color="auto"/>
        <w:left w:val="none" w:sz="0" w:space="0" w:color="auto"/>
        <w:bottom w:val="none" w:sz="0" w:space="0" w:color="auto"/>
        <w:right w:val="none" w:sz="0" w:space="0" w:color="auto"/>
      </w:divBdr>
    </w:div>
    <w:div w:id="183835931">
      <w:bodyDiv w:val="1"/>
      <w:marLeft w:val="0"/>
      <w:marRight w:val="0"/>
      <w:marTop w:val="0"/>
      <w:marBottom w:val="0"/>
      <w:divBdr>
        <w:top w:val="none" w:sz="0" w:space="0" w:color="auto"/>
        <w:left w:val="none" w:sz="0" w:space="0" w:color="auto"/>
        <w:bottom w:val="none" w:sz="0" w:space="0" w:color="auto"/>
        <w:right w:val="none" w:sz="0" w:space="0" w:color="auto"/>
      </w:divBdr>
    </w:div>
    <w:div w:id="193345740">
      <w:bodyDiv w:val="1"/>
      <w:marLeft w:val="0"/>
      <w:marRight w:val="0"/>
      <w:marTop w:val="0"/>
      <w:marBottom w:val="0"/>
      <w:divBdr>
        <w:top w:val="none" w:sz="0" w:space="0" w:color="auto"/>
        <w:left w:val="none" w:sz="0" w:space="0" w:color="auto"/>
        <w:bottom w:val="none" w:sz="0" w:space="0" w:color="auto"/>
        <w:right w:val="none" w:sz="0" w:space="0" w:color="auto"/>
      </w:divBdr>
    </w:div>
    <w:div w:id="193353477">
      <w:bodyDiv w:val="1"/>
      <w:marLeft w:val="0"/>
      <w:marRight w:val="0"/>
      <w:marTop w:val="0"/>
      <w:marBottom w:val="0"/>
      <w:divBdr>
        <w:top w:val="none" w:sz="0" w:space="0" w:color="auto"/>
        <w:left w:val="none" w:sz="0" w:space="0" w:color="auto"/>
        <w:bottom w:val="none" w:sz="0" w:space="0" w:color="auto"/>
        <w:right w:val="none" w:sz="0" w:space="0" w:color="auto"/>
      </w:divBdr>
    </w:div>
    <w:div w:id="195237885">
      <w:bodyDiv w:val="1"/>
      <w:marLeft w:val="0"/>
      <w:marRight w:val="0"/>
      <w:marTop w:val="0"/>
      <w:marBottom w:val="0"/>
      <w:divBdr>
        <w:top w:val="none" w:sz="0" w:space="0" w:color="auto"/>
        <w:left w:val="none" w:sz="0" w:space="0" w:color="auto"/>
        <w:bottom w:val="none" w:sz="0" w:space="0" w:color="auto"/>
        <w:right w:val="none" w:sz="0" w:space="0" w:color="auto"/>
      </w:divBdr>
    </w:div>
    <w:div w:id="195774363">
      <w:bodyDiv w:val="1"/>
      <w:marLeft w:val="0"/>
      <w:marRight w:val="0"/>
      <w:marTop w:val="0"/>
      <w:marBottom w:val="0"/>
      <w:divBdr>
        <w:top w:val="none" w:sz="0" w:space="0" w:color="auto"/>
        <w:left w:val="none" w:sz="0" w:space="0" w:color="auto"/>
        <w:bottom w:val="none" w:sz="0" w:space="0" w:color="auto"/>
        <w:right w:val="none" w:sz="0" w:space="0" w:color="auto"/>
      </w:divBdr>
    </w:div>
    <w:div w:id="200745521">
      <w:bodyDiv w:val="1"/>
      <w:marLeft w:val="0"/>
      <w:marRight w:val="0"/>
      <w:marTop w:val="0"/>
      <w:marBottom w:val="0"/>
      <w:divBdr>
        <w:top w:val="none" w:sz="0" w:space="0" w:color="auto"/>
        <w:left w:val="none" w:sz="0" w:space="0" w:color="auto"/>
        <w:bottom w:val="none" w:sz="0" w:space="0" w:color="auto"/>
        <w:right w:val="none" w:sz="0" w:space="0" w:color="auto"/>
      </w:divBdr>
    </w:div>
    <w:div w:id="203567047">
      <w:bodyDiv w:val="1"/>
      <w:marLeft w:val="0"/>
      <w:marRight w:val="0"/>
      <w:marTop w:val="0"/>
      <w:marBottom w:val="0"/>
      <w:divBdr>
        <w:top w:val="none" w:sz="0" w:space="0" w:color="auto"/>
        <w:left w:val="none" w:sz="0" w:space="0" w:color="auto"/>
        <w:bottom w:val="none" w:sz="0" w:space="0" w:color="auto"/>
        <w:right w:val="none" w:sz="0" w:space="0" w:color="auto"/>
      </w:divBdr>
    </w:div>
    <w:div w:id="213271248">
      <w:bodyDiv w:val="1"/>
      <w:marLeft w:val="0"/>
      <w:marRight w:val="0"/>
      <w:marTop w:val="0"/>
      <w:marBottom w:val="0"/>
      <w:divBdr>
        <w:top w:val="none" w:sz="0" w:space="0" w:color="auto"/>
        <w:left w:val="none" w:sz="0" w:space="0" w:color="auto"/>
        <w:bottom w:val="none" w:sz="0" w:space="0" w:color="auto"/>
        <w:right w:val="none" w:sz="0" w:space="0" w:color="auto"/>
      </w:divBdr>
    </w:div>
    <w:div w:id="216354792">
      <w:bodyDiv w:val="1"/>
      <w:marLeft w:val="0"/>
      <w:marRight w:val="0"/>
      <w:marTop w:val="0"/>
      <w:marBottom w:val="0"/>
      <w:divBdr>
        <w:top w:val="none" w:sz="0" w:space="0" w:color="auto"/>
        <w:left w:val="none" w:sz="0" w:space="0" w:color="auto"/>
        <w:bottom w:val="none" w:sz="0" w:space="0" w:color="auto"/>
        <w:right w:val="none" w:sz="0" w:space="0" w:color="auto"/>
      </w:divBdr>
    </w:div>
    <w:div w:id="217673199">
      <w:bodyDiv w:val="1"/>
      <w:marLeft w:val="0"/>
      <w:marRight w:val="0"/>
      <w:marTop w:val="0"/>
      <w:marBottom w:val="0"/>
      <w:divBdr>
        <w:top w:val="none" w:sz="0" w:space="0" w:color="auto"/>
        <w:left w:val="none" w:sz="0" w:space="0" w:color="auto"/>
        <w:bottom w:val="none" w:sz="0" w:space="0" w:color="auto"/>
        <w:right w:val="none" w:sz="0" w:space="0" w:color="auto"/>
      </w:divBdr>
    </w:div>
    <w:div w:id="219681352">
      <w:bodyDiv w:val="1"/>
      <w:marLeft w:val="0"/>
      <w:marRight w:val="0"/>
      <w:marTop w:val="0"/>
      <w:marBottom w:val="0"/>
      <w:divBdr>
        <w:top w:val="none" w:sz="0" w:space="0" w:color="auto"/>
        <w:left w:val="none" w:sz="0" w:space="0" w:color="auto"/>
        <w:bottom w:val="none" w:sz="0" w:space="0" w:color="auto"/>
        <w:right w:val="none" w:sz="0" w:space="0" w:color="auto"/>
      </w:divBdr>
    </w:div>
    <w:div w:id="220554400">
      <w:bodyDiv w:val="1"/>
      <w:marLeft w:val="0"/>
      <w:marRight w:val="0"/>
      <w:marTop w:val="0"/>
      <w:marBottom w:val="0"/>
      <w:divBdr>
        <w:top w:val="none" w:sz="0" w:space="0" w:color="auto"/>
        <w:left w:val="none" w:sz="0" w:space="0" w:color="auto"/>
        <w:bottom w:val="none" w:sz="0" w:space="0" w:color="auto"/>
        <w:right w:val="none" w:sz="0" w:space="0" w:color="auto"/>
      </w:divBdr>
    </w:div>
    <w:div w:id="226190776">
      <w:bodyDiv w:val="1"/>
      <w:marLeft w:val="0"/>
      <w:marRight w:val="0"/>
      <w:marTop w:val="0"/>
      <w:marBottom w:val="0"/>
      <w:divBdr>
        <w:top w:val="none" w:sz="0" w:space="0" w:color="auto"/>
        <w:left w:val="none" w:sz="0" w:space="0" w:color="auto"/>
        <w:bottom w:val="none" w:sz="0" w:space="0" w:color="auto"/>
        <w:right w:val="none" w:sz="0" w:space="0" w:color="auto"/>
      </w:divBdr>
    </w:div>
    <w:div w:id="226888516">
      <w:bodyDiv w:val="1"/>
      <w:marLeft w:val="0"/>
      <w:marRight w:val="0"/>
      <w:marTop w:val="0"/>
      <w:marBottom w:val="0"/>
      <w:divBdr>
        <w:top w:val="none" w:sz="0" w:space="0" w:color="auto"/>
        <w:left w:val="none" w:sz="0" w:space="0" w:color="auto"/>
        <w:bottom w:val="none" w:sz="0" w:space="0" w:color="auto"/>
        <w:right w:val="none" w:sz="0" w:space="0" w:color="auto"/>
      </w:divBdr>
    </w:div>
    <w:div w:id="227349379">
      <w:bodyDiv w:val="1"/>
      <w:marLeft w:val="0"/>
      <w:marRight w:val="0"/>
      <w:marTop w:val="0"/>
      <w:marBottom w:val="0"/>
      <w:divBdr>
        <w:top w:val="none" w:sz="0" w:space="0" w:color="auto"/>
        <w:left w:val="none" w:sz="0" w:space="0" w:color="auto"/>
        <w:bottom w:val="none" w:sz="0" w:space="0" w:color="auto"/>
        <w:right w:val="none" w:sz="0" w:space="0" w:color="auto"/>
      </w:divBdr>
    </w:div>
    <w:div w:id="227572622">
      <w:bodyDiv w:val="1"/>
      <w:marLeft w:val="0"/>
      <w:marRight w:val="0"/>
      <w:marTop w:val="0"/>
      <w:marBottom w:val="0"/>
      <w:divBdr>
        <w:top w:val="none" w:sz="0" w:space="0" w:color="auto"/>
        <w:left w:val="none" w:sz="0" w:space="0" w:color="auto"/>
        <w:bottom w:val="none" w:sz="0" w:space="0" w:color="auto"/>
        <w:right w:val="none" w:sz="0" w:space="0" w:color="auto"/>
      </w:divBdr>
    </w:div>
    <w:div w:id="231693859">
      <w:bodyDiv w:val="1"/>
      <w:marLeft w:val="0"/>
      <w:marRight w:val="0"/>
      <w:marTop w:val="0"/>
      <w:marBottom w:val="0"/>
      <w:divBdr>
        <w:top w:val="none" w:sz="0" w:space="0" w:color="auto"/>
        <w:left w:val="none" w:sz="0" w:space="0" w:color="auto"/>
        <w:bottom w:val="none" w:sz="0" w:space="0" w:color="auto"/>
        <w:right w:val="none" w:sz="0" w:space="0" w:color="auto"/>
      </w:divBdr>
    </w:div>
    <w:div w:id="235670431">
      <w:bodyDiv w:val="1"/>
      <w:marLeft w:val="0"/>
      <w:marRight w:val="0"/>
      <w:marTop w:val="0"/>
      <w:marBottom w:val="0"/>
      <w:divBdr>
        <w:top w:val="none" w:sz="0" w:space="0" w:color="auto"/>
        <w:left w:val="none" w:sz="0" w:space="0" w:color="auto"/>
        <w:bottom w:val="none" w:sz="0" w:space="0" w:color="auto"/>
        <w:right w:val="none" w:sz="0" w:space="0" w:color="auto"/>
      </w:divBdr>
    </w:div>
    <w:div w:id="236131873">
      <w:bodyDiv w:val="1"/>
      <w:marLeft w:val="0"/>
      <w:marRight w:val="0"/>
      <w:marTop w:val="0"/>
      <w:marBottom w:val="0"/>
      <w:divBdr>
        <w:top w:val="none" w:sz="0" w:space="0" w:color="auto"/>
        <w:left w:val="none" w:sz="0" w:space="0" w:color="auto"/>
        <w:bottom w:val="none" w:sz="0" w:space="0" w:color="auto"/>
        <w:right w:val="none" w:sz="0" w:space="0" w:color="auto"/>
      </w:divBdr>
    </w:div>
    <w:div w:id="239870442">
      <w:bodyDiv w:val="1"/>
      <w:marLeft w:val="0"/>
      <w:marRight w:val="0"/>
      <w:marTop w:val="0"/>
      <w:marBottom w:val="0"/>
      <w:divBdr>
        <w:top w:val="none" w:sz="0" w:space="0" w:color="auto"/>
        <w:left w:val="none" w:sz="0" w:space="0" w:color="auto"/>
        <w:bottom w:val="none" w:sz="0" w:space="0" w:color="auto"/>
        <w:right w:val="none" w:sz="0" w:space="0" w:color="auto"/>
      </w:divBdr>
    </w:div>
    <w:div w:id="241108186">
      <w:bodyDiv w:val="1"/>
      <w:marLeft w:val="0"/>
      <w:marRight w:val="0"/>
      <w:marTop w:val="0"/>
      <w:marBottom w:val="0"/>
      <w:divBdr>
        <w:top w:val="none" w:sz="0" w:space="0" w:color="auto"/>
        <w:left w:val="none" w:sz="0" w:space="0" w:color="auto"/>
        <w:bottom w:val="none" w:sz="0" w:space="0" w:color="auto"/>
        <w:right w:val="none" w:sz="0" w:space="0" w:color="auto"/>
      </w:divBdr>
    </w:div>
    <w:div w:id="249775465">
      <w:bodyDiv w:val="1"/>
      <w:marLeft w:val="0"/>
      <w:marRight w:val="0"/>
      <w:marTop w:val="0"/>
      <w:marBottom w:val="0"/>
      <w:divBdr>
        <w:top w:val="none" w:sz="0" w:space="0" w:color="auto"/>
        <w:left w:val="none" w:sz="0" w:space="0" w:color="auto"/>
        <w:bottom w:val="none" w:sz="0" w:space="0" w:color="auto"/>
        <w:right w:val="none" w:sz="0" w:space="0" w:color="auto"/>
      </w:divBdr>
    </w:div>
    <w:div w:id="250163473">
      <w:bodyDiv w:val="1"/>
      <w:marLeft w:val="0"/>
      <w:marRight w:val="0"/>
      <w:marTop w:val="0"/>
      <w:marBottom w:val="0"/>
      <w:divBdr>
        <w:top w:val="none" w:sz="0" w:space="0" w:color="auto"/>
        <w:left w:val="none" w:sz="0" w:space="0" w:color="auto"/>
        <w:bottom w:val="none" w:sz="0" w:space="0" w:color="auto"/>
        <w:right w:val="none" w:sz="0" w:space="0" w:color="auto"/>
      </w:divBdr>
    </w:div>
    <w:div w:id="255022140">
      <w:bodyDiv w:val="1"/>
      <w:marLeft w:val="0"/>
      <w:marRight w:val="0"/>
      <w:marTop w:val="0"/>
      <w:marBottom w:val="0"/>
      <w:divBdr>
        <w:top w:val="none" w:sz="0" w:space="0" w:color="auto"/>
        <w:left w:val="none" w:sz="0" w:space="0" w:color="auto"/>
        <w:bottom w:val="none" w:sz="0" w:space="0" w:color="auto"/>
        <w:right w:val="none" w:sz="0" w:space="0" w:color="auto"/>
      </w:divBdr>
    </w:div>
    <w:div w:id="263923026">
      <w:bodyDiv w:val="1"/>
      <w:marLeft w:val="0"/>
      <w:marRight w:val="0"/>
      <w:marTop w:val="0"/>
      <w:marBottom w:val="0"/>
      <w:divBdr>
        <w:top w:val="none" w:sz="0" w:space="0" w:color="auto"/>
        <w:left w:val="none" w:sz="0" w:space="0" w:color="auto"/>
        <w:bottom w:val="none" w:sz="0" w:space="0" w:color="auto"/>
        <w:right w:val="none" w:sz="0" w:space="0" w:color="auto"/>
      </w:divBdr>
    </w:div>
    <w:div w:id="265230424">
      <w:bodyDiv w:val="1"/>
      <w:marLeft w:val="0"/>
      <w:marRight w:val="0"/>
      <w:marTop w:val="0"/>
      <w:marBottom w:val="0"/>
      <w:divBdr>
        <w:top w:val="none" w:sz="0" w:space="0" w:color="auto"/>
        <w:left w:val="none" w:sz="0" w:space="0" w:color="auto"/>
        <w:bottom w:val="none" w:sz="0" w:space="0" w:color="auto"/>
        <w:right w:val="none" w:sz="0" w:space="0" w:color="auto"/>
      </w:divBdr>
    </w:div>
    <w:div w:id="268657854">
      <w:bodyDiv w:val="1"/>
      <w:marLeft w:val="0"/>
      <w:marRight w:val="0"/>
      <w:marTop w:val="0"/>
      <w:marBottom w:val="0"/>
      <w:divBdr>
        <w:top w:val="none" w:sz="0" w:space="0" w:color="auto"/>
        <w:left w:val="none" w:sz="0" w:space="0" w:color="auto"/>
        <w:bottom w:val="none" w:sz="0" w:space="0" w:color="auto"/>
        <w:right w:val="none" w:sz="0" w:space="0" w:color="auto"/>
      </w:divBdr>
    </w:div>
    <w:div w:id="275992634">
      <w:bodyDiv w:val="1"/>
      <w:marLeft w:val="0"/>
      <w:marRight w:val="0"/>
      <w:marTop w:val="0"/>
      <w:marBottom w:val="0"/>
      <w:divBdr>
        <w:top w:val="none" w:sz="0" w:space="0" w:color="auto"/>
        <w:left w:val="none" w:sz="0" w:space="0" w:color="auto"/>
        <w:bottom w:val="none" w:sz="0" w:space="0" w:color="auto"/>
        <w:right w:val="none" w:sz="0" w:space="0" w:color="auto"/>
      </w:divBdr>
    </w:div>
    <w:div w:id="276720193">
      <w:bodyDiv w:val="1"/>
      <w:marLeft w:val="0"/>
      <w:marRight w:val="0"/>
      <w:marTop w:val="0"/>
      <w:marBottom w:val="0"/>
      <w:divBdr>
        <w:top w:val="none" w:sz="0" w:space="0" w:color="auto"/>
        <w:left w:val="none" w:sz="0" w:space="0" w:color="auto"/>
        <w:bottom w:val="none" w:sz="0" w:space="0" w:color="auto"/>
        <w:right w:val="none" w:sz="0" w:space="0" w:color="auto"/>
      </w:divBdr>
    </w:div>
    <w:div w:id="282080472">
      <w:bodyDiv w:val="1"/>
      <w:marLeft w:val="0"/>
      <w:marRight w:val="0"/>
      <w:marTop w:val="0"/>
      <w:marBottom w:val="0"/>
      <w:divBdr>
        <w:top w:val="none" w:sz="0" w:space="0" w:color="auto"/>
        <w:left w:val="none" w:sz="0" w:space="0" w:color="auto"/>
        <w:bottom w:val="none" w:sz="0" w:space="0" w:color="auto"/>
        <w:right w:val="none" w:sz="0" w:space="0" w:color="auto"/>
      </w:divBdr>
    </w:div>
    <w:div w:id="283275773">
      <w:bodyDiv w:val="1"/>
      <w:marLeft w:val="0"/>
      <w:marRight w:val="0"/>
      <w:marTop w:val="0"/>
      <w:marBottom w:val="0"/>
      <w:divBdr>
        <w:top w:val="none" w:sz="0" w:space="0" w:color="auto"/>
        <w:left w:val="none" w:sz="0" w:space="0" w:color="auto"/>
        <w:bottom w:val="none" w:sz="0" w:space="0" w:color="auto"/>
        <w:right w:val="none" w:sz="0" w:space="0" w:color="auto"/>
      </w:divBdr>
    </w:div>
    <w:div w:id="286086572">
      <w:bodyDiv w:val="1"/>
      <w:marLeft w:val="0"/>
      <w:marRight w:val="0"/>
      <w:marTop w:val="0"/>
      <w:marBottom w:val="0"/>
      <w:divBdr>
        <w:top w:val="none" w:sz="0" w:space="0" w:color="auto"/>
        <w:left w:val="none" w:sz="0" w:space="0" w:color="auto"/>
        <w:bottom w:val="none" w:sz="0" w:space="0" w:color="auto"/>
        <w:right w:val="none" w:sz="0" w:space="0" w:color="auto"/>
      </w:divBdr>
    </w:div>
    <w:div w:id="287052361">
      <w:bodyDiv w:val="1"/>
      <w:marLeft w:val="0"/>
      <w:marRight w:val="0"/>
      <w:marTop w:val="0"/>
      <w:marBottom w:val="0"/>
      <w:divBdr>
        <w:top w:val="none" w:sz="0" w:space="0" w:color="auto"/>
        <w:left w:val="none" w:sz="0" w:space="0" w:color="auto"/>
        <w:bottom w:val="none" w:sz="0" w:space="0" w:color="auto"/>
        <w:right w:val="none" w:sz="0" w:space="0" w:color="auto"/>
      </w:divBdr>
    </w:div>
    <w:div w:id="287393086">
      <w:bodyDiv w:val="1"/>
      <w:marLeft w:val="0"/>
      <w:marRight w:val="0"/>
      <w:marTop w:val="0"/>
      <w:marBottom w:val="0"/>
      <w:divBdr>
        <w:top w:val="none" w:sz="0" w:space="0" w:color="auto"/>
        <w:left w:val="none" w:sz="0" w:space="0" w:color="auto"/>
        <w:bottom w:val="none" w:sz="0" w:space="0" w:color="auto"/>
        <w:right w:val="none" w:sz="0" w:space="0" w:color="auto"/>
      </w:divBdr>
    </w:div>
    <w:div w:id="292904698">
      <w:bodyDiv w:val="1"/>
      <w:marLeft w:val="0"/>
      <w:marRight w:val="0"/>
      <w:marTop w:val="0"/>
      <w:marBottom w:val="0"/>
      <w:divBdr>
        <w:top w:val="none" w:sz="0" w:space="0" w:color="auto"/>
        <w:left w:val="none" w:sz="0" w:space="0" w:color="auto"/>
        <w:bottom w:val="none" w:sz="0" w:space="0" w:color="auto"/>
        <w:right w:val="none" w:sz="0" w:space="0" w:color="auto"/>
      </w:divBdr>
    </w:div>
    <w:div w:id="295062422">
      <w:bodyDiv w:val="1"/>
      <w:marLeft w:val="0"/>
      <w:marRight w:val="0"/>
      <w:marTop w:val="0"/>
      <w:marBottom w:val="0"/>
      <w:divBdr>
        <w:top w:val="none" w:sz="0" w:space="0" w:color="auto"/>
        <w:left w:val="none" w:sz="0" w:space="0" w:color="auto"/>
        <w:bottom w:val="none" w:sz="0" w:space="0" w:color="auto"/>
        <w:right w:val="none" w:sz="0" w:space="0" w:color="auto"/>
      </w:divBdr>
    </w:div>
    <w:div w:id="295918487">
      <w:bodyDiv w:val="1"/>
      <w:marLeft w:val="0"/>
      <w:marRight w:val="0"/>
      <w:marTop w:val="0"/>
      <w:marBottom w:val="0"/>
      <w:divBdr>
        <w:top w:val="none" w:sz="0" w:space="0" w:color="auto"/>
        <w:left w:val="none" w:sz="0" w:space="0" w:color="auto"/>
        <w:bottom w:val="none" w:sz="0" w:space="0" w:color="auto"/>
        <w:right w:val="none" w:sz="0" w:space="0" w:color="auto"/>
      </w:divBdr>
    </w:div>
    <w:div w:id="296570762">
      <w:bodyDiv w:val="1"/>
      <w:marLeft w:val="0"/>
      <w:marRight w:val="0"/>
      <w:marTop w:val="0"/>
      <w:marBottom w:val="0"/>
      <w:divBdr>
        <w:top w:val="none" w:sz="0" w:space="0" w:color="auto"/>
        <w:left w:val="none" w:sz="0" w:space="0" w:color="auto"/>
        <w:bottom w:val="none" w:sz="0" w:space="0" w:color="auto"/>
        <w:right w:val="none" w:sz="0" w:space="0" w:color="auto"/>
      </w:divBdr>
    </w:div>
    <w:div w:id="297951330">
      <w:bodyDiv w:val="1"/>
      <w:marLeft w:val="0"/>
      <w:marRight w:val="0"/>
      <w:marTop w:val="0"/>
      <w:marBottom w:val="0"/>
      <w:divBdr>
        <w:top w:val="none" w:sz="0" w:space="0" w:color="auto"/>
        <w:left w:val="none" w:sz="0" w:space="0" w:color="auto"/>
        <w:bottom w:val="none" w:sz="0" w:space="0" w:color="auto"/>
        <w:right w:val="none" w:sz="0" w:space="0" w:color="auto"/>
      </w:divBdr>
    </w:div>
    <w:div w:id="299265640">
      <w:bodyDiv w:val="1"/>
      <w:marLeft w:val="0"/>
      <w:marRight w:val="0"/>
      <w:marTop w:val="0"/>
      <w:marBottom w:val="0"/>
      <w:divBdr>
        <w:top w:val="none" w:sz="0" w:space="0" w:color="auto"/>
        <w:left w:val="none" w:sz="0" w:space="0" w:color="auto"/>
        <w:bottom w:val="none" w:sz="0" w:space="0" w:color="auto"/>
        <w:right w:val="none" w:sz="0" w:space="0" w:color="auto"/>
      </w:divBdr>
    </w:div>
    <w:div w:id="304429503">
      <w:bodyDiv w:val="1"/>
      <w:marLeft w:val="0"/>
      <w:marRight w:val="0"/>
      <w:marTop w:val="0"/>
      <w:marBottom w:val="0"/>
      <w:divBdr>
        <w:top w:val="none" w:sz="0" w:space="0" w:color="auto"/>
        <w:left w:val="none" w:sz="0" w:space="0" w:color="auto"/>
        <w:bottom w:val="none" w:sz="0" w:space="0" w:color="auto"/>
        <w:right w:val="none" w:sz="0" w:space="0" w:color="auto"/>
      </w:divBdr>
    </w:div>
    <w:div w:id="306057114">
      <w:bodyDiv w:val="1"/>
      <w:marLeft w:val="0"/>
      <w:marRight w:val="0"/>
      <w:marTop w:val="0"/>
      <w:marBottom w:val="0"/>
      <w:divBdr>
        <w:top w:val="none" w:sz="0" w:space="0" w:color="auto"/>
        <w:left w:val="none" w:sz="0" w:space="0" w:color="auto"/>
        <w:bottom w:val="none" w:sz="0" w:space="0" w:color="auto"/>
        <w:right w:val="none" w:sz="0" w:space="0" w:color="auto"/>
      </w:divBdr>
    </w:div>
    <w:div w:id="308871955">
      <w:bodyDiv w:val="1"/>
      <w:marLeft w:val="0"/>
      <w:marRight w:val="0"/>
      <w:marTop w:val="0"/>
      <w:marBottom w:val="0"/>
      <w:divBdr>
        <w:top w:val="none" w:sz="0" w:space="0" w:color="auto"/>
        <w:left w:val="none" w:sz="0" w:space="0" w:color="auto"/>
        <w:bottom w:val="none" w:sz="0" w:space="0" w:color="auto"/>
        <w:right w:val="none" w:sz="0" w:space="0" w:color="auto"/>
      </w:divBdr>
    </w:div>
    <w:div w:id="311642035">
      <w:bodyDiv w:val="1"/>
      <w:marLeft w:val="0"/>
      <w:marRight w:val="0"/>
      <w:marTop w:val="0"/>
      <w:marBottom w:val="0"/>
      <w:divBdr>
        <w:top w:val="none" w:sz="0" w:space="0" w:color="auto"/>
        <w:left w:val="none" w:sz="0" w:space="0" w:color="auto"/>
        <w:bottom w:val="none" w:sz="0" w:space="0" w:color="auto"/>
        <w:right w:val="none" w:sz="0" w:space="0" w:color="auto"/>
      </w:divBdr>
    </w:div>
    <w:div w:id="312177184">
      <w:bodyDiv w:val="1"/>
      <w:marLeft w:val="0"/>
      <w:marRight w:val="0"/>
      <w:marTop w:val="0"/>
      <w:marBottom w:val="0"/>
      <w:divBdr>
        <w:top w:val="none" w:sz="0" w:space="0" w:color="auto"/>
        <w:left w:val="none" w:sz="0" w:space="0" w:color="auto"/>
        <w:bottom w:val="none" w:sz="0" w:space="0" w:color="auto"/>
        <w:right w:val="none" w:sz="0" w:space="0" w:color="auto"/>
      </w:divBdr>
    </w:div>
    <w:div w:id="312222528">
      <w:bodyDiv w:val="1"/>
      <w:marLeft w:val="0"/>
      <w:marRight w:val="0"/>
      <w:marTop w:val="0"/>
      <w:marBottom w:val="0"/>
      <w:divBdr>
        <w:top w:val="none" w:sz="0" w:space="0" w:color="auto"/>
        <w:left w:val="none" w:sz="0" w:space="0" w:color="auto"/>
        <w:bottom w:val="none" w:sz="0" w:space="0" w:color="auto"/>
        <w:right w:val="none" w:sz="0" w:space="0" w:color="auto"/>
      </w:divBdr>
    </w:div>
    <w:div w:id="312608355">
      <w:bodyDiv w:val="1"/>
      <w:marLeft w:val="0"/>
      <w:marRight w:val="0"/>
      <w:marTop w:val="0"/>
      <w:marBottom w:val="0"/>
      <w:divBdr>
        <w:top w:val="none" w:sz="0" w:space="0" w:color="auto"/>
        <w:left w:val="none" w:sz="0" w:space="0" w:color="auto"/>
        <w:bottom w:val="none" w:sz="0" w:space="0" w:color="auto"/>
        <w:right w:val="none" w:sz="0" w:space="0" w:color="auto"/>
      </w:divBdr>
    </w:div>
    <w:div w:id="313996951">
      <w:bodyDiv w:val="1"/>
      <w:marLeft w:val="0"/>
      <w:marRight w:val="0"/>
      <w:marTop w:val="0"/>
      <w:marBottom w:val="0"/>
      <w:divBdr>
        <w:top w:val="none" w:sz="0" w:space="0" w:color="auto"/>
        <w:left w:val="none" w:sz="0" w:space="0" w:color="auto"/>
        <w:bottom w:val="none" w:sz="0" w:space="0" w:color="auto"/>
        <w:right w:val="none" w:sz="0" w:space="0" w:color="auto"/>
      </w:divBdr>
    </w:div>
    <w:div w:id="316420580">
      <w:bodyDiv w:val="1"/>
      <w:marLeft w:val="0"/>
      <w:marRight w:val="0"/>
      <w:marTop w:val="0"/>
      <w:marBottom w:val="0"/>
      <w:divBdr>
        <w:top w:val="none" w:sz="0" w:space="0" w:color="auto"/>
        <w:left w:val="none" w:sz="0" w:space="0" w:color="auto"/>
        <w:bottom w:val="none" w:sz="0" w:space="0" w:color="auto"/>
        <w:right w:val="none" w:sz="0" w:space="0" w:color="auto"/>
      </w:divBdr>
    </w:div>
    <w:div w:id="322003936">
      <w:bodyDiv w:val="1"/>
      <w:marLeft w:val="0"/>
      <w:marRight w:val="0"/>
      <w:marTop w:val="0"/>
      <w:marBottom w:val="0"/>
      <w:divBdr>
        <w:top w:val="none" w:sz="0" w:space="0" w:color="auto"/>
        <w:left w:val="none" w:sz="0" w:space="0" w:color="auto"/>
        <w:bottom w:val="none" w:sz="0" w:space="0" w:color="auto"/>
        <w:right w:val="none" w:sz="0" w:space="0" w:color="auto"/>
      </w:divBdr>
    </w:div>
    <w:div w:id="322634738">
      <w:bodyDiv w:val="1"/>
      <w:marLeft w:val="0"/>
      <w:marRight w:val="0"/>
      <w:marTop w:val="0"/>
      <w:marBottom w:val="0"/>
      <w:divBdr>
        <w:top w:val="none" w:sz="0" w:space="0" w:color="auto"/>
        <w:left w:val="none" w:sz="0" w:space="0" w:color="auto"/>
        <w:bottom w:val="none" w:sz="0" w:space="0" w:color="auto"/>
        <w:right w:val="none" w:sz="0" w:space="0" w:color="auto"/>
      </w:divBdr>
    </w:div>
    <w:div w:id="324163372">
      <w:bodyDiv w:val="1"/>
      <w:marLeft w:val="0"/>
      <w:marRight w:val="0"/>
      <w:marTop w:val="0"/>
      <w:marBottom w:val="0"/>
      <w:divBdr>
        <w:top w:val="none" w:sz="0" w:space="0" w:color="auto"/>
        <w:left w:val="none" w:sz="0" w:space="0" w:color="auto"/>
        <w:bottom w:val="none" w:sz="0" w:space="0" w:color="auto"/>
        <w:right w:val="none" w:sz="0" w:space="0" w:color="auto"/>
      </w:divBdr>
    </w:div>
    <w:div w:id="329329101">
      <w:bodyDiv w:val="1"/>
      <w:marLeft w:val="0"/>
      <w:marRight w:val="0"/>
      <w:marTop w:val="0"/>
      <w:marBottom w:val="0"/>
      <w:divBdr>
        <w:top w:val="none" w:sz="0" w:space="0" w:color="auto"/>
        <w:left w:val="none" w:sz="0" w:space="0" w:color="auto"/>
        <w:bottom w:val="none" w:sz="0" w:space="0" w:color="auto"/>
        <w:right w:val="none" w:sz="0" w:space="0" w:color="auto"/>
      </w:divBdr>
    </w:div>
    <w:div w:id="329524615">
      <w:bodyDiv w:val="1"/>
      <w:marLeft w:val="0"/>
      <w:marRight w:val="0"/>
      <w:marTop w:val="0"/>
      <w:marBottom w:val="0"/>
      <w:divBdr>
        <w:top w:val="none" w:sz="0" w:space="0" w:color="auto"/>
        <w:left w:val="none" w:sz="0" w:space="0" w:color="auto"/>
        <w:bottom w:val="none" w:sz="0" w:space="0" w:color="auto"/>
        <w:right w:val="none" w:sz="0" w:space="0" w:color="auto"/>
      </w:divBdr>
    </w:div>
    <w:div w:id="334235494">
      <w:bodyDiv w:val="1"/>
      <w:marLeft w:val="0"/>
      <w:marRight w:val="0"/>
      <w:marTop w:val="0"/>
      <w:marBottom w:val="0"/>
      <w:divBdr>
        <w:top w:val="none" w:sz="0" w:space="0" w:color="auto"/>
        <w:left w:val="none" w:sz="0" w:space="0" w:color="auto"/>
        <w:bottom w:val="none" w:sz="0" w:space="0" w:color="auto"/>
        <w:right w:val="none" w:sz="0" w:space="0" w:color="auto"/>
      </w:divBdr>
    </w:div>
    <w:div w:id="334915031">
      <w:bodyDiv w:val="1"/>
      <w:marLeft w:val="0"/>
      <w:marRight w:val="0"/>
      <w:marTop w:val="0"/>
      <w:marBottom w:val="0"/>
      <w:divBdr>
        <w:top w:val="none" w:sz="0" w:space="0" w:color="auto"/>
        <w:left w:val="none" w:sz="0" w:space="0" w:color="auto"/>
        <w:bottom w:val="none" w:sz="0" w:space="0" w:color="auto"/>
        <w:right w:val="none" w:sz="0" w:space="0" w:color="auto"/>
      </w:divBdr>
    </w:div>
    <w:div w:id="336268251">
      <w:bodyDiv w:val="1"/>
      <w:marLeft w:val="0"/>
      <w:marRight w:val="0"/>
      <w:marTop w:val="0"/>
      <w:marBottom w:val="0"/>
      <w:divBdr>
        <w:top w:val="none" w:sz="0" w:space="0" w:color="auto"/>
        <w:left w:val="none" w:sz="0" w:space="0" w:color="auto"/>
        <w:bottom w:val="none" w:sz="0" w:space="0" w:color="auto"/>
        <w:right w:val="none" w:sz="0" w:space="0" w:color="auto"/>
      </w:divBdr>
    </w:div>
    <w:div w:id="338047367">
      <w:bodyDiv w:val="1"/>
      <w:marLeft w:val="0"/>
      <w:marRight w:val="0"/>
      <w:marTop w:val="0"/>
      <w:marBottom w:val="0"/>
      <w:divBdr>
        <w:top w:val="none" w:sz="0" w:space="0" w:color="auto"/>
        <w:left w:val="none" w:sz="0" w:space="0" w:color="auto"/>
        <w:bottom w:val="none" w:sz="0" w:space="0" w:color="auto"/>
        <w:right w:val="none" w:sz="0" w:space="0" w:color="auto"/>
      </w:divBdr>
    </w:div>
    <w:div w:id="341321118">
      <w:bodyDiv w:val="1"/>
      <w:marLeft w:val="0"/>
      <w:marRight w:val="0"/>
      <w:marTop w:val="0"/>
      <w:marBottom w:val="0"/>
      <w:divBdr>
        <w:top w:val="none" w:sz="0" w:space="0" w:color="auto"/>
        <w:left w:val="none" w:sz="0" w:space="0" w:color="auto"/>
        <w:bottom w:val="none" w:sz="0" w:space="0" w:color="auto"/>
        <w:right w:val="none" w:sz="0" w:space="0" w:color="auto"/>
      </w:divBdr>
    </w:div>
    <w:div w:id="342165518">
      <w:bodyDiv w:val="1"/>
      <w:marLeft w:val="0"/>
      <w:marRight w:val="0"/>
      <w:marTop w:val="0"/>
      <w:marBottom w:val="0"/>
      <w:divBdr>
        <w:top w:val="none" w:sz="0" w:space="0" w:color="auto"/>
        <w:left w:val="none" w:sz="0" w:space="0" w:color="auto"/>
        <w:bottom w:val="none" w:sz="0" w:space="0" w:color="auto"/>
        <w:right w:val="none" w:sz="0" w:space="0" w:color="auto"/>
      </w:divBdr>
    </w:div>
    <w:div w:id="344595681">
      <w:bodyDiv w:val="1"/>
      <w:marLeft w:val="0"/>
      <w:marRight w:val="0"/>
      <w:marTop w:val="0"/>
      <w:marBottom w:val="0"/>
      <w:divBdr>
        <w:top w:val="none" w:sz="0" w:space="0" w:color="auto"/>
        <w:left w:val="none" w:sz="0" w:space="0" w:color="auto"/>
        <w:bottom w:val="none" w:sz="0" w:space="0" w:color="auto"/>
        <w:right w:val="none" w:sz="0" w:space="0" w:color="auto"/>
      </w:divBdr>
    </w:div>
    <w:div w:id="345442164">
      <w:bodyDiv w:val="1"/>
      <w:marLeft w:val="0"/>
      <w:marRight w:val="0"/>
      <w:marTop w:val="0"/>
      <w:marBottom w:val="0"/>
      <w:divBdr>
        <w:top w:val="none" w:sz="0" w:space="0" w:color="auto"/>
        <w:left w:val="none" w:sz="0" w:space="0" w:color="auto"/>
        <w:bottom w:val="none" w:sz="0" w:space="0" w:color="auto"/>
        <w:right w:val="none" w:sz="0" w:space="0" w:color="auto"/>
      </w:divBdr>
    </w:div>
    <w:div w:id="347097978">
      <w:bodyDiv w:val="1"/>
      <w:marLeft w:val="0"/>
      <w:marRight w:val="0"/>
      <w:marTop w:val="0"/>
      <w:marBottom w:val="0"/>
      <w:divBdr>
        <w:top w:val="none" w:sz="0" w:space="0" w:color="auto"/>
        <w:left w:val="none" w:sz="0" w:space="0" w:color="auto"/>
        <w:bottom w:val="none" w:sz="0" w:space="0" w:color="auto"/>
        <w:right w:val="none" w:sz="0" w:space="0" w:color="auto"/>
      </w:divBdr>
    </w:div>
    <w:div w:id="347754061">
      <w:bodyDiv w:val="1"/>
      <w:marLeft w:val="0"/>
      <w:marRight w:val="0"/>
      <w:marTop w:val="0"/>
      <w:marBottom w:val="0"/>
      <w:divBdr>
        <w:top w:val="none" w:sz="0" w:space="0" w:color="auto"/>
        <w:left w:val="none" w:sz="0" w:space="0" w:color="auto"/>
        <w:bottom w:val="none" w:sz="0" w:space="0" w:color="auto"/>
        <w:right w:val="none" w:sz="0" w:space="0" w:color="auto"/>
      </w:divBdr>
    </w:div>
    <w:div w:id="362559823">
      <w:bodyDiv w:val="1"/>
      <w:marLeft w:val="0"/>
      <w:marRight w:val="0"/>
      <w:marTop w:val="0"/>
      <w:marBottom w:val="0"/>
      <w:divBdr>
        <w:top w:val="none" w:sz="0" w:space="0" w:color="auto"/>
        <w:left w:val="none" w:sz="0" w:space="0" w:color="auto"/>
        <w:bottom w:val="none" w:sz="0" w:space="0" w:color="auto"/>
        <w:right w:val="none" w:sz="0" w:space="0" w:color="auto"/>
      </w:divBdr>
    </w:div>
    <w:div w:id="369186130">
      <w:bodyDiv w:val="1"/>
      <w:marLeft w:val="0"/>
      <w:marRight w:val="0"/>
      <w:marTop w:val="0"/>
      <w:marBottom w:val="0"/>
      <w:divBdr>
        <w:top w:val="none" w:sz="0" w:space="0" w:color="auto"/>
        <w:left w:val="none" w:sz="0" w:space="0" w:color="auto"/>
        <w:bottom w:val="none" w:sz="0" w:space="0" w:color="auto"/>
        <w:right w:val="none" w:sz="0" w:space="0" w:color="auto"/>
      </w:divBdr>
    </w:div>
    <w:div w:id="370154283">
      <w:bodyDiv w:val="1"/>
      <w:marLeft w:val="0"/>
      <w:marRight w:val="0"/>
      <w:marTop w:val="0"/>
      <w:marBottom w:val="0"/>
      <w:divBdr>
        <w:top w:val="none" w:sz="0" w:space="0" w:color="auto"/>
        <w:left w:val="none" w:sz="0" w:space="0" w:color="auto"/>
        <w:bottom w:val="none" w:sz="0" w:space="0" w:color="auto"/>
        <w:right w:val="none" w:sz="0" w:space="0" w:color="auto"/>
      </w:divBdr>
    </w:div>
    <w:div w:id="373700720">
      <w:bodyDiv w:val="1"/>
      <w:marLeft w:val="0"/>
      <w:marRight w:val="0"/>
      <w:marTop w:val="0"/>
      <w:marBottom w:val="0"/>
      <w:divBdr>
        <w:top w:val="none" w:sz="0" w:space="0" w:color="auto"/>
        <w:left w:val="none" w:sz="0" w:space="0" w:color="auto"/>
        <w:bottom w:val="none" w:sz="0" w:space="0" w:color="auto"/>
        <w:right w:val="none" w:sz="0" w:space="0" w:color="auto"/>
      </w:divBdr>
    </w:div>
    <w:div w:id="376439278">
      <w:bodyDiv w:val="1"/>
      <w:marLeft w:val="0"/>
      <w:marRight w:val="0"/>
      <w:marTop w:val="0"/>
      <w:marBottom w:val="0"/>
      <w:divBdr>
        <w:top w:val="none" w:sz="0" w:space="0" w:color="auto"/>
        <w:left w:val="none" w:sz="0" w:space="0" w:color="auto"/>
        <w:bottom w:val="none" w:sz="0" w:space="0" w:color="auto"/>
        <w:right w:val="none" w:sz="0" w:space="0" w:color="auto"/>
      </w:divBdr>
    </w:div>
    <w:div w:id="379478578">
      <w:bodyDiv w:val="1"/>
      <w:marLeft w:val="0"/>
      <w:marRight w:val="0"/>
      <w:marTop w:val="0"/>
      <w:marBottom w:val="0"/>
      <w:divBdr>
        <w:top w:val="none" w:sz="0" w:space="0" w:color="auto"/>
        <w:left w:val="none" w:sz="0" w:space="0" w:color="auto"/>
        <w:bottom w:val="none" w:sz="0" w:space="0" w:color="auto"/>
        <w:right w:val="none" w:sz="0" w:space="0" w:color="auto"/>
      </w:divBdr>
    </w:div>
    <w:div w:id="383454317">
      <w:bodyDiv w:val="1"/>
      <w:marLeft w:val="0"/>
      <w:marRight w:val="0"/>
      <w:marTop w:val="0"/>
      <w:marBottom w:val="0"/>
      <w:divBdr>
        <w:top w:val="none" w:sz="0" w:space="0" w:color="auto"/>
        <w:left w:val="none" w:sz="0" w:space="0" w:color="auto"/>
        <w:bottom w:val="none" w:sz="0" w:space="0" w:color="auto"/>
        <w:right w:val="none" w:sz="0" w:space="0" w:color="auto"/>
      </w:divBdr>
    </w:div>
    <w:div w:id="386954813">
      <w:bodyDiv w:val="1"/>
      <w:marLeft w:val="0"/>
      <w:marRight w:val="0"/>
      <w:marTop w:val="0"/>
      <w:marBottom w:val="0"/>
      <w:divBdr>
        <w:top w:val="none" w:sz="0" w:space="0" w:color="auto"/>
        <w:left w:val="none" w:sz="0" w:space="0" w:color="auto"/>
        <w:bottom w:val="none" w:sz="0" w:space="0" w:color="auto"/>
        <w:right w:val="none" w:sz="0" w:space="0" w:color="auto"/>
      </w:divBdr>
    </w:div>
    <w:div w:id="389227547">
      <w:bodyDiv w:val="1"/>
      <w:marLeft w:val="0"/>
      <w:marRight w:val="0"/>
      <w:marTop w:val="0"/>
      <w:marBottom w:val="0"/>
      <w:divBdr>
        <w:top w:val="none" w:sz="0" w:space="0" w:color="auto"/>
        <w:left w:val="none" w:sz="0" w:space="0" w:color="auto"/>
        <w:bottom w:val="none" w:sz="0" w:space="0" w:color="auto"/>
        <w:right w:val="none" w:sz="0" w:space="0" w:color="auto"/>
      </w:divBdr>
    </w:div>
    <w:div w:id="389839973">
      <w:bodyDiv w:val="1"/>
      <w:marLeft w:val="0"/>
      <w:marRight w:val="0"/>
      <w:marTop w:val="0"/>
      <w:marBottom w:val="0"/>
      <w:divBdr>
        <w:top w:val="none" w:sz="0" w:space="0" w:color="auto"/>
        <w:left w:val="none" w:sz="0" w:space="0" w:color="auto"/>
        <w:bottom w:val="none" w:sz="0" w:space="0" w:color="auto"/>
        <w:right w:val="none" w:sz="0" w:space="0" w:color="auto"/>
      </w:divBdr>
    </w:div>
    <w:div w:id="396368374">
      <w:bodyDiv w:val="1"/>
      <w:marLeft w:val="0"/>
      <w:marRight w:val="0"/>
      <w:marTop w:val="0"/>
      <w:marBottom w:val="0"/>
      <w:divBdr>
        <w:top w:val="none" w:sz="0" w:space="0" w:color="auto"/>
        <w:left w:val="none" w:sz="0" w:space="0" w:color="auto"/>
        <w:bottom w:val="none" w:sz="0" w:space="0" w:color="auto"/>
        <w:right w:val="none" w:sz="0" w:space="0" w:color="auto"/>
      </w:divBdr>
    </w:div>
    <w:div w:id="396973062">
      <w:bodyDiv w:val="1"/>
      <w:marLeft w:val="0"/>
      <w:marRight w:val="0"/>
      <w:marTop w:val="0"/>
      <w:marBottom w:val="0"/>
      <w:divBdr>
        <w:top w:val="none" w:sz="0" w:space="0" w:color="auto"/>
        <w:left w:val="none" w:sz="0" w:space="0" w:color="auto"/>
        <w:bottom w:val="none" w:sz="0" w:space="0" w:color="auto"/>
        <w:right w:val="none" w:sz="0" w:space="0" w:color="auto"/>
      </w:divBdr>
    </w:div>
    <w:div w:id="398360298">
      <w:bodyDiv w:val="1"/>
      <w:marLeft w:val="0"/>
      <w:marRight w:val="0"/>
      <w:marTop w:val="0"/>
      <w:marBottom w:val="0"/>
      <w:divBdr>
        <w:top w:val="none" w:sz="0" w:space="0" w:color="auto"/>
        <w:left w:val="none" w:sz="0" w:space="0" w:color="auto"/>
        <w:bottom w:val="none" w:sz="0" w:space="0" w:color="auto"/>
        <w:right w:val="none" w:sz="0" w:space="0" w:color="auto"/>
      </w:divBdr>
    </w:div>
    <w:div w:id="399407705">
      <w:bodyDiv w:val="1"/>
      <w:marLeft w:val="0"/>
      <w:marRight w:val="0"/>
      <w:marTop w:val="0"/>
      <w:marBottom w:val="0"/>
      <w:divBdr>
        <w:top w:val="none" w:sz="0" w:space="0" w:color="auto"/>
        <w:left w:val="none" w:sz="0" w:space="0" w:color="auto"/>
        <w:bottom w:val="none" w:sz="0" w:space="0" w:color="auto"/>
        <w:right w:val="none" w:sz="0" w:space="0" w:color="auto"/>
      </w:divBdr>
    </w:div>
    <w:div w:id="404379806">
      <w:bodyDiv w:val="1"/>
      <w:marLeft w:val="0"/>
      <w:marRight w:val="0"/>
      <w:marTop w:val="0"/>
      <w:marBottom w:val="0"/>
      <w:divBdr>
        <w:top w:val="none" w:sz="0" w:space="0" w:color="auto"/>
        <w:left w:val="none" w:sz="0" w:space="0" w:color="auto"/>
        <w:bottom w:val="none" w:sz="0" w:space="0" w:color="auto"/>
        <w:right w:val="none" w:sz="0" w:space="0" w:color="auto"/>
      </w:divBdr>
    </w:div>
    <w:div w:id="406877955">
      <w:bodyDiv w:val="1"/>
      <w:marLeft w:val="0"/>
      <w:marRight w:val="0"/>
      <w:marTop w:val="0"/>
      <w:marBottom w:val="0"/>
      <w:divBdr>
        <w:top w:val="none" w:sz="0" w:space="0" w:color="auto"/>
        <w:left w:val="none" w:sz="0" w:space="0" w:color="auto"/>
        <w:bottom w:val="none" w:sz="0" w:space="0" w:color="auto"/>
        <w:right w:val="none" w:sz="0" w:space="0" w:color="auto"/>
      </w:divBdr>
    </w:div>
    <w:div w:id="409233798">
      <w:bodyDiv w:val="1"/>
      <w:marLeft w:val="0"/>
      <w:marRight w:val="0"/>
      <w:marTop w:val="0"/>
      <w:marBottom w:val="0"/>
      <w:divBdr>
        <w:top w:val="none" w:sz="0" w:space="0" w:color="auto"/>
        <w:left w:val="none" w:sz="0" w:space="0" w:color="auto"/>
        <w:bottom w:val="none" w:sz="0" w:space="0" w:color="auto"/>
        <w:right w:val="none" w:sz="0" w:space="0" w:color="auto"/>
      </w:divBdr>
    </w:div>
    <w:div w:id="410465496">
      <w:bodyDiv w:val="1"/>
      <w:marLeft w:val="0"/>
      <w:marRight w:val="0"/>
      <w:marTop w:val="0"/>
      <w:marBottom w:val="0"/>
      <w:divBdr>
        <w:top w:val="none" w:sz="0" w:space="0" w:color="auto"/>
        <w:left w:val="none" w:sz="0" w:space="0" w:color="auto"/>
        <w:bottom w:val="none" w:sz="0" w:space="0" w:color="auto"/>
        <w:right w:val="none" w:sz="0" w:space="0" w:color="auto"/>
      </w:divBdr>
    </w:div>
    <w:div w:id="414207010">
      <w:bodyDiv w:val="1"/>
      <w:marLeft w:val="0"/>
      <w:marRight w:val="0"/>
      <w:marTop w:val="0"/>
      <w:marBottom w:val="0"/>
      <w:divBdr>
        <w:top w:val="none" w:sz="0" w:space="0" w:color="auto"/>
        <w:left w:val="none" w:sz="0" w:space="0" w:color="auto"/>
        <w:bottom w:val="none" w:sz="0" w:space="0" w:color="auto"/>
        <w:right w:val="none" w:sz="0" w:space="0" w:color="auto"/>
      </w:divBdr>
    </w:div>
    <w:div w:id="418409174">
      <w:bodyDiv w:val="1"/>
      <w:marLeft w:val="0"/>
      <w:marRight w:val="0"/>
      <w:marTop w:val="0"/>
      <w:marBottom w:val="0"/>
      <w:divBdr>
        <w:top w:val="none" w:sz="0" w:space="0" w:color="auto"/>
        <w:left w:val="none" w:sz="0" w:space="0" w:color="auto"/>
        <w:bottom w:val="none" w:sz="0" w:space="0" w:color="auto"/>
        <w:right w:val="none" w:sz="0" w:space="0" w:color="auto"/>
      </w:divBdr>
    </w:div>
    <w:div w:id="421948332">
      <w:bodyDiv w:val="1"/>
      <w:marLeft w:val="0"/>
      <w:marRight w:val="0"/>
      <w:marTop w:val="0"/>
      <w:marBottom w:val="0"/>
      <w:divBdr>
        <w:top w:val="none" w:sz="0" w:space="0" w:color="auto"/>
        <w:left w:val="none" w:sz="0" w:space="0" w:color="auto"/>
        <w:bottom w:val="none" w:sz="0" w:space="0" w:color="auto"/>
        <w:right w:val="none" w:sz="0" w:space="0" w:color="auto"/>
      </w:divBdr>
    </w:div>
    <w:div w:id="423962461">
      <w:bodyDiv w:val="1"/>
      <w:marLeft w:val="0"/>
      <w:marRight w:val="0"/>
      <w:marTop w:val="0"/>
      <w:marBottom w:val="0"/>
      <w:divBdr>
        <w:top w:val="none" w:sz="0" w:space="0" w:color="auto"/>
        <w:left w:val="none" w:sz="0" w:space="0" w:color="auto"/>
        <w:bottom w:val="none" w:sz="0" w:space="0" w:color="auto"/>
        <w:right w:val="none" w:sz="0" w:space="0" w:color="auto"/>
      </w:divBdr>
    </w:div>
    <w:div w:id="424232368">
      <w:bodyDiv w:val="1"/>
      <w:marLeft w:val="0"/>
      <w:marRight w:val="0"/>
      <w:marTop w:val="0"/>
      <w:marBottom w:val="0"/>
      <w:divBdr>
        <w:top w:val="none" w:sz="0" w:space="0" w:color="auto"/>
        <w:left w:val="none" w:sz="0" w:space="0" w:color="auto"/>
        <w:bottom w:val="none" w:sz="0" w:space="0" w:color="auto"/>
        <w:right w:val="none" w:sz="0" w:space="0" w:color="auto"/>
      </w:divBdr>
    </w:div>
    <w:div w:id="426004440">
      <w:bodyDiv w:val="1"/>
      <w:marLeft w:val="0"/>
      <w:marRight w:val="0"/>
      <w:marTop w:val="0"/>
      <w:marBottom w:val="0"/>
      <w:divBdr>
        <w:top w:val="none" w:sz="0" w:space="0" w:color="auto"/>
        <w:left w:val="none" w:sz="0" w:space="0" w:color="auto"/>
        <w:bottom w:val="none" w:sz="0" w:space="0" w:color="auto"/>
        <w:right w:val="none" w:sz="0" w:space="0" w:color="auto"/>
      </w:divBdr>
    </w:div>
    <w:div w:id="427970585">
      <w:bodyDiv w:val="1"/>
      <w:marLeft w:val="0"/>
      <w:marRight w:val="0"/>
      <w:marTop w:val="0"/>
      <w:marBottom w:val="0"/>
      <w:divBdr>
        <w:top w:val="none" w:sz="0" w:space="0" w:color="auto"/>
        <w:left w:val="none" w:sz="0" w:space="0" w:color="auto"/>
        <w:bottom w:val="none" w:sz="0" w:space="0" w:color="auto"/>
        <w:right w:val="none" w:sz="0" w:space="0" w:color="auto"/>
      </w:divBdr>
    </w:div>
    <w:div w:id="428551886">
      <w:bodyDiv w:val="1"/>
      <w:marLeft w:val="0"/>
      <w:marRight w:val="0"/>
      <w:marTop w:val="0"/>
      <w:marBottom w:val="0"/>
      <w:divBdr>
        <w:top w:val="none" w:sz="0" w:space="0" w:color="auto"/>
        <w:left w:val="none" w:sz="0" w:space="0" w:color="auto"/>
        <w:bottom w:val="none" w:sz="0" w:space="0" w:color="auto"/>
        <w:right w:val="none" w:sz="0" w:space="0" w:color="auto"/>
      </w:divBdr>
    </w:div>
    <w:div w:id="430862637">
      <w:bodyDiv w:val="1"/>
      <w:marLeft w:val="0"/>
      <w:marRight w:val="0"/>
      <w:marTop w:val="0"/>
      <w:marBottom w:val="0"/>
      <w:divBdr>
        <w:top w:val="none" w:sz="0" w:space="0" w:color="auto"/>
        <w:left w:val="none" w:sz="0" w:space="0" w:color="auto"/>
        <w:bottom w:val="none" w:sz="0" w:space="0" w:color="auto"/>
        <w:right w:val="none" w:sz="0" w:space="0" w:color="auto"/>
      </w:divBdr>
    </w:div>
    <w:div w:id="435440314">
      <w:bodyDiv w:val="1"/>
      <w:marLeft w:val="0"/>
      <w:marRight w:val="0"/>
      <w:marTop w:val="0"/>
      <w:marBottom w:val="0"/>
      <w:divBdr>
        <w:top w:val="none" w:sz="0" w:space="0" w:color="auto"/>
        <w:left w:val="none" w:sz="0" w:space="0" w:color="auto"/>
        <w:bottom w:val="none" w:sz="0" w:space="0" w:color="auto"/>
        <w:right w:val="none" w:sz="0" w:space="0" w:color="auto"/>
      </w:divBdr>
    </w:div>
    <w:div w:id="437214272">
      <w:bodyDiv w:val="1"/>
      <w:marLeft w:val="0"/>
      <w:marRight w:val="0"/>
      <w:marTop w:val="0"/>
      <w:marBottom w:val="0"/>
      <w:divBdr>
        <w:top w:val="none" w:sz="0" w:space="0" w:color="auto"/>
        <w:left w:val="none" w:sz="0" w:space="0" w:color="auto"/>
        <w:bottom w:val="none" w:sz="0" w:space="0" w:color="auto"/>
        <w:right w:val="none" w:sz="0" w:space="0" w:color="auto"/>
      </w:divBdr>
    </w:div>
    <w:div w:id="442069839">
      <w:bodyDiv w:val="1"/>
      <w:marLeft w:val="0"/>
      <w:marRight w:val="0"/>
      <w:marTop w:val="0"/>
      <w:marBottom w:val="0"/>
      <w:divBdr>
        <w:top w:val="none" w:sz="0" w:space="0" w:color="auto"/>
        <w:left w:val="none" w:sz="0" w:space="0" w:color="auto"/>
        <w:bottom w:val="none" w:sz="0" w:space="0" w:color="auto"/>
        <w:right w:val="none" w:sz="0" w:space="0" w:color="auto"/>
      </w:divBdr>
    </w:div>
    <w:div w:id="443382664">
      <w:bodyDiv w:val="1"/>
      <w:marLeft w:val="0"/>
      <w:marRight w:val="0"/>
      <w:marTop w:val="0"/>
      <w:marBottom w:val="0"/>
      <w:divBdr>
        <w:top w:val="none" w:sz="0" w:space="0" w:color="auto"/>
        <w:left w:val="none" w:sz="0" w:space="0" w:color="auto"/>
        <w:bottom w:val="none" w:sz="0" w:space="0" w:color="auto"/>
        <w:right w:val="none" w:sz="0" w:space="0" w:color="auto"/>
      </w:divBdr>
    </w:div>
    <w:div w:id="443967400">
      <w:bodyDiv w:val="1"/>
      <w:marLeft w:val="0"/>
      <w:marRight w:val="0"/>
      <w:marTop w:val="0"/>
      <w:marBottom w:val="0"/>
      <w:divBdr>
        <w:top w:val="none" w:sz="0" w:space="0" w:color="auto"/>
        <w:left w:val="none" w:sz="0" w:space="0" w:color="auto"/>
        <w:bottom w:val="none" w:sz="0" w:space="0" w:color="auto"/>
        <w:right w:val="none" w:sz="0" w:space="0" w:color="auto"/>
      </w:divBdr>
    </w:div>
    <w:div w:id="446855239">
      <w:bodyDiv w:val="1"/>
      <w:marLeft w:val="0"/>
      <w:marRight w:val="0"/>
      <w:marTop w:val="0"/>
      <w:marBottom w:val="0"/>
      <w:divBdr>
        <w:top w:val="none" w:sz="0" w:space="0" w:color="auto"/>
        <w:left w:val="none" w:sz="0" w:space="0" w:color="auto"/>
        <w:bottom w:val="none" w:sz="0" w:space="0" w:color="auto"/>
        <w:right w:val="none" w:sz="0" w:space="0" w:color="auto"/>
      </w:divBdr>
    </w:div>
    <w:div w:id="449012680">
      <w:bodyDiv w:val="1"/>
      <w:marLeft w:val="0"/>
      <w:marRight w:val="0"/>
      <w:marTop w:val="0"/>
      <w:marBottom w:val="0"/>
      <w:divBdr>
        <w:top w:val="none" w:sz="0" w:space="0" w:color="auto"/>
        <w:left w:val="none" w:sz="0" w:space="0" w:color="auto"/>
        <w:bottom w:val="none" w:sz="0" w:space="0" w:color="auto"/>
        <w:right w:val="none" w:sz="0" w:space="0" w:color="auto"/>
      </w:divBdr>
    </w:div>
    <w:div w:id="451292770">
      <w:bodyDiv w:val="1"/>
      <w:marLeft w:val="0"/>
      <w:marRight w:val="0"/>
      <w:marTop w:val="0"/>
      <w:marBottom w:val="0"/>
      <w:divBdr>
        <w:top w:val="none" w:sz="0" w:space="0" w:color="auto"/>
        <w:left w:val="none" w:sz="0" w:space="0" w:color="auto"/>
        <w:bottom w:val="none" w:sz="0" w:space="0" w:color="auto"/>
        <w:right w:val="none" w:sz="0" w:space="0" w:color="auto"/>
      </w:divBdr>
    </w:div>
    <w:div w:id="452216236">
      <w:bodyDiv w:val="1"/>
      <w:marLeft w:val="0"/>
      <w:marRight w:val="0"/>
      <w:marTop w:val="0"/>
      <w:marBottom w:val="0"/>
      <w:divBdr>
        <w:top w:val="none" w:sz="0" w:space="0" w:color="auto"/>
        <w:left w:val="none" w:sz="0" w:space="0" w:color="auto"/>
        <w:bottom w:val="none" w:sz="0" w:space="0" w:color="auto"/>
        <w:right w:val="none" w:sz="0" w:space="0" w:color="auto"/>
      </w:divBdr>
    </w:div>
    <w:div w:id="454369758">
      <w:bodyDiv w:val="1"/>
      <w:marLeft w:val="0"/>
      <w:marRight w:val="0"/>
      <w:marTop w:val="0"/>
      <w:marBottom w:val="0"/>
      <w:divBdr>
        <w:top w:val="none" w:sz="0" w:space="0" w:color="auto"/>
        <w:left w:val="none" w:sz="0" w:space="0" w:color="auto"/>
        <w:bottom w:val="none" w:sz="0" w:space="0" w:color="auto"/>
        <w:right w:val="none" w:sz="0" w:space="0" w:color="auto"/>
      </w:divBdr>
    </w:div>
    <w:div w:id="457259548">
      <w:bodyDiv w:val="1"/>
      <w:marLeft w:val="0"/>
      <w:marRight w:val="0"/>
      <w:marTop w:val="0"/>
      <w:marBottom w:val="0"/>
      <w:divBdr>
        <w:top w:val="none" w:sz="0" w:space="0" w:color="auto"/>
        <w:left w:val="none" w:sz="0" w:space="0" w:color="auto"/>
        <w:bottom w:val="none" w:sz="0" w:space="0" w:color="auto"/>
        <w:right w:val="none" w:sz="0" w:space="0" w:color="auto"/>
      </w:divBdr>
    </w:div>
    <w:div w:id="462314451">
      <w:bodyDiv w:val="1"/>
      <w:marLeft w:val="0"/>
      <w:marRight w:val="0"/>
      <w:marTop w:val="0"/>
      <w:marBottom w:val="0"/>
      <w:divBdr>
        <w:top w:val="none" w:sz="0" w:space="0" w:color="auto"/>
        <w:left w:val="none" w:sz="0" w:space="0" w:color="auto"/>
        <w:bottom w:val="none" w:sz="0" w:space="0" w:color="auto"/>
        <w:right w:val="none" w:sz="0" w:space="0" w:color="auto"/>
      </w:divBdr>
    </w:div>
    <w:div w:id="463813359">
      <w:bodyDiv w:val="1"/>
      <w:marLeft w:val="0"/>
      <w:marRight w:val="0"/>
      <w:marTop w:val="0"/>
      <w:marBottom w:val="0"/>
      <w:divBdr>
        <w:top w:val="none" w:sz="0" w:space="0" w:color="auto"/>
        <w:left w:val="none" w:sz="0" w:space="0" w:color="auto"/>
        <w:bottom w:val="none" w:sz="0" w:space="0" w:color="auto"/>
        <w:right w:val="none" w:sz="0" w:space="0" w:color="auto"/>
      </w:divBdr>
    </w:div>
    <w:div w:id="466972825">
      <w:bodyDiv w:val="1"/>
      <w:marLeft w:val="0"/>
      <w:marRight w:val="0"/>
      <w:marTop w:val="0"/>
      <w:marBottom w:val="0"/>
      <w:divBdr>
        <w:top w:val="none" w:sz="0" w:space="0" w:color="auto"/>
        <w:left w:val="none" w:sz="0" w:space="0" w:color="auto"/>
        <w:bottom w:val="none" w:sz="0" w:space="0" w:color="auto"/>
        <w:right w:val="none" w:sz="0" w:space="0" w:color="auto"/>
      </w:divBdr>
    </w:div>
    <w:div w:id="467015432">
      <w:bodyDiv w:val="1"/>
      <w:marLeft w:val="0"/>
      <w:marRight w:val="0"/>
      <w:marTop w:val="0"/>
      <w:marBottom w:val="0"/>
      <w:divBdr>
        <w:top w:val="none" w:sz="0" w:space="0" w:color="auto"/>
        <w:left w:val="none" w:sz="0" w:space="0" w:color="auto"/>
        <w:bottom w:val="none" w:sz="0" w:space="0" w:color="auto"/>
        <w:right w:val="none" w:sz="0" w:space="0" w:color="auto"/>
      </w:divBdr>
    </w:div>
    <w:div w:id="468324054">
      <w:bodyDiv w:val="1"/>
      <w:marLeft w:val="0"/>
      <w:marRight w:val="0"/>
      <w:marTop w:val="0"/>
      <w:marBottom w:val="0"/>
      <w:divBdr>
        <w:top w:val="none" w:sz="0" w:space="0" w:color="auto"/>
        <w:left w:val="none" w:sz="0" w:space="0" w:color="auto"/>
        <w:bottom w:val="none" w:sz="0" w:space="0" w:color="auto"/>
        <w:right w:val="none" w:sz="0" w:space="0" w:color="auto"/>
      </w:divBdr>
    </w:div>
    <w:div w:id="468860950">
      <w:bodyDiv w:val="1"/>
      <w:marLeft w:val="0"/>
      <w:marRight w:val="0"/>
      <w:marTop w:val="0"/>
      <w:marBottom w:val="0"/>
      <w:divBdr>
        <w:top w:val="none" w:sz="0" w:space="0" w:color="auto"/>
        <w:left w:val="none" w:sz="0" w:space="0" w:color="auto"/>
        <w:bottom w:val="none" w:sz="0" w:space="0" w:color="auto"/>
        <w:right w:val="none" w:sz="0" w:space="0" w:color="auto"/>
      </w:divBdr>
    </w:div>
    <w:div w:id="469056344">
      <w:bodyDiv w:val="1"/>
      <w:marLeft w:val="0"/>
      <w:marRight w:val="0"/>
      <w:marTop w:val="0"/>
      <w:marBottom w:val="0"/>
      <w:divBdr>
        <w:top w:val="none" w:sz="0" w:space="0" w:color="auto"/>
        <w:left w:val="none" w:sz="0" w:space="0" w:color="auto"/>
        <w:bottom w:val="none" w:sz="0" w:space="0" w:color="auto"/>
        <w:right w:val="none" w:sz="0" w:space="0" w:color="auto"/>
      </w:divBdr>
    </w:div>
    <w:div w:id="470177566">
      <w:bodyDiv w:val="1"/>
      <w:marLeft w:val="0"/>
      <w:marRight w:val="0"/>
      <w:marTop w:val="0"/>
      <w:marBottom w:val="0"/>
      <w:divBdr>
        <w:top w:val="none" w:sz="0" w:space="0" w:color="auto"/>
        <w:left w:val="none" w:sz="0" w:space="0" w:color="auto"/>
        <w:bottom w:val="none" w:sz="0" w:space="0" w:color="auto"/>
        <w:right w:val="none" w:sz="0" w:space="0" w:color="auto"/>
      </w:divBdr>
    </w:div>
    <w:div w:id="472408155">
      <w:bodyDiv w:val="1"/>
      <w:marLeft w:val="0"/>
      <w:marRight w:val="0"/>
      <w:marTop w:val="0"/>
      <w:marBottom w:val="0"/>
      <w:divBdr>
        <w:top w:val="none" w:sz="0" w:space="0" w:color="auto"/>
        <w:left w:val="none" w:sz="0" w:space="0" w:color="auto"/>
        <w:bottom w:val="none" w:sz="0" w:space="0" w:color="auto"/>
        <w:right w:val="none" w:sz="0" w:space="0" w:color="auto"/>
      </w:divBdr>
    </w:div>
    <w:div w:id="474371457">
      <w:bodyDiv w:val="1"/>
      <w:marLeft w:val="0"/>
      <w:marRight w:val="0"/>
      <w:marTop w:val="0"/>
      <w:marBottom w:val="0"/>
      <w:divBdr>
        <w:top w:val="none" w:sz="0" w:space="0" w:color="auto"/>
        <w:left w:val="none" w:sz="0" w:space="0" w:color="auto"/>
        <w:bottom w:val="none" w:sz="0" w:space="0" w:color="auto"/>
        <w:right w:val="none" w:sz="0" w:space="0" w:color="auto"/>
      </w:divBdr>
    </w:div>
    <w:div w:id="476728297">
      <w:bodyDiv w:val="1"/>
      <w:marLeft w:val="0"/>
      <w:marRight w:val="0"/>
      <w:marTop w:val="0"/>
      <w:marBottom w:val="0"/>
      <w:divBdr>
        <w:top w:val="none" w:sz="0" w:space="0" w:color="auto"/>
        <w:left w:val="none" w:sz="0" w:space="0" w:color="auto"/>
        <w:bottom w:val="none" w:sz="0" w:space="0" w:color="auto"/>
        <w:right w:val="none" w:sz="0" w:space="0" w:color="auto"/>
      </w:divBdr>
    </w:div>
    <w:div w:id="477576409">
      <w:bodyDiv w:val="1"/>
      <w:marLeft w:val="0"/>
      <w:marRight w:val="0"/>
      <w:marTop w:val="0"/>
      <w:marBottom w:val="0"/>
      <w:divBdr>
        <w:top w:val="none" w:sz="0" w:space="0" w:color="auto"/>
        <w:left w:val="none" w:sz="0" w:space="0" w:color="auto"/>
        <w:bottom w:val="none" w:sz="0" w:space="0" w:color="auto"/>
        <w:right w:val="none" w:sz="0" w:space="0" w:color="auto"/>
      </w:divBdr>
    </w:div>
    <w:div w:id="477839687">
      <w:bodyDiv w:val="1"/>
      <w:marLeft w:val="0"/>
      <w:marRight w:val="0"/>
      <w:marTop w:val="0"/>
      <w:marBottom w:val="0"/>
      <w:divBdr>
        <w:top w:val="none" w:sz="0" w:space="0" w:color="auto"/>
        <w:left w:val="none" w:sz="0" w:space="0" w:color="auto"/>
        <w:bottom w:val="none" w:sz="0" w:space="0" w:color="auto"/>
        <w:right w:val="none" w:sz="0" w:space="0" w:color="auto"/>
      </w:divBdr>
    </w:div>
    <w:div w:id="478767647">
      <w:bodyDiv w:val="1"/>
      <w:marLeft w:val="0"/>
      <w:marRight w:val="0"/>
      <w:marTop w:val="0"/>
      <w:marBottom w:val="0"/>
      <w:divBdr>
        <w:top w:val="none" w:sz="0" w:space="0" w:color="auto"/>
        <w:left w:val="none" w:sz="0" w:space="0" w:color="auto"/>
        <w:bottom w:val="none" w:sz="0" w:space="0" w:color="auto"/>
        <w:right w:val="none" w:sz="0" w:space="0" w:color="auto"/>
      </w:divBdr>
    </w:div>
    <w:div w:id="478809444">
      <w:bodyDiv w:val="1"/>
      <w:marLeft w:val="0"/>
      <w:marRight w:val="0"/>
      <w:marTop w:val="0"/>
      <w:marBottom w:val="0"/>
      <w:divBdr>
        <w:top w:val="none" w:sz="0" w:space="0" w:color="auto"/>
        <w:left w:val="none" w:sz="0" w:space="0" w:color="auto"/>
        <w:bottom w:val="none" w:sz="0" w:space="0" w:color="auto"/>
        <w:right w:val="none" w:sz="0" w:space="0" w:color="auto"/>
      </w:divBdr>
    </w:div>
    <w:div w:id="480999722">
      <w:bodyDiv w:val="1"/>
      <w:marLeft w:val="0"/>
      <w:marRight w:val="0"/>
      <w:marTop w:val="0"/>
      <w:marBottom w:val="0"/>
      <w:divBdr>
        <w:top w:val="none" w:sz="0" w:space="0" w:color="auto"/>
        <w:left w:val="none" w:sz="0" w:space="0" w:color="auto"/>
        <w:bottom w:val="none" w:sz="0" w:space="0" w:color="auto"/>
        <w:right w:val="none" w:sz="0" w:space="0" w:color="auto"/>
      </w:divBdr>
    </w:div>
    <w:div w:id="485782623">
      <w:bodyDiv w:val="1"/>
      <w:marLeft w:val="0"/>
      <w:marRight w:val="0"/>
      <w:marTop w:val="0"/>
      <w:marBottom w:val="0"/>
      <w:divBdr>
        <w:top w:val="none" w:sz="0" w:space="0" w:color="auto"/>
        <w:left w:val="none" w:sz="0" w:space="0" w:color="auto"/>
        <w:bottom w:val="none" w:sz="0" w:space="0" w:color="auto"/>
        <w:right w:val="none" w:sz="0" w:space="0" w:color="auto"/>
      </w:divBdr>
    </w:div>
    <w:div w:id="486822057">
      <w:bodyDiv w:val="1"/>
      <w:marLeft w:val="0"/>
      <w:marRight w:val="0"/>
      <w:marTop w:val="0"/>
      <w:marBottom w:val="0"/>
      <w:divBdr>
        <w:top w:val="none" w:sz="0" w:space="0" w:color="auto"/>
        <w:left w:val="none" w:sz="0" w:space="0" w:color="auto"/>
        <w:bottom w:val="none" w:sz="0" w:space="0" w:color="auto"/>
        <w:right w:val="none" w:sz="0" w:space="0" w:color="auto"/>
      </w:divBdr>
    </w:div>
    <w:div w:id="487021096">
      <w:bodyDiv w:val="1"/>
      <w:marLeft w:val="0"/>
      <w:marRight w:val="0"/>
      <w:marTop w:val="0"/>
      <w:marBottom w:val="0"/>
      <w:divBdr>
        <w:top w:val="none" w:sz="0" w:space="0" w:color="auto"/>
        <w:left w:val="none" w:sz="0" w:space="0" w:color="auto"/>
        <w:bottom w:val="none" w:sz="0" w:space="0" w:color="auto"/>
        <w:right w:val="none" w:sz="0" w:space="0" w:color="auto"/>
      </w:divBdr>
    </w:div>
    <w:div w:id="490216492">
      <w:bodyDiv w:val="1"/>
      <w:marLeft w:val="0"/>
      <w:marRight w:val="0"/>
      <w:marTop w:val="0"/>
      <w:marBottom w:val="0"/>
      <w:divBdr>
        <w:top w:val="none" w:sz="0" w:space="0" w:color="auto"/>
        <w:left w:val="none" w:sz="0" w:space="0" w:color="auto"/>
        <w:bottom w:val="none" w:sz="0" w:space="0" w:color="auto"/>
        <w:right w:val="none" w:sz="0" w:space="0" w:color="auto"/>
      </w:divBdr>
    </w:div>
    <w:div w:id="490409532">
      <w:bodyDiv w:val="1"/>
      <w:marLeft w:val="0"/>
      <w:marRight w:val="0"/>
      <w:marTop w:val="0"/>
      <w:marBottom w:val="0"/>
      <w:divBdr>
        <w:top w:val="none" w:sz="0" w:space="0" w:color="auto"/>
        <w:left w:val="none" w:sz="0" w:space="0" w:color="auto"/>
        <w:bottom w:val="none" w:sz="0" w:space="0" w:color="auto"/>
        <w:right w:val="none" w:sz="0" w:space="0" w:color="auto"/>
      </w:divBdr>
    </w:div>
    <w:div w:id="492988969">
      <w:bodyDiv w:val="1"/>
      <w:marLeft w:val="0"/>
      <w:marRight w:val="0"/>
      <w:marTop w:val="0"/>
      <w:marBottom w:val="0"/>
      <w:divBdr>
        <w:top w:val="none" w:sz="0" w:space="0" w:color="auto"/>
        <w:left w:val="none" w:sz="0" w:space="0" w:color="auto"/>
        <w:bottom w:val="none" w:sz="0" w:space="0" w:color="auto"/>
        <w:right w:val="none" w:sz="0" w:space="0" w:color="auto"/>
      </w:divBdr>
    </w:div>
    <w:div w:id="495656720">
      <w:bodyDiv w:val="1"/>
      <w:marLeft w:val="0"/>
      <w:marRight w:val="0"/>
      <w:marTop w:val="0"/>
      <w:marBottom w:val="0"/>
      <w:divBdr>
        <w:top w:val="none" w:sz="0" w:space="0" w:color="auto"/>
        <w:left w:val="none" w:sz="0" w:space="0" w:color="auto"/>
        <w:bottom w:val="none" w:sz="0" w:space="0" w:color="auto"/>
        <w:right w:val="none" w:sz="0" w:space="0" w:color="auto"/>
      </w:divBdr>
    </w:div>
    <w:div w:id="502554930">
      <w:bodyDiv w:val="1"/>
      <w:marLeft w:val="0"/>
      <w:marRight w:val="0"/>
      <w:marTop w:val="0"/>
      <w:marBottom w:val="0"/>
      <w:divBdr>
        <w:top w:val="none" w:sz="0" w:space="0" w:color="auto"/>
        <w:left w:val="none" w:sz="0" w:space="0" w:color="auto"/>
        <w:bottom w:val="none" w:sz="0" w:space="0" w:color="auto"/>
        <w:right w:val="none" w:sz="0" w:space="0" w:color="auto"/>
      </w:divBdr>
    </w:div>
    <w:div w:id="503280605">
      <w:bodyDiv w:val="1"/>
      <w:marLeft w:val="0"/>
      <w:marRight w:val="0"/>
      <w:marTop w:val="0"/>
      <w:marBottom w:val="0"/>
      <w:divBdr>
        <w:top w:val="none" w:sz="0" w:space="0" w:color="auto"/>
        <w:left w:val="none" w:sz="0" w:space="0" w:color="auto"/>
        <w:bottom w:val="none" w:sz="0" w:space="0" w:color="auto"/>
        <w:right w:val="none" w:sz="0" w:space="0" w:color="auto"/>
      </w:divBdr>
    </w:div>
    <w:div w:id="504636897">
      <w:bodyDiv w:val="1"/>
      <w:marLeft w:val="0"/>
      <w:marRight w:val="0"/>
      <w:marTop w:val="0"/>
      <w:marBottom w:val="0"/>
      <w:divBdr>
        <w:top w:val="none" w:sz="0" w:space="0" w:color="auto"/>
        <w:left w:val="none" w:sz="0" w:space="0" w:color="auto"/>
        <w:bottom w:val="none" w:sz="0" w:space="0" w:color="auto"/>
        <w:right w:val="none" w:sz="0" w:space="0" w:color="auto"/>
      </w:divBdr>
    </w:div>
    <w:div w:id="508250737">
      <w:bodyDiv w:val="1"/>
      <w:marLeft w:val="0"/>
      <w:marRight w:val="0"/>
      <w:marTop w:val="0"/>
      <w:marBottom w:val="0"/>
      <w:divBdr>
        <w:top w:val="none" w:sz="0" w:space="0" w:color="auto"/>
        <w:left w:val="none" w:sz="0" w:space="0" w:color="auto"/>
        <w:bottom w:val="none" w:sz="0" w:space="0" w:color="auto"/>
        <w:right w:val="none" w:sz="0" w:space="0" w:color="auto"/>
      </w:divBdr>
    </w:div>
    <w:div w:id="511915075">
      <w:bodyDiv w:val="1"/>
      <w:marLeft w:val="0"/>
      <w:marRight w:val="0"/>
      <w:marTop w:val="0"/>
      <w:marBottom w:val="0"/>
      <w:divBdr>
        <w:top w:val="none" w:sz="0" w:space="0" w:color="auto"/>
        <w:left w:val="none" w:sz="0" w:space="0" w:color="auto"/>
        <w:bottom w:val="none" w:sz="0" w:space="0" w:color="auto"/>
        <w:right w:val="none" w:sz="0" w:space="0" w:color="auto"/>
      </w:divBdr>
    </w:div>
    <w:div w:id="514997163">
      <w:bodyDiv w:val="1"/>
      <w:marLeft w:val="0"/>
      <w:marRight w:val="0"/>
      <w:marTop w:val="0"/>
      <w:marBottom w:val="0"/>
      <w:divBdr>
        <w:top w:val="none" w:sz="0" w:space="0" w:color="auto"/>
        <w:left w:val="none" w:sz="0" w:space="0" w:color="auto"/>
        <w:bottom w:val="none" w:sz="0" w:space="0" w:color="auto"/>
        <w:right w:val="none" w:sz="0" w:space="0" w:color="auto"/>
      </w:divBdr>
    </w:div>
    <w:div w:id="520894541">
      <w:bodyDiv w:val="1"/>
      <w:marLeft w:val="0"/>
      <w:marRight w:val="0"/>
      <w:marTop w:val="0"/>
      <w:marBottom w:val="0"/>
      <w:divBdr>
        <w:top w:val="none" w:sz="0" w:space="0" w:color="auto"/>
        <w:left w:val="none" w:sz="0" w:space="0" w:color="auto"/>
        <w:bottom w:val="none" w:sz="0" w:space="0" w:color="auto"/>
        <w:right w:val="none" w:sz="0" w:space="0" w:color="auto"/>
      </w:divBdr>
    </w:div>
    <w:div w:id="522669597">
      <w:bodyDiv w:val="1"/>
      <w:marLeft w:val="0"/>
      <w:marRight w:val="0"/>
      <w:marTop w:val="0"/>
      <w:marBottom w:val="0"/>
      <w:divBdr>
        <w:top w:val="none" w:sz="0" w:space="0" w:color="auto"/>
        <w:left w:val="none" w:sz="0" w:space="0" w:color="auto"/>
        <w:bottom w:val="none" w:sz="0" w:space="0" w:color="auto"/>
        <w:right w:val="none" w:sz="0" w:space="0" w:color="auto"/>
      </w:divBdr>
    </w:div>
    <w:div w:id="523905950">
      <w:bodyDiv w:val="1"/>
      <w:marLeft w:val="0"/>
      <w:marRight w:val="0"/>
      <w:marTop w:val="0"/>
      <w:marBottom w:val="0"/>
      <w:divBdr>
        <w:top w:val="none" w:sz="0" w:space="0" w:color="auto"/>
        <w:left w:val="none" w:sz="0" w:space="0" w:color="auto"/>
        <w:bottom w:val="none" w:sz="0" w:space="0" w:color="auto"/>
        <w:right w:val="none" w:sz="0" w:space="0" w:color="auto"/>
      </w:divBdr>
    </w:div>
    <w:div w:id="525102245">
      <w:bodyDiv w:val="1"/>
      <w:marLeft w:val="0"/>
      <w:marRight w:val="0"/>
      <w:marTop w:val="0"/>
      <w:marBottom w:val="0"/>
      <w:divBdr>
        <w:top w:val="none" w:sz="0" w:space="0" w:color="auto"/>
        <w:left w:val="none" w:sz="0" w:space="0" w:color="auto"/>
        <w:bottom w:val="none" w:sz="0" w:space="0" w:color="auto"/>
        <w:right w:val="none" w:sz="0" w:space="0" w:color="auto"/>
      </w:divBdr>
    </w:div>
    <w:div w:id="527446783">
      <w:bodyDiv w:val="1"/>
      <w:marLeft w:val="0"/>
      <w:marRight w:val="0"/>
      <w:marTop w:val="0"/>
      <w:marBottom w:val="0"/>
      <w:divBdr>
        <w:top w:val="none" w:sz="0" w:space="0" w:color="auto"/>
        <w:left w:val="none" w:sz="0" w:space="0" w:color="auto"/>
        <w:bottom w:val="none" w:sz="0" w:space="0" w:color="auto"/>
        <w:right w:val="none" w:sz="0" w:space="0" w:color="auto"/>
      </w:divBdr>
    </w:div>
    <w:div w:id="532888031">
      <w:bodyDiv w:val="1"/>
      <w:marLeft w:val="0"/>
      <w:marRight w:val="0"/>
      <w:marTop w:val="0"/>
      <w:marBottom w:val="0"/>
      <w:divBdr>
        <w:top w:val="none" w:sz="0" w:space="0" w:color="auto"/>
        <w:left w:val="none" w:sz="0" w:space="0" w:color="auto"/>
        <w:bottom w:val="none" w:sz="0" w:space="0" w:color="auto"/>
        <w:right w:val="none" w:sz="0" w:space="0" w:color="auto"/>
      </w:divBdr>
    </w:div>
    <w:div w:id="534580247">
      <w:bodyDiv w:val="1"/>
      <w:marLeft w:val="0"/>
      <w:marRight w:val="0"/>
      <w:marTop w:val="0"/>
      <w:marBottom w:val="0"/>
      <w:divBdr>
        <w:top w:val="none" w:sz="0" w:space="0" w:color="auto"/>
        <w:left w:val="none" w:sz="0" w:space="0" w:color="auto"/>
        <w:bottom w:val="none" w:sz="0" w:space="0" w:color="auto"/>
        <w:right w:val="none" w:sz="0" w:space="0" w:color="auto"/>
      </w:divBdr>
    </w:div>
    <w:div w:id="535435200">
      <w:bodyDiv w:val="1"/>
      <w:marLeft w:val="0"/>
      <w:marRight w:val="0"/>
      <w:marTop w:val="0"/>
      <w:marBottom w:val="0"/>
      <w:divBdr>
        <w:top w:val="none" w:sz="0" w:space="0" w:color="auto"/>
        <w:left w:val="none" w:sz="0" w:space="0" w:color="auto"/>
        <w:bottom w:val="none" w:sz="0" w:space="0" w:color="auto"/>
        <w:right w:val="none" w:sz="0" w:space="0" w:color="auto"/>
      </w:divBdr>
    </w:div>
    <w:div w:id="536281772">
      <w:bodyDiv w:val="1"/>
      <w:marLeft w:val="0"/>
      <w:marRight w:val="0"/>
      <w:marTop w:val="0"/>
      <w:marBottom w:val="0"/>
      <w:divBdr>
        <w:top w:val="none" w:sz="0" w:space="0" w:color="auto"/>
        <w:left w:val="none" w:sz="0" w:space="0" w:color="auto"/>
        <w:bottom w:val="none" w:sz="0" w:space="0" w:color="auto"/>
        <w:right w:val="none" w:sz="0" w:space="0" w:color="auto"/>
      </w:divBdr>
    </w:div>
    <w:div w:id="541358097">
      <w:bodyDiv w:val="1"/>
      <w:marLeft w:val="0"/>
      <w:marRight w:val="0"/>
      <w:marTop w:val="0"/>
      <w:marBottom w:val="0"/>
      <w:divBdr>
        <w:top w:val="none" w:sz="0" w:space="0" w:color="auto"/>
        <w:left w:val="none" w:sz="0" w:space="0" w:color="auto"/>
        <w:bottom w:val="none" w:sz="0" w:space="0" w:color="auto"/>
        <w:right w:val="none" w:sz="0" w:space="0" w:color="auto"/>
      </w:divBdr>
    </w:div>
    <w:div w:id="544559716">
      <w:bodyDiv w:val="1"/>
      <w:marLeft w:val="0"/>
      <w:marRight w:val="0"/>
      <w:marTop w:val="0"/>
      <w:marBottom w:val="0"/>
      <w:divBdr>
        <w:top w:val="none" w:sz="0" w:space="0" w:color="auto"/>
        <w:left w:val="none" w:sz="0" w:space="0" w:color="auto"/>
        <w:bottom w:val="none" w:sz="0" w:space="0" w:color="auto"/>
        <w:right w:val="none" w:sz="0" w:space="0" w:color="auto"/>
      </w:divBdr>
    </w:div>
    <w:div w:id="545415321">
      <w:bodyDiv w:val="1"/>
      <w:marLeft w:val="0"/>
      <w:marRight w:val="0"/>
      <w:marTop w:val="0"/>
      <w:marBottom w:val="0"/>
      <w:divBdr>
        <w:top w:val="none" w:sz="0" w:space="0" w:color="auto"/>
        <w:left w:val="none" w:sz="0" w:space="0" w:color="auto"/>
        <w:bottom w:val="none" w:sz="0" w:space="0" w:color="auto"/>
        <w:right w:val="none" w:sz="0" w:space="0" w:color="auto"/>
      </w:divBdr>
    </w:div>
    <w:div w:id="545487257">
      <w:bodyDiv w:val="1"/>
      <w:marLeft w:val="0"/>
      <w:marRight w:val="0"/>
      <w:marTop w:val="0"/>
      <w:marBottom w:val="0"/>
      <w:divBdr>
        <w:top w:val="none" w:sz="0" w:space="0" w:color="auto"/>
        <w:left w:val="none" w:sz="0" w:space="0" w:color="auto"/>
        <w:bottom w:val="none" w:sz="0" w:space="0" w:color="auto"/>
        <w:right w:val="none" w:sz="0" w:space="0" w:color="auto"/>
      </w:divBdr>
    </w:div>
    <w:div w:id="546187356">
      <w:bodyDiv w:val="1"/>
      <w:marLeft w:val="0"/>
      <w:marRight w:val="0"/>
      <w:marTop w:val="0"/>
      <w:marBottom w:val="0"/>
      <w:divBdr>
        <w:top w:val="none" w:sz="0" w:space="0" w:color="auto"/>
        <w:left w:val="none" w:sz="0" w:space="0" w:color="auto"/>
        <w:bottom w:val="none" w:sz="0" w:space="0" w:color="auto"/>
        <w:right w:val="none" w:sz="0" w:space="0" w:color="auto"/>
      </w:divBdr>
    </w:div>
    <w:div w:id="547499598">
      <w:bodyDiv w:val="1"/>
      <w:marLeft w:val="0"/>
      <w:marRight w:val="0"/>
      <w:marTop w:val="0"/>
      <w:marBottom w:val="0"/>
      <w:divBdr>
        <w:top w:val="none" w:sz="0" w:space="0" w:color="auto"/>
        <w:left w:val="none" w:sz="0" w:space="0" w:color="auto"/>
        <w:bottom w:val="none" w:sz="0" w:space="0" w:color="auto"/>
        <w:right w:val="none" w:sz="0" w:space="0" w:color="auto"/>
      </w:divBdr>
    </w:div>
    <w:div w:id="550189489">
      <w:bodyDiv w:val="1"/>
      <w:marLeft w:val="0"/>
      <w:marRight w:val="0"/>
      <w:marTop w:val="0"/>
      <w:marBottom w:val="0"/>
      <w:divBdr>
        <w:top w:val="none" w:sz="0" w:space="0" w:color="auto"/>
        <w:left w:val="none" w:sz="0" w:space="0" w:color="auto"/>
        <w:bottom w:val="none" w:sz="0" w:space="0" w:color="auto"/>
        <w:right w:val="none" w:sz="0" w:space="0" w:color="auto"/>
      </w:divBdr>
    </w:div>
    <w:div w:id="554466278">
      <w:bodyDiv w:val="1"/>
      <w:marLeft w:val="0"/>
      <w:marRight w:val="0"/>
      <w:marTop w:val="0"/>
      <w:marBottom w:val="0"/>
      <w:divBdr>
        <w:top w:val="none" w:sz="0" w:space="0" w:color="auto"/>
        <w:left w:val="none" w:sz="0" w:space="0" w:color="auto"/>
        <w:bottom w:val="none" w:sz="0" w:space="0" w:color="auto"/>
        <w:right w:val="none" w:sz="0" w:space="0" w:color="auto"/>
      </w:divBdr>
    </w:div>
    <w:div w:id="560098827">
      <w:bodyDiv w:val="1"/>
      <w:marLeft w:val="0"/>
      <w:marRight w:val="0"/>
      <w:marTop w:val="0"/>
      <w:marBottom w:val="0"/>
      <w:divBdr>
        <w:top w:val="none" w:sz="0" w:space="0" w:color="auto"/>
        <w:left w:val="none" w:sz="0" w:space="0" w:color="auto"/>
        <w:bottom w:val="none" w:sz="0" w:space="0" w:color="auto"/>
        <w:right w:val="none" w:sz="0" w:space="0" w:color="auto"/>
      </w:divBdr>
    </w:div>
    <w:div w:id="560554749">
      <w:bodyDiv w:val="1"/>
      <w:marLeft w:val="0"/>
      <w:marRight w:val="0"/>
      <w:marTop w:val="0"/>
      <w:marBottom w:val="0"/>
      <w:divBdr>
        <w:top w:val="none" w:sz="0" w:space="0" w:color="auto"/>
        <w:left w:val="none" w:sz="0" w:space="0" w:color="auto"/>
        <w:bottom w:val="none" w:sz="0" w:space="0" w:color="auto"/>
        <w:right w:val="none" w:sz="0" w:space="0" w:color="auto"/>
      </w:divBdr>
    </w:div>
    <w:div w:id="561216839">
      <w:bodyDiv w:val="1"/>
      <w:marLeft w:val="0"/>
      <w:marRight w:val="0"/>
      <w:marTop w:val="0"/>
      <w:marBottom w:val="0"/>
      <w:divBdr>
        <w:top w:val="none" w:sz="0" w:space="0" w:color="auto"/>
        <w:left w:val="none" w:sz="0" w:space="0" w:color="auto"/>
        <w:bottom w:val="none" w:sz="0" w:space="0" w:color="auto"/>
        <w:right w:val="none" w:sz="0" w:space="0" w:color="auto"/>
      </w:divBdr>
    </w:div>
    <w:div w:id="568734967">
      <w:bodyDiv w:val="1"/>
      <w:marLeft w:val="0"/>
      <w:marRight w:val="0"/>
      <w:marTop w:val="0"/>
      <w:marBottom w:val="0"/>
      <w:divBdr>
        <w:top w:val="none" w:sz="0" w:space="0" w:color="auto"/>
        <w:left w:val="none" w:sz="0" w:space="0" w:color="auto"/>
        <w:bottom w:val="none" w:sz="0" w:space="0" w:color="auto"/>
        <w:right w:val="none" w:sz="0" w:space="0" w:color="auto"/>
      </w:divBdr>
    </w:div>
    <w:div w:id="569774286">
      <w:bodyDiv w:val="1"/>
      <w:marLeft w:val="0"/>
      <w:marRight w:val="0"/>
      <w:marTop w:val="0"/>
      <w:marBottom w:val="0"/>
      <w:divBdr>
        <w:top w:val="none" w:sz="0" w:space="0" w:color="auto"/>
        <w:left w:val="none" w:sz="0" w:space="0" w:color="auto"/>
        <w:bottom w:val="none" w:sz="0" w:space="0" w:color="auto"/>
        <w:right w:val="none" w:sz="0" w:space="0" w:color="auto"/>
      </w:divBdr>
    </w:div>
    <w:div w:id="572467270">
      <w:bodyDiv w:val="1"/>
      <w:marLeft w:val="0"/>
      <w:marRight w:val="0"/>
      <w:marTop w:val="0"/>
      <w:marBottom w:val="0"/>
      <w:divBdr>
        <w:top w:val="none" w:sz="0" w:space="0" w:color="auto"/>
        <w:left w:val="none" w:sz="0" w:space="0" w:color="auto"/>
        <w:bottom w:val="none" w:sz="0" w:space="0" w:color="auto"/>
        <w:right w:val="none" w:sz="0" w:space="0" w:color="auto"/>
      </w:divBdr>
    </w:div>
    <w:div w:id="573206433">
      <w:bodyDiv w:val="1"/>
      <w:marLeft w:val="0"/>
      <w:marRight w:val="0"/>
      <w:marTop w:val="0"/>
      <w:marBottom w:val="0"/>
      <w:divBdr>
        <w:top w:val="none" w:sz="0" w:space="0" w:color="auto"/>
        <w:left w:val="none" w:sz="0" w:space="0" w:color="auto"/>
        <w:bottom w:val="none" w:sz="0" w:space="0" w:color="auto"/>
        <w:right w:val="none" w:sz="0" w:space="0" w:color="auto"/>
      </w:divBdr>
    </w:div>
    <w:div w:id="576135707">
      <w:bodyDiv w:val="1"/>
      <w:marLeft w:val="0"/>
      <w:marRight w:val="0"/>
      <w:marTop w:val="0"/>
      <w:marBottom w:val="0"/>
      <w:divBdr>
        <w:top w:val="none" w:sz="0" w:space="0" w:color="auto"/>
        <w:left w:val="none" w:sz="0" w:space="0" w:color="auto"/>
        <w:bottom w:val="none" w:sz="0" w:space="0" w:color="auto"/>
        <w:right w:val="none" w:sz="0" w:space="0" w:color="auto"/>
      </w:divBdr>
    </w:div>
    <w:div w:id="581330602">
      <w:bodyDiv w:val="1"/>
      <w:marLeft w:val="0"/>
      <w:marRight w:val="0"/>
      <w:marTop w:val="0"/>
      <w:marBottom w:val="0"/>
      <w:divBdr>
        <w:top w:val="none" w:sz="0" w:space="0" w:color="auto"/>
        <w:left w:val="none" w:sz="0" w:space="0" w:color="auto"/>
        <w:bottom w:val="none" w:sz="0" w:space="0" w:color="auto"/>
        <w:right w:val="none" w:sz="0" w:space="0" w:color="auto"/>
      </w:divBdr>
    </w:div>
    <w:div w:id="588470556">
      <w:bodyDiv w:val="1"/>
      <w:marLeft w:val="0"/>
      <w:marRight w:val="0"/>
      <w:marTop w:val="0"/>
      <w:marBottom w:val="0"/>
      <w:divBdr>
        <w:top w:val="none" w:sz="0" w:space="0" w:color="auto"/>
        <w:left w:val="none" w:sz="0" w:space="0" w:color="auto"/>
        <w:bottom w:val="none" w:sz="0" w:space="0" w:color="auto"/>
        <w:right w:val="none" w:sz="0" w:space="0" w:color="auto"/>
      </w:divBdr>
    </w:div>
    <w:div w:id="589705104">
      <w:bodyDiv w:val="1"/>
      <w:marLeft w:val="0"/>
      <w:marRight w:val="0"/>
      <w:marTop w:val="0"/>
      <w:marBottom w:val="0"/>
      <w:divBdr>
        <w:top w:val="none" w:sz="0" w:space="0" w:color="auto"/>
        <w:left w:val="none" w:sz="0" w:space="0" w:color="auto"/>
        <w:bottom w:val="none" w:sz="0" w:space="0" w:color="auto"/>
        <w:right w:val="none" w:sz="0" w:space="0" w:color="auto"/>
      </w:divBdr>
    </w:div>
    <w:div w:id="590772687">
      <w:bodyDiv w:val="1"/>
      <w:marLeft w:val="0"/>
      <w:marRight w:val="0"/>
      <w:marTop w:val="0"/>
      <w:marBottom w:val="0"/>
      <w:divBdr>
        <w:top w:val="none" w:sz="0" w:space="0" w:color="auto"/>
        <w:left w:val="none" w:sz="0" w:space="0" w:color="auto"/>
        <w:bottom w:val="none" w:sz="0" w:space="0" w:color="auto"/>
        <w:right w:val="none" w:sz="0" w:space="0" w:color="auto"/>
      </w:divBdr>
    </w:div>
    <w:div w:id="595986627">
      <w:bodyDiv w:val="1"/>
      <w:marLeft w:val="0"/>
      <w:marRight w:val="0"/>
      <w:marTop w:val="0"/>
      <w:marBottom w:val="0"/>
      <w:divBdr>
        <w:top w:val="none" w:sz="0" w:space="0" w:color="auto"/>
        <w:left w:val="none" w:sz="0" w:space="0" w:color="auto"/>
        <w:bottom w:val="none" w:sz="0" w:space="0" w:color="auto"/>
        <w:right w:val="none" w:sz="0" w:space="0" w:color="auto"/>
      </w:divBdr>
    </w:div>
    <w:div w:id="596909637">
      <w:bodyDiv w:val="1"/>
      <w:marLeft w:val="0"/>
      <w:marRight w:val="0"/>
      <w:marTop w:val="0"/>
      <w:marBottom w:val="0"/>
      <w:divBdr>
        <w:top w:val="none" w:sz="0" w:space="0" w:color="auto"/>
        <w:left w:val="none" w:sz="0" w:space="0" w:color="auto"/>
        <w:bottom w:val="none" w:sz="0" w:space="0" w:color="auto"/>
        <w:right w:val="none" w:sz="0" w:space="0" w:color="auto"/>
      </w:divBdr>
    </w:div>
    <w:div w:id="597442138">
      <w:bodyDiv w:val="1"/>
      <w:marLeft w:val="0"/>
      <w:marRight w:val="0"/>
      <w:marTop w:val="0"/>
      <w:marBottom w:val="0"/>
      <w:divBdr>
        <w:top w:val="none" w:sz="0" w:space="0" w:color="auto"/>
        <w:left w:val="none" w:sz="0" w:space="0" w:color="auto"/>
        <w:bottom w:val="none" w:sz="0" w:space="0" w:color="auto"/>
        <w:right w:val="none" w:sz="0" w:space="0" w:color="auto"/>
      </w:divBdr>
    </w:div>
    <w:div w:id="597762087">
      <w:bodyDiv w:val="1"/>
      <w:marLeft w:val="0"/>
      <w:marRight w:val="0"/>
      <w:marTop w:val="0"/>
      <w:marBottom w:val="0"/>
      <w:divBdr>
        <w:top w:val="none" w:sz="0" w:space="0" w:color="auto"/>
        <w:left w:val="none" w:sz="0" w:space="0" w:color="auto"/>
        <w:bottom w:val="none" w:sz="0" w:space="0" w:color="auto"/>
        <w:right w:val="none" w:sz="0" w:space="0" w:color="auto"/>
      </w:divBdr>
    </w:div>
    <w:div w:id="599143832">
      <w:bodyDiv w:val="1"/>
      <w:marLeft w:val="0"/>
      <w:marRight w:val="0"/>
      <w:marTop w:val="0"/>
      <w:marBottom w:val="0"/>
      <w:divBdr>
        <w:top w:val="none" w:sz="0" w:space="0" w:color="auto"/>
        <w:left w:val="none" w:sz="0" w:space="0" w:color="auto"/>
        <w:bottom w:val="none" w:sz="0" w:space="0" w:color="auto"/>
        <w:right w:val="none" w:sz="0" w:space="0" w:color="auto"/>
      </w:divBdr>
    </w:div>
    <w:div w:id="603004019">
      <w:bodyDiv w:val="1"/>
      <w:marLeft w:val="0"/>
      <w:marRight w:val="0"/>
      <w:marTop w:val="0"/>
      <w:marBottom w:val="0"/>
      <w:divBdr>
        <w:top w:val="none" w:sz="0" w:space="0" w:color="auto"/>
        <w:left w:val="none" w:sz="0" w:space="0" w:color="auto"/>
        <w:bottom w:val="none" w:sz="0" w:space="0" w:color="auto"/>
        <w:right w:val="none" w:sz="0" w:space="0" w:color="auto"/>
      </w:divBdr>
    </w:div>
    <w:div w:id="603343421">
      <w:bodyDiv w:val="1"/>
      <w:marLeft w:val="0"/>
      <w:marRight w:val="0"/>
      <w:marTop w:val="0"/>
      <w:marBottom w:val="0"/>
      <w:divBdr>
        <w:top w:val="none" w:sz="0" w:space="0" w:color="auto"/>
        <w:left w:val="none" w:sz="0" w:space="0" w:color="auto"/>
        <w:bottom w:val="none" w:sz="0" w:space="0" w:color="auto"/>
        <w:right w:val="none" w:sz="0" w:space="0" w:color="auto"/>
      </w:divBdr>
    </w:div>
    <w:div w:id="605885464">
      <w:bodyDiv w:val="1"/>
      <w:marLeft w:val="0"/>
      <w:marRight w:val="0"/>
      <w:marTop w:val="0"/>
      <w:marBottom w:val="0"/>
      <w:divBdr>
        <w:top w:val="none" w:sz="0" w:space="0" w:color="auto"/>
        <w:left w:val="none" w:sz="0" w:space="0" w:color="auto"/>
        <w:bottom w:val="none" w:sz="0" w:space="0" w:color="auto"/>
        <w:right w:val="none" w:sz="0" w:space="0" w:color="auto"/>
      </w:divBdr>
    </w:div>
    <w:div w:id="610667555">
      <w:bodyDiv w:val="1"/>
      <w:marLeft w:val="0"/>
      <w:marRight w:val="0"/>
      <w:marTop w:val="0"/>
      <w:marBottom w:val="0"/>
      <w:divBdr>
        <w:top w:val="none" w:sz="0" w:space="0" w:color="auto"/>
        <w:left w:val="none" w:sz="0" w:space="0" w:color="auto"/>
        <w:bottom w:val="none" w:sz="0" w:space="0" w:color="auto"/>
        <w:right w:val="none" w:sz="0" w:space="0" w:color="auto"/>
      </w:divBdr>
    </w:div>
    <w:div w:id="612058958">
      <w:bodyDiv w:val="1"/>
      <w:marLeft w:val="0"/>
      <w:marRight w:val="0"/>
      <w:marTop w:val="0"/>
      <w:marBottom w:val="0"/>
      <w:divBdr>
        <w:top w:val="none" w:sz="0" w:space="0" w:color="auto"/>
        <w:left w:val="none" w:sz="0" w:space="0" w:color="auto"/>
        <w:bottom w:val="none" w:sz="0" w:space="0" w:color="auto"/>
        <w:right w:val="none" w:sz="0" w:space="0" w:color="auto"/>
      </w:divBdr>
    </w:div>
    <w:div w:id="614797897">
      <w:bodyDiv w:val="1"/>
      <w:marLeft w:val="0"/>
      <w:marRight w:val="0"/>
      <w:marTop w:val="0"/>
      <w:marBottom w:val="0"/>
      <w:divBdr>
        <w:top w:val="none" w:sz="0" w:space="0" w:color="auto"/>
        <w:left w:val="none" w:sz="0" w:space="0" w:color="auto"/>
        <w:bottom w:val="none" w:sz="0" w:space="0" w:color="auto"/>
        <w:right w:val="none" w:sz="0" w:space="0" w:color="auto"/>
      </w:divBdr>
    </w:div>
    <w:div w:id="620384555">
      <w:bodyDiv w:val="1"/>
      <w:marLeft w:val="0"/>
      <w:marRight w:val="0"/>
      <w:marTop w:val="0"/>
      <w:marBottom w:val="0"/>
      <w:divBdr>
        <w:top w:val="none" w:sz="0" w:space="0" w:color="auto"/>
        <w:left w:val="none" w:sz="0" w:space="0" w:color="auto"/>
        <w:bottom w:val="none" w:sz="0" w:space="0" w:color="auto"/>
        <w:right w:val="none" w:sz="0" w:space="0" w:color="auto"/>
      </w:divBdr>
    </w:div>
    <w:div w:id="620453325">
      <w:bodyDiv w:val="1"/>
      <w:marLeft w:val="0"/>
      <w:marRight w:val="0"/>
      <w:marTop w:val="0"/>
      <w:marBottom w:val="0"/>
      <w:divBdr>
        <w:top w:val="none" w:sz="0" w:space="0" w:color="auto"/>
        <w:left w:val="none" w:sz="0" w:space="0" w:color="auto"/>
        <w:bottom w:val="none" w:sz="0" w:space="0" w:color="auto"/>
        <w:right w:val="none" w:sz="0" w:space="0" w:color="auto"/>
      </w:divBdr>
    </w:div>
    <w:div w:id="621425658">
      <w:bodyDiv w:val="1"/>
      <w:marLeft w:val="0"/>
      <w:marRight w:val="0"/>
      <w:marTop w:val="0"/>
      <w:marBottom w:val="0"/>
      <w:divBdr>
        <w:top w:val="none" w:sz="0" w:space="0" w:color="auto"/>
        <w:left w:val="none" w:sz="0" w:space="0" w:color="auto"/>
        <w:bottom w:val="none" w:sz="0" w:space="0" w:color="auto"/>
        <w:right w:val="none" w:sz="0" w:space="0" w:color="auto"/>
      </w:divBdr>
    </w:div>
    <w:div w:id="624582018">
      <w:bodyDiv w:val="1"/>
      <w:marLeft w:val="0"/>
      <w:marRight w:val="0"/>
      <w:marTop w:val="0"/>
      <w:marBottom w:val="0"/>
      <w:divBdr>
        <w:top w:val="none" w:sz="0" w:space="0" w:color="auto"/>
        <w:left w:val="none" w:sz="0" w:space="0" w:color="auto"/>
        <w:bottom w:val="none" w:sz="0" w:space="0" w:color="auto"/>
        <w:right w:val="none" w:sz="0" w:space="0" w:color="auto"/>
      </w:divBdr>
    </w:div>
    <w:div w:id="625894219">
      <w:bodyDiv w:val="1"/>
      <w:marLeft w:val="0"/>
      <w:marRight w:val="0"/>
      <w:marTop w:val="0"/>
      <w:marBottom w:val="0"/>
      <w:divBdr>
        <w:top w:val="none" w:sz="0" w:space="0" w:color="auto"/>
        <w:left w:val="none" w:sz="0" w:space="0" w:color="auto"/>
        <w:bottom w:val="none" w:sz="0" w:space="0" w:color="auto"/>
        <w:right w:val="none" w:sz="0" w:space="0" w:color="auto"/>
      </w:divBdr>
    </w:div>
    <w:div w:id="626855290">
      <w:bodyDiv w:val="1"/>
      <w:marLeft w:val="0"/>
      <w:marRight w:val="0"/>
      <w:marTop w:val="0"/>
      <w:marBottom w:val="0"/>
      <w:divBdr>
        <w:top w:val="none" w:sz="0" w:space="0" w:color="auto"/>
        <w:left w:val="none" w:sz="0" w:space="0" w:color="auto"/>
        <w:bottom w:val="none" w:sz="0" w:space="0" w:color="auto"/>
        <w:right w:val="none" w:sz="0" w:space="0" w:color="auto"/>
      </w:divBdr>
    </w:div>
    <w:div w:id="633566312">
      <w:bodyDiv w:val="1"/>
      <w:marLeft w:val="0"/>
      <w:marRight w:val="0"/>
      <w:marTop w:val="0"/>
      <w:marBottom w:val="0"/>
      <w:divBdr>
        <w:top w:val="none" w:sz="0" w:space="0" w:color="auto"/>
        <w:left w:val="none" w:sz="0" w:space="0" w:color="auto"/>
        <w:bottom w:val="none" w:sz="0" w:space="0" w:color="auto"/>
        <w:right w:val="none" w:sz="0" w:space="0" w:color="auto"/>
      </w:divBdr>
    </w:div>
    <w:div w:id="633951264">
      <w:bodyDiv w:val="1"/>
      <w:marLeft w:val="0"/>
      <w:marRight w:val="0"/>
      <w:marTop w:val="0"/>
      <w:marBottom w:val="0"/>
      <w:divBdr>
        <w:top w:val="none" w:sz="0" w:space="0" w:color="auto"/>
        <w:left w:val="none" w:sz="0" w:space="0" w:color="auto"/>
        <w:bottom w:val="none" w:sz="0" w:space="0" w:color="auto"/>
        <w:right w:val="none" w:sz="0" w:space="0" w:color="auto"/>
      </w:divBdr>
    </w:div>
    <w:div w:id="634138427">
      <w:bodyDiv w:val="1"/>
      <w:marLeft w:val="0"/>
      <w:marRight w:val="0"/>
      <w:marTop w:val="0"/>
      <w:marBottom w:val="0"/>
      <w:divBdr>
        <w:top w:val="none" w:sz="0" w:space="0" w:color="auto"/>
        <w:left w:val="none" w:sz="0" w:space="0" w:color="auto"/>
        <w:bottom w:val="none" w:sz="0" w:space="0" w:color="auto"/>
        <w:right w:val="none" w:sz="0" w:space="0" w:color="auto"/>
      </w:divBdr>
    </w:div>
    <w:div w:id="639656880">
      <w:bodyDiv w:val="1"/>
      <w:marLeft w:val="0"/>
      <w:marRight w:val="0"/>
      <w:marTop w:val="0"/>
      <w:marBottom w:val="0"/>
      <w:divBdr>
        <w:top w:val="none" w:sz="0" w:space="0" w:color="auto"/>
        <w:left w:val="none" w:sz="0" w:space="0" w:color="auto"/>
        <w:bottom w:val="none" w:sz="0" w:space="0" w:color="auto"/>
        <w:right w:val="none" w:sz="0" w:space="0" w:color="auto"/>
      </w:divBdr>
    </w:div>
    <w:div w:id="642271607">
      <w:bodyDiv w:val="1"/>
      <w:marLeft w:val="0"/>
      <w:marRight w:val="0"/>
      <w:marTop w:val="0"/>
      <w:marBottom w:val="0"/>
      <w:divBdr>
        <w:top w:val="none" w:sz="0" w:space="0" w:color="auto"/>
        <w:left w:val="none" w:sz="0" w:space="0" w:color="auto"/>
        <w:bottom w:val="none" w:sz="0" w:space="0" w:color="auto"/>
        <w:right w:val="none" w:sz="0" w:space="0" w:color="auto"/>
      </w:divBdr>
    </w:div>
    <w:div w:id="644356852">
      <w:bodyDiv w:val="1"/>
      <w:marLeft w:val="0"/>
      <w:marRight w:val="0"/>
      <w:marTop w:val="0"/>
      <w:marBottom w:val="0"/>
      <w:divBdr>
        <w:top w:val="none" w:sz="0" w:space="0" w:color="auto"/>
        <w:left w:val="none" w:sz="0" w:space="0" w:color="auto"/>
        <w:bottom w:val="none" w:sz="0" w:space="0" w:color="auto"/>
        <w:right w:val="none" w:sz="0" w:space="0" w:color="auto"/>
      </w:divBdr>
    </w:div>
    <w:div w:id="644774407">
      <w:bodyDiv w:val="1"/>
      <w:marLeft w:val="0"/>
      <w:marRight w:val="0"/>
      <w:marTop w:val="0"/>
      <w:marBottom w:val="0"/>
      <w:divBdr>
        <w:top w:val="none" w:sz="0" w:space="0" w:color="auto"/>
        <w:left w:val="none" w:sz="0" w:space="0" w:color="auto"/>
        <w:bottom w:val="none" w:sz="0" w:space="0" w:color="auto"/>
        <w:right w:val="none" w:sz="0" w:space="0" w:color="auto"/>
      </w:divBdr>
    </w:div>
    <w:div w:id="649479501">
      <w:bodyDiv w:val="1"/>
      <w:marLeft w:val="0"/>
      <w:marRight w:val="0"/>
      <w:marTop w:val="0"/>
      <w:marBottom w:val="0"/>
      <w:divBdr>
        <w:top w:val="none" w:sz="0" w:space="0" w:color="auto"/>
        <w:left w:val="none" w:sz="0" w:space="0" w:color="auto"/>
        <w:bottom w:val="none" w:sz="0" w:space="0" w:color="auto"/>
        <w:right w:val="none" w:sz="0" w:space="0" w:color="auto"/>
      </w:divBdr>
    </w:div>
    <w:div w:id="650253647">
      <w:bodyDiv w:val="1"/>
      <w:marLeft w:val="0"/>
      <w:marRight w:val="0"/>
      <w:marTop w:val="0"/>
      <w:marBottom w:val="0"/>
      <w:divBdr>
        <w:top w:val="none" w:sz="0" w:space="0" w:color="auto"/>
        <w:left w:val="none" w:sz="0" w:space="0" w:color="auto"/>
        <w:bottom w:val="none" w:sz="0" w:space="0" w:color="auto"/>
        <w:right w:val="none" w:sz="0" w:space="0" w:color="auto"/>
      </w:divBdr>
    </w:div>
    <w:div w:id="655034799">
      <w:bodyDiv w:val="1"/>
      <w:marLeft w:val="0"/>
      <w:marRight w:val="0"/>
      <w:marTop w:val="0"/>
      <w:marBottom w:val="0"/>
      <w:divBdr>
        <w:top w:val="none" w:sz="0" w:space="0" w:color="auto"/>
        <w:left w:val="none" w:sz="0" w:space="0" w:color="auto"/>
        <w:bottom w:val="none" w:sz="0" w:space="0" w:color="auto"/>
        <w:right w:val="none" w:sz="0" w:space="0" w:color="auto"/>
      </w:divBdr>
    </w:div>
    <w:div w:id="655107621">
      <w:bodyDiv w:val="1"/>
      <w:marLeft w:val="0"/>
      <w:marRight w:val="0"/>
      <w:marTop w:val="0"/>
      <w:marBottom w:val="0"/>
      <w:divBdr>
        <w:top w:val="none" w:sz="0" w:space="0" w:color="auto"/>
        <w:left w:val="none" w:sz="0" w:space="0" w:color="auto"/>
        <w:bottom w:val="none" w:sz="0" w:space="0" w:color="auto"/>
        <w:right w:val="none" w:sz="0" w:space="0" w:color="auto"/>
      </w:divBdr>
    </w:div>
    <w:div w:id="657613353">
      <w:bodyDiv w:val="1"/>
      <w:marLeft w:val="0"/>
      <w:marRight w:val="0"/>
      <w:marTop w:val="0"/>
      <w:marBottom w:val="0"/>
      <w:divBdr>
        <w:top w:val="none" w:sz="0" w:space="0" w:color="auto"/>
        <w:left w:val="none" w:sz="0" w:space="0" w:color="auto"/>
        <w:bottom w:val="none" w:sz="0" w:space="0" w:color="auto"/>
        <w:right w:val="none" w:sz="0" w:space="0" w:color="auto"/>
      </w:divBdr>
    </w:div>
    <w:div w:id="659887983">
      <w:bodyDiv w:val="1"/>
      <w:marLeft w:val="0"/>
      <w:marRight w:val="0"/>
      <w:marTop w:val="0"/>
      <w:marBottom w:val="0"/>
      <w:divBdr>
        <w:top w:val="none" w:sz="0" w:space="0" w:color="auto"/>
        <w:left w:val="none" w:sz="0" w:space="0" w:color="auto"/>
        <w:bottom w:val="none" w:sz="0" w:space="0" w:color="auto"/>
        <w:right w:val="none" w:sz="0" w:space="0" w:color="auto"/>
      </w:divBdr>
    </w:div>
    <w:div w:id="671571040">
      <w:bodyDiv w:val="1"/>
      <w:marLeft w:val="0"/>
      <w:marRight w:val="0"/>
      <w:marTop w:val="0"/>
      <w:marBottom w:val="0"/>
      <w:divBdr>
        <w:top w:val="none" w:sz="0" w:space="0" w:color="auto"/>
        <w:left w:val="none" w:sz="0" w:space="0" w:color="auto"/>
        <w:bottom w:val="none" w:sz="0" w:space="0" w:color="auto"/>
        <w:right w:val="none" w:sz="0" w:space="0" w:color="auto"/>
      </w:divBdr>
    </w:div>
    <w:div w:id="675428292">
      <w:bodyDiv w:val="1"/>
      <w:marLeft w:val="0"/>
      <w:marRight w:val="0"/>
      <w:marTop w:val="0"/>
      <w:marBottom w:val="0"/>
      <w:divBdr>
        <w:top w:val="none" w:sz="0" w:space="0" w:color="auto"/>
        <w:left w:val="none" w:sz="0" w:space="0" w:color="auto"/>
        <w:bottom w:val="none" w:sz="0" w:space="0" w:color="auto"/>
        <w:right w:val="none" w:sz="0" w:space="0" w:color="auto"/>
      </w:divBdr>
    </w:div>
    <w:div w:id="675768979">
      <w:bodyDiv w:val="1"/>
      <w:marLeft w:val="0"/>
      <w:marRight w:val="0"/>
      <w:marTop w:val="0"/>
      <w:marBottom w:val="0"/>
      <w:divBdr>
        <w:top w:val="none" w:sz="0" w:space="0" w:color="auto"/>
        <w:left w:val="none" w:sz="0" w:space="0" w:color="auto"/>
        <w:bottom w:val="none" w:sz="0" w:space="0" w:color="auto"/>
        <w:right w:val="none" w:sz="0" w:space="0" w:color="auto"/>
      </w:divBdr>
    </w:div>
    <w:div w:id="684789395">
      <w:bodyDiv w:val="1"/>
      <w:marLeft w:val="0"/>
      <w:marRight w:val="0"/>
      <w:marTop w:val="0"/>
      <w:marBottom w:val="0"/>
      <w:divBdr>
        <w:top w:val="none" w:sz="0" w:space="0" w:color="auto"/>
        <w:left w:val="none" w:sz="0" w:space="0" w:color="auto"/>
        <w:bottom w:val="none" w:sz="0" w:space="0" w:color="auto"/>
        <w:right w:val="none" w:sz="0" w:space="0" w:color="auto"/>
      </w:divBdr>
    </w:div>
    <w:div w:id="692221971">
      <w:bodyDiv w:val="1"/>
      <w:marLeft w:val="0"/>
      <w:marRight w:val="0"/>
      <w:marTop w:val="0"/>
      <w:marBottom w:val="0"/>
      <w:divBdr>
        <w:top w:val="none" w:sz="0" w:space="0" w:color="auto"/>
        <w:left w:val="none" w:sz="0" w:space="0" w:color="auto"/>
        <w:bottom w:val="none" w:sz="0" w:space="0" w:color="auto"/>
        <w:right w:val="none" w:sz="0" w:space="0" w:color="auto"/>
      </w:divBdr>
    </w:div>
    <w:div w:id="693386528">
      <w:bodyDiv w:val="1"/>
      <w:marLeft w:val="0"/>
      <w:marRight w:val="0"/>
      <w:marTop w:val="0"/>
      <w:marBottom w:val="0"/>
      <w:divBdr>
        <w:top w:val="none" w:sz="0" w:space="0" w:color="auto"/>
        <w:left w:val="none" w:sz="0" w:space="0" w:color="auto"/>
        <w:bottom w:val="none" w:sz="0" w:space="0" w:color="auto"/>
        <w:right w:val="none" w:sz="0" w:space="0" w:color="auto"/>
      </w:divBdr>
    </w:div>
    <w:div w:id="696538386">
      <w:bodyDiv w:val="1"/>
      <w:marLeft w:val="0"/>
      <w:marRight w:val="0"/>
      <w:marTop w:val="0"/>
      <w:marBottom w:val="0"/>
      <w:divBdr>
        <w:top w:val="none" w:sz="0" w:space="0" w:color="auto"/>
        <w:left w:val="none" w:sz="0" w:space="0" w:color="auto"/>
        <w:bottom w:val="none" w:sz="0" w:space="0" w:color="auto"/>
        <w:right w:val="none" w:sz="0" w:space="0" w:color="auto"/>
      </w:divBdr>
    </w:div>
    <w:div w:id="697896006">
      <w:bodyDiv w:val="1"/>
      <w:marLeft w:val="0"/>
      <w:marRight w:val="0"/>
      <w:marTop w:val="0"/>
      <w:marBottom w:val="0"/>
      <w:divBdr>
        <w:top w:val="none" w:sz="0" w:space="0" w:color="auto"/>
        <w:left w:val="none" w:sz="0" w:space="0" w:color="auto"/>
        <w:bottom w:val="none" w:sz="0" w:space="0" w:color="auto"/>
        <w:right w:val="none" w:sz="0" w:space="0" w:color="auto"/>
      </w:divBdr>
    </w:div>
    <w:div w:id="699820614">
      <w:bodyDiv w:val="1"/>
      <w:marLeft w:val="0"/>
      <w:marRight w:val="0"/>
      <w:marTop w:val="0"/>
      <w:marBottom w:val="0"/>
      <w:divBdr>
        <w:top w:val="none" w:sz="0" w:space="0" w:color="auto"/>
        <w:left w:val="none" w:sz="0" w:space="0" w:color="auto"/>
        <w:bottom w:val="none" w:sz="0" w:space="0" w:color="auto"/>
        <w:right w:val="none" w:sz="0" w:space="0" w:color="auto"/>
      </w:divBdr>
    </w:div>
    <w:div w:id="702905930">
      <w:bodyDiv w:val="1"/>
      <w:marLeft w:val="0"/>
      <w:marRight w:val="0"/>
      <w:marTop w:val="0"/>
      <w:marBottom w:val="0"/>
      <w:divBdr>
        <w:top w:val="none" w:sz="0" w:space="0" w:color="auto"/>
        <w:left w:val="none" w:sz="0" w:space="0" w:color="auto"/>
        <w:bottom w:val="none" w:sz="0" w:space="0" w:color="auto"/>
        <w:right w:val="none" w:sz="0" w:space="0" w:color="auto"/>
      </w:divBdr>
    </w:div>
    <w:div w:id="704253276">
      <w:bodyDiv w:val="1"/>
      <w:marLeft w:val="0"/>
      <w:marRight w:val="0"/>
      <w:marTop w:val="0"/>
      <w:marBottom w:val="0"/>
      <w:divBdr>
        <w:top w:val="none" w:sz="0" w:space="0" w:color="auto"/>
        <w:left w:val="none" w:sz="0" w:space="0" w:color="auto"/>
        <w:bottom w:val="none" w:sz="0" w:space="0" w:color="auto"/>
        <w:right w:val="none" w:sz="0" w:space="0" w:color="auto"/>
      </w:divBdr>
    </w:div>
    <w:div w:id="707098369">
      <w:bodyDiv w:val="1"/>
      <w:marLeft w:val="0"/>
      <w:marRight w:val="0"/>
      <w:marTop w:val="0"/>
      <w:marBottom w:val="0"/>
      <w:divBdr>
        <w:top w:val="none" w:sz="0" w:space="0" w:color="auto"/>
        <w:left w:val="none" w:sz="0" w:space="0" w:color="auto"/>
        <w:bottom w:val="none" w:sz="0" w:space="0" w:color="auto"/>
        <w:right w:val="none" w:sz="0" w:space="0" w:color="auto"/>
      </w:divBdr>
    </w:div>
    <w:div w:id="713431749">
      <w:bodyDiv w:val="1"/>
      <w:marLeft w:val="0"/>
      <w:marRight w:val="0"/>
      <w:marTop w:val="0"/>
      <w:marBottom w:val="0"/>
      <w:divBdr>
        <w:top w:val="none" w:sz="0" w:space="0" w:color="auto"/>
        <w:left w:val="none" w:sz="0" w:space="0" w:color="auto"/>
        <w:bottom w:val="none" w:sz="0" w:space="0" w:color="auto"/>
        <w:right w:val="none" w:sz="0" w:space="0" w:color="auto"/>
      </w:divBdr>
    </w:div>
    <w:div w:id="719093412">
      <w:bodyDiv w:val="1"/>
      <w:marLeft w:val="0"/>
      <w:marRight w:val="0"/>
      <w:marTop w:val="0"/>
      <w:marBottom w:val="0"/>
      <w:divBdr>
        <w:top w:val="none" w:sz="0" w:space="0" w:color="auto"/>
        <w:left w:val="none" w:sz="0" w:space="0" w:color="auto"/>
        <w:bottom w:val="none" w:sz="0" w:space="0" w:color="auto"/>
        <w:right w:val="none" w:sz="0" w:space="0" w:color="auto"/>
      </w:divBdr>
    </w:div>
    <w:div w:id="721558936">
      <w:bodyDiv w:val="1"/>
      <w:marLeft w:val="0"/>
      <w:marRight w:val="0"/>
      <w:marTop w:val="0"/>
      <w:marBottom w:val="0"/>
      <w:divBdr>
        <w:top w:val="none" w:sz="0" w:space="0" w:color="auto"/>
        <w:left w:val="none" w:sz="0" w:space="0" w:color="auto"/>
        <w:bottom w:val="none" w:sz="0" w:space="0" w:color="auto"/>
        <w:right w:val="none" w:sz="0" w:space="0" w:color="auto"/>
      </w:divBdr>
    </w:div>
    <w:div w:id="723599977">
      <w:bodyDiv w:val="1"/>
      <w:marLeft w:val="0"/>
      <w:marRight w:val="0"/>
      <w:marTop w:val="0"/>
      <w:marBottom w:val="0"/>
      <w:divBdr>
        <w:top w:val="none" w:sz="0" w:space="0" w:color="auto"/>
        <w:left w:val="none" w:sz="0" w:space="0" w:color="auto"/>
        <w:bottom w:val="none" w:sz="0" w:space="0" w:color="auto"/>
        <w:right w:val="none" w:sz="0" w:space="0" w:color="auto"/>
      </w:divBdr>
    </w:div>
    <w:div w:id="723722547">
      <w:bodyDiv w:val="1"/>
      <w:marLeft w:val="0"/>
      <w:marRight w:val="0"/>
      <w:marTop w:val="0"/>
      <w:marBottom w:val="0"/>
      <w:divBdr>
        <w:top w:val="none" w:sz="0" w:space="0" w:color="auto"/>
        <w:left w:val="none" w:sz="0" w:space="0" w:color="auto"/>
        <w:bottom w:val="none" w:sz="0" w:space="0" w:color="auto"/>
        <w:right w:val="none" w:sz="0" w:space="0" w:color="auto"/>
      </w:divBdr>
    </w:div>
    <w:div w:id="727993759">
      <w:bodyDiv w:val="1"/>
      <w:marLeft w:val="0"/>
      <w:marRight w:val="0"/>
      <w:marTop w:val="0"/>
      <w:marBottom w:val="0"/>
      <w:divBdr>
        <w:top w:val="none" w:sz="0" w:space="0" w:color="auto"/>
        <w:left w:val="none" w:sz="0" w:space="0" w:color="auto"/>
        <w:bottom w:val="none" w:sz="0" w:space="0" w:color="auto"/>
        <w:right w:val="none" w:sz="0" w:space="0" w:color="auto"/>
      </w:divBdr>
    </w:div>
    <w:div w:id="728573186">
      <w:bodyDiv w:val="1"/>
      <w:marLeft w:val="0"/>
      <w:marRight w:val="0"/>
      <w:marTop w:val="0"/>
      <w:marBottom w:val="0"/>
      <w:divBdr>
        <w:top w:val="none" w:sz="0" w:space="0" w:color="auto"/>
        <w:left w:val="none" w:sz="0" w:space="0" w:color="auto"/>
        <w:bottom w:val="none" w:sz="0" w:space="0" w:color="auto"/>
        <w:right w:val="none" w:sz="0" w:space="0" w:color="auto"/>
      </w:divBdr>
    </w:div>
    <w:div w:id="733815514">
      <w:bodyDiv w:val="1"/>
      <w:marLeft w:val="0"/>
      <w:marRight w:val="0"/>
      <w:marTop w:val="0"/>
      <w:marBottom w:val="0"/>
      <w:divBdr>
        <w:top w:val="none" w:sz="0" w:space="0" w:color="auto"/>
        <w:left w:val="none" w:sz="0" w:space="0" w:color="auto"/>
        <w:bottom w:val="none" w:sz="0" w:space="0" w:color="auto"/>
        <w:right w:val="none" w:sz="0" w:space="0" w:color="auto"/>
      </w:divBdr>
    </w:div>
    <w:div w:id="734164536">
      <w:bodyDiv w:val="1"/>
      <w:marLeft w:val="0"/>
      <w:marRight w:val="0"/>
      <w:marTop w:val="0"/>
      <w:marBottom w:val="0"/>
      <w:divBdr>
        <w:top w:val="none" w:sz="0" w:space="0" w:color="auto"/>
        <w:left w:val="none" w:sz="0" w:space="0" w:color="auto"/>
        <w:bottom w:val="none" w:sz="0" w:space="0" w:color="auto"/>
        <w:right w:val="none" w:sz="0" w:space="0" w:color="auto"/>
      </w:divBdr>
    </w:div>
    <w:div w:id="735006507">
      <w:bodyDiv w:val="1"/>
      <w:marLeft w:val="0"/>
      <w:marRight w:val="0"/>
      <w:marTop w:val="0"/>
      <w:marBottom w:val="0"/>
      <w:divBdr>
        <w:top w:val="none" w:sz="0" w:space="0" w:color="auto"/>
        <w:left w:val="none" w:sz="0" w:space="0" w:color="auto"/>
        <w:bottom w:val="none" w:sz="0" w:space="0" w:color="auto"/>
        <w:right w:val="none" w:sz="0" w:space="0" w:color="auto"/>
      </w:divBdr>
    </w:div>
    <w:div w:id="735590103">
      <w:bodyDiv w:val="1"/>
      <w:marLeft w:val="0"/>
      <w:marRight w:val="0"/>
      <w:marTop w:val="0"/>
      <w:marBottom w:val="0"/>
      <w:divBdr>
        <w:top w:val="none" w:sz="0" w:space="0" w:color="auto"/>
        <w:left w:val="none" w:sz="0" w:space="0" w:color="auto"/>
        <w:bottom w:val="none" w:sz="0" w:space="0" w:color="auto"/>
        <w:right w:val="none" w:sz="0" w:space="0" w:color="auto"/>
      </w:divBdr>
    </w:div>
    <w:div w:id="736364933">
      <w:bodyDiv w:val="1"/>
      <w:marLeft w:val="0"/>
      <w:marRight w:val="0"/>
      <w:marTop w:val="0"/>
      <w:marBottom w:val="0"/>
      <w:divBdr>
        <w:top w:val="none" w:sz="0" w:space="0" w:color="auto"/>
        <w:left w:val="none" w:sz="0" w:space="0" w:color="auto"/>
        <w:bottom w:val="none" w:sz="0" w:space="0" w:color="auto"/>
        <w:right w:val="none" w:sz="0" w:space="0" w:color="auto"/>
      </w:divBdr>
    </w:div>
    <w:div w:id="741217300">
      <w:bodyDiv w:val="1"/>
      <w:marLeft w:val="0"/>
      <w:marRight w:val="0"/>
      <w:marTop w:val="0"/>
      <w:marBottom w:val="0"/>
      <w:divBdr>
        <w:top w:val="none" w:sz="0" w:space="0" w:color="auto"/>
        <w:left w:val="none" w:sz="0" w:space="0" w:color="auto"/>
        <w:bottom w:val="none" w:sz="0" w:space="0" w:color="auto"/>
        <w:right w:val="none" w:sz="0" w:space="0" w:color="auto"/>
      </w:divBdr>
    </w:div>
    <w:div w:id="741609360">
      <w:bodyDiv w:val="1"/>
      <w:marLeft w:val="0"/>
      <w:marRight w:val="0"/>
      <w:marTop w:val="0"/>
      <w:marBottom w:val="0"/>
      <w:divBdr>
        <w:top w:val="none" w:sz="0" w:space="0" w:color="auto"/>
        <w:left w:val="none" w:sz="0" w:space="0" w:color="auto"/>
        <w:bottom w:val="none" w:sz="0" w:space="0" w:color="auto"/>
        <w:right w:val="none" w:sz="0" w:space="0" w:color="auto"/>
      </w:divBdr>
    </w:div>
    <w:div w:id="743257495">
      <w:bodyDiv w:val="1"/>
      <w:marLeft w:val="0"/>
      <w:marRight w:val="0"/>
      <w:marTop w:val="0"/>
      <w:marBottom w:val="0"/>
      <w:divBdr>
        <w:top w:val="none" w:sz="0" w:space="0" w:color="auto"/>
        <w:left w:val="none" w:sz="0" w:space="0" w:color="auto"/>
        <w:bottom w:val="none" w:sz="0" w:space="0" w:color="auto"/>
        <w:right w:val="none" w:sz="0" w:space="0" w:color="auto"/>
      </w:divBdr>
    </w:div>
    <w:div w:id="744104862">
      <w:bodyDiv w:val="1"/>
      <w:marLeft w:val="0"/>
      <w:marRight w:val="0"/>
      <w:marTop w:val="0"/>
      <w:marBottom w:val="0"/>
      <w:divBdr>
        <w:top w:val="none" w:sz="0" w:space="0" w:color="auto"/>
        <w:left w:val="none" w:sz="0" w:space="0" w:color="auto"/>
        <w:bottom w:val="none" w:sz="0" w:space="0" w:color="auto"/>
        <w:right w:val="none" w:sz="0" w:space="0" w:color="auto"/>
      </w:divBdr>
    </w:div>
    <w:div w:id="746734995">
      <w:bodyDiv w:val="1"/>
      <w:marLeft w:val="0"/>
      <w:marRight w:val="0"/>
      <w:marTop w:val="0"/>
      <w:marBottom w:val="0"/>
      <w:divBdr>
        <w:top w:val="none" w:sz="0" w:space="0" w:color="auto"/>
        <w:left w:val="none" w:sz="0" w:space="0" w:color="auto"/>
        <w:bottom w:val="none" w:sz="0" w:space="0" w:color="auto"/>
        <w:right w:val="none" w:sz="0" w:space="0" w:color="auto"/>
      </w:divBdr>
    </w:div>
    <w:div w:id="747262880">
      <w:bodyDiv w:val="1"/>
      <w:marLeft w:val="0"/>
      <w:marRight w:val="0"/>
      <w:marTop w:val="0"/>
      <w:marBottom w:val="0"/>
      <w:divBdr>
        <w:top w:val="none" w:sz="0" w:space="0" w:color="auto"/>
        <w:left w:val="none" w:sz="0" w:space="0" w:color="auto"/>
        <w:bottom w:val="none" w:sz="0" w:space="0" w:color="auto"/>
        <w:right w:val="none" w:sz="0" w:space="0" w:color="auto"/>
      </w:divBdr>
    </w:div>
    <w:div w:id="749929407">
      <w:bodyDiv w:val="1"/>
      <w:marLeft w:val="0"/>
      <w:marRight w:val="0"/>
      <w:marTop w:val="0"/>
      <w:marBottom w:val="0"/>
      <w:divBdr>
        <w:top w:val="none" w:sz="0" w:space="0" w:color="auto"/>
        <w:left w:val="none" w:sz="0" w:space="0" w:color="auto"/>
        <w:bottom w:val="none" w:sz="0" w:space="0" w:color="auto"/>
        <w:right w:val="none" w:sz="0" w:space="0" w:color="auto"/>
      </w:divBdr>
    </w:div>
    <w:div w:id="750467657">
      <w:bodyDiv w:val="1"/>
      <w:marLeft w:val="0"/>
      <w:marRight w:val="0"/>
      <w:marTop w:val="0"/>
      <w:marBottom w:val="0"/>
      <w:divBdr>
        <w:top w:val="none" w:sz="0" w:space="0" w:color="auto"/>
        <w:left w:val="none" w:sz="0" w:space="0" w:color="auto"/>
        <w:bottom w:val="none" w:sz="0" w:space="0" w:color="auto"/>
        <w:right w:val="none" w:sz="0" w:space="0" w:color="auto"/>
      </w:divBdr>
    </w:div>
    <w:div w:id="755132524">
      <w:bodyDiv w:val="1"/>
      <w:marLeft w:val="0"/>
      <w:marRight w:val="0"/>
      <w:marTop w:val="0"/>
      <w:marBottom w:val="0"/>
      <w:divBdr>
        <w:top w:val="none" w:sz="0" w:space="0" w:color="auto"/>
        <w:left w:val="none" w:sz="0" w:space="0" w:color="auto"/>
        <w:bottom w:val="none" w:sz="0" w:space="0" w:color="auto"/>
        <w:right w:val="none" w:sz="0" w:space="0" w:color="auto"/>
      </w:divBdr>
    </w:div>
    <w:div w:id="765074866">
      <w:bodyDiv w:val="1"/>
      <w:marLeft w:val="0"/>
      <w:marRight w:val="0"/>
      <w:marTop w:val="0"/>
      <w:marBottom w:val="0"/>
      <w:divBdr>
        <w:top w:val="none" w:sz="0" w:space="0" w:color="auto"/>
        <w:left w:val="none" w:sz="0" w:space="0" w:color="auto"/>
        <w:bottom w:val="none" w:sz="0" w:space="0" w:color="auto"/>
        <w:right w:val="none" w:sz="0" w:space="0" w:color="auto"/>
      </w:divBdr>
    </w:div>
    <w:div w:id="765535534">
      <w:bodyDiv w:val="1"/>
      <w:marLeft w:val="0"/>
      <w:marRight w:val="0"/>
      <w:marTop w:val="0"/>
      <w:marBottom w:val="0"/>
      <w:divBdr>
        <w:top w:val="none" w:sz="0" w:space="0" w:color="auto"/>
        <w:left w:val="none" w:sz="0" w:space="0" w:color="auto"/>
        <w:bottom w:val="none" w:sz="0" w:space="0" w:color="auto"/>
        <w:right w:val="none" w:sz="0" w:space="0" w:color="auto"/>
      </w:divBdr>
    </w:div>
    <w:div w:id="767852411">
      <w:bodyDiv w:val="1"/>
      <w:marLeft w:val="0"/>
      <w:marRight w:val="0"/>
      <w:marTop w:val="0"/>
      <w:marBottom w:val="0"/>
      <w:divBdr>
        <w:top w:val="none" w:sz="0" w:space="0" w:color="auto"/>
        <w:left w:val="none" w:sz="0" w:space="0" w:color="auto"/>
        <w:bottom w:val="none" w:sz="0" w:space="0" w:color="auto"/>
        <w:right w:val="none" w:sz="0" w:space="0" w:color="auto"/>
      </w:divBdr>
    </w:div>
    <w:div w:id="773592180">
      <w:bodyDiv w:val="1"/>
      <w:marLeft w:val="0"/>
      <w:marRight w:val="0"/>
      <w:marTop w:val="0"/>
      <w:marBottom w:val="0"/>
      <w:divBdr>
        <w:top w:val="none" w:sz="0" w:space="0" w:color="auto"/>
        <w:left w:val="none" w:sz="0" w:space="0" w:color="auto"/>
        <w:bottom w:val="none" w:sz="0" w:space="0" w:color="auto"/>
        <w:right w:val="none" w:sz="0" w:space="0" w:color="auto"/>
      </w:divBdr>
    </w:div>
    <w:div w:id="781530808">
      <w:bodyDiv w:val="1"/>
      <w:marLeft w:val="0"/>
      <w:marRight w:val="0"/>
      <w:marTop w:val="0"/>
      <w:marBottom w:val="0"/>
      <w:divBdr>
        <w:top w:val="none" w:sz="0" w:space="0" w:color="auto"/>
        <w:left w:val="none" w:sz="0" w:space="0" w:color="auto"/>
        <w:bottom w:val="none" w:sz="0" w:space="0" w:color="auto"/>
        <w:right w:val="none" w:sz="0" w:space="0" w:color="auto"/>
      </w:divBdr>
    </w:div>
    <w:div w:id="783621170">
      <w:bodyDiv w:val="1"/>
      <w:marLeft w:val="0"/>
      <w:marRight w:val="0"/>
      <w:marTop w:val="0"/>
      <w:marBottom w:val="0"/>
      <w:divBdr>
        <w:top w:val="none" w:sz="0" w:space="0" w:color="auto"/>
        <w:left w:val="none" w:sz="0" w:space="0" w:color="auto"/>
        <w:bottom w:val="none" w:sz="0" w:space="0" w:color="auto"/>
        <w:right w:val="none" w:sz="0" w:space="0" w:color="auto"/>
      </w:divBdr>
    </w:div>
    <w:div w:id="787237408">
      <w:bodyDiv w:val="1"/>
      <w:marLeft w:val="0"/>
      <w:marRight w:val="0"/>
      <w:marTop w:val="0"/>
      <w:marBottom w:val="0"/>
      <w:divBdr>
        <w:top w:val="none" w:sz="0" w:space="0" w:color="auto"/>
        <w:left w:val="none" w:sz="0" w:space="0" w:color="auto"/>
        <w:bottom w:val="none" w:sz="0" w:space="0" w:color="auto"/>
        <w:right w:val="none" w:sz="0" w:space="0" w:color="auto"/>
      </w:divBdr>
    </w:div>
    <w:div w:id="790980341">
      <w:bodyDiv w:val="1"/>
      <w:marLeft w:val="0"/>
      <w:marRight w:val="0"/>
      <w:marTop w:val="0"/>
      <w:marBottom w:val="0"/>
      <w:divBdr>
        <w:top w:val="none" w:sz="0" w:space="0" w:color="auto"/>
        <w:left w:val="none" w:sz="0" w:space="0" w:color="auto"/>
        <w:bottom w:val="none" w:sz="0" w:space="0" w:color="auto"/>
        <w:right w:val="none" w:sz="0" w:space="0" w:color="auto"/>
      </w:divBdr>
    </w:div>
    <w:div w:id="794327752">
      <w:bodyDiv w:val="1"/>
      <w:marLeft w:val="0"/>
      <w:marRight w:val="0"/>
      <w:marTop w:val="0"/>
      <w:marBottom w:val="0"/>
      <w:divBdr>
        <w:top w:val="none" w:sz="0" w:space="0" w:color="auto"/>
        <w:left w:val="none" w:sz="0" w:space="0" w:color="auto"/>
        <w:bottom w:val="none" w:sz="0" w:space="0" w:color="auto"/>
        <w:right w:val="none" w:sz="0" w:space="0" w:color="auto"/>
      </w:divBdr>
    </w:div>
    <w:div w:id="797604168">
      <w:bodyDiv w:val="1"/>
      <w:marLeft w:val="0"/>
      <w:marRight w:val="0"/>
      <w:marTop w:val="0"/>
      <w:marBottom w:val="0"/>
      <w:divBdr>
        <w:top w:val="none" w:sz="0" w:space="0" w:color="auto"/>
        <w:left w:val="none" w:sz="0" w:space="0" w:color="auto"/>
        <w:bottom w:val="none" w:sz="0" w:space="0" w:color="auto"/>
        <w:right w:val="none" w:sz="0" w:space="0" w:color="auto"/>
      </w:divBdr>
    </w:div>
    <w:div w:id="798181088">
      <w:bodyDiv w:val="1"/>
      <w:marLeft w:val="0"/>
      <w:marRight w:val="0"/>
      <w:marTop w:val="0"/>
      <w:marBottom w:val="0"/>
      <w:divBdr>
        <w:top w:val="none" w:sz="0" w:space="0" w:color="auto"/>
        <w:left w:val="none" w:sz="0" w:space="0" w:color="auto"/>
        <w:bottom w:val="none" w:sz="0" w:space="0" w:color="auto"/>
        <w:right w:val="none" w:sz="0" w:space="0" w:color="auto"/>
      </w:divBdr>
    </w:div>
    <w:div w:id="798497979">
      <w:bodyDiv w:val="1"/>
      <w:marLeft w:val="0"/>
      <w:marRight w:val="0"/>
      <w:marTop w:val="0"/>
      <w:marBottom w:val="0"/>
      <w:divBdr>
        <w:top w:val="none" w:sz="0" w:space="0" w:color="auto"/>
        <w:left w:val="none" w:sz="0" w:space="0" w:color="auto"/>
        <w:bottom w:val="none" w:sz="0" w:space="0" w:color="auto"/>
        <w:right w:val="none" w:sz="0" w:space="0" w:color="auto"/>
      </w:divBdr>
    </w:div>
    <w:div w:id="803617999">
      <w:bodyDiv w:val="1"/>
      <w:marLeft w:val="0"/>
      <w:marRight w:val="0"/>
      <w:marTop w:val="0"/>
      <w:marBottom w:val="0"/>
      <w:divBdr>
        <w:top w:val="none" w:sz="0" w:space="0" w:color="auto"/>
        <w:left w:val="none" w:sz="0" w:space="0" w:color="auto"/>
        <w:bottom w:val="none" w:sz="0" w:space="0" w:color="auto"/>
        <w:right w:val="none" w:sz="0" w:space="0" w:color="auto"/>
      </w:divBdr>
    </w:div>
    <w:div w:id="803962424">
      <w:bodyDiv w:val="1"/>
      <w:marLeft w:val="0"/>
      <w:marRight w:val="0"/>
      <w:marTop w:val="0"/>
      <w:marBottom w:val="0"/>
      <w:divBdr>
        <w:top w:val="none" w:sz="0" w:space="0" w:color="auto"/>
        <w:left w:val="none" w:sz="0" w:space="0" w:color="auto"/>
        <w:bottom w:val="none" w:sz="0" w:space="0" w:color="auto"/>
        <w:right w:val="none" w:sz="0" w:space="0" w:color="auto"/>
      </w:divBdr>
    </w:div>
    <w:div w:id="807085858">
      <w:bodyDiv w:val="1"/>
      <w:marLeft w:val="0"/>
      <w:marRight w:val="0"/>
      <w:marTop w:val="0"/>
      <w:marBottom w:val="0"/>
      <w:divBdr>
        <w:top w:val="none" w:sz="0" w:space="0" w:color="auto"/>
        <w:left w:val="none" w:sz="0" w:space="0" w:color="auto"/>
        <w:bottom w:val="none" w:sz="0" w:space="0" w:color="auto"/>
        <w:right w:val="none" w:sz="0" w:space="0" w:color="auto"/>
      </w:divBdr>
    </w:div>
    <w:div w:id="807210906">
      <w:bodyDiv w:val="1"/>
      <w:marLeft w:val="0"/>
      <w:marRight w:val="0"/>
      <w:marTop w:val="0"/>
      <w:marBottom w:val="0"/>
      <w:divBdr>
        <w:top w:val="none" w:sz="0" w:space="0" w:color="auto"/>
        <w:left w:val="none" w:sz="0" w:space="0" w:color="auto"/>
        <w:bottom w:val="none" w:sz="0" w:space="0" w:color="auto"/>
        <w:right w:val="none" w:sz="0" w:space="0" w:color="auto"/>
      </w:divBdr>
    </w:div>
    <w:div w:id="808791991">
      <w:bodyDiv w:val="1"/>
      <w:marLeft w:val="0"/>
      <w:marRight w:val="0"/>
      <w:marTop w:val="0"/>
      <w:marBottom w:val="0"/>
      <w:divBdr>
        <w:top w:val="none" w:sz="0" w:space="0" w:color="auto"/>
        <w:left w:val="none" w:sz="0" w:space="0" w:color="auto"/>
        <w:bottom w:val="none" w:sz="0" w:space="0" w:color="auto"/>
        <w:right w:val="none" w:sz="0" w:space="0" w:color="auto"/>
      </w:divBdr>
    </w:div>
    <w:div w:id="811367712">
      <w:bodyDiv w:val="1"/>
      <w:marLeft w:val="0"/>
      <w:marRight w:val="0"/>
      <w:marTop w:val="0"/>
      <w:marBottom w:val="0"/>
      <w:divBdr>
        <w:top w:val="none" w:sz="0" w:space="0" w:color="auto"/>
        <w:left w:val="none" w:sz="0" w:space="0" w:color="auto"/>
        <w:bottom w:val="none" w:sz="0" w:space="0" w:color="auto"/>
        <w:right w:val="none" w:sz="0" w:space="0" w:color="auto"/>
      </w:divBdr>
    </w:div>
    <w:div w:id="817694342">
      <w:bodyDiv w:val="1"/>
      <w:marLeft w:val="0"/>
      <w:marRight w:val="0"/>
      <w:marTop w:val="0"/>
      <w:marBottom w:val="0"/>
      <w:divBdr>
        <w:top w:val="none" w:sz="0" w:space="0" w:color="auto"/>
        <w:left w:val="none" w:sz="0" w:space="0" w:color="auto"/>
        <w:bottom w:val="none" w:sz="0" w:space="0" w:color="auto"/>
        <w:right w:val="none" w:sz="0" w:space="0" w:color="auto"/>
      </w:divBdr>
    </w:div>
    <w:div w:id="819612698">
      <w:bodyDiv w:val="1"/>
      <w:marLeft w:val="0"/>
      <w:marRight w:val="0"/>
      <w:marTop w:val="0"/>
      <w:marBottom w:val="0"/>
      <w:divBdr>
        <w:top w:val="none" w:sz="0" w:space="0" w:color="auto"/>
        <w:left w:val="none" w:sz="0" w:space="0" w:color="auto"/>
        <w:bottom w:val="none" w:sz="0" w:space="0" w:color="auto"/>
        <w:right w:val="none" w:sz="0" w:space="0" w:color="auto"/>
      </w:divBdr>
    </w:div>
    <w:div w:id="819811302">
      <w:bodyDiv w:val="1"/>
      <w:marLeft w:val="0"/>
      <w:marRight w:val="0"/>
      <w:marTop w:val="0"/>
      <w:marBottom w:val="0"/>
      <w:divBdr>
        <w:top w:val="none" w:sz="0" w:space="0" w:color="auto"/>
        <w:left w:val="none" w:sz="0" w:space="0" w:color="auto"/>
        <w:bottom w:val="none" w:sz="0" w:space="0" w:color="auto"/>
        <w:right w:val="none" w:sz="0" w:space="0" w:color="auto"/>
      </w:divBdr>
    </w:div>
    <w:div w:id="820466523">
      <w:bodyDiv w:val="1"/>
      <w:marLeft w:val="0"/>
      <w:marRight w:val="0"/>
      <w:marTop w:val="0"/>
      <w:marBottom w:val="0"/>
      <w:divBdr>
        <w:top w:val="none" w:sz="0" w:space="0" w:color="auto"/>
        <w:left w:val="none" w:sz="0" w:space="0" w:color="auto"/>
        <w:bottom w:val="none" w:sz="0" w:space="0" w:color="auto"/>
        <w:right w:val="none" w:sz="0" w:space="0" w:color="auto"/>
      </w:divBdr>
    </w:div>
    <w:div w:id="823163760">
      <w:bodyDiv w:val="1"/>
      <w:marLeft w:val="0"/>
      <w:marRight w:val="0"/>
      <w:marTop w:val="0"/>
      <w:marBottom w:val="0"/>
      <w:divBdr>
        <w:top w:val="none" w:sz="0" w:space="0" w:color="auto"/>
        <w:left w:val="none" w:sz="0" w:space="0" w:color="auto"/>
        <w:bottom w:val="none" w:sz="0" w:space="0" w:color="auto"/>
        <w:right w:val="none" w:sz="0" w:space="0" w:color="auto"/>
      </w:divBdr>
    </w:div>
    <w:div w:id="823544796">
      <w:bodyDiv w:val="1"/>
      <w:marLeft w:val="0"/>
      <w:marRight w:val="0"/>
      <w:marTop w:val="0"/>
      <w:marBottom w:val="0"/>
      <w:divBdr>
        <w:top w:val="none" w:sz="0" w:space="0" w:color="auto"/>
        <w:left w:val="none" w:sz="0" w:space="0" w:color="auto"/>
        <w:bottom w:val="none" w:sz="0" w:space="0" w:color="auto"/>
        <w:right w:val="none" w:sz="0" w:space="0" w:color="auto"/>
      </w:divBdr>
    </w:div>
    <w:div w:id="834880155">
      <w:bodyDiv w:val="1"/>
      <w:marLeft w:val="0"/>
      <w:marRight w:val="0"/>
      <w:marTop w:val="0"/>
      <w:marBottom w:val="0"/>
      <w:divBdr>
        <w:top w:val="none" w:sz="0" w:space="0" w:color="auto"/>
        <w:left w:val="none" w:sz="0" w:space="0" w:color="auto"/>
        <w:bottom w:val="none" w:sz="0" w:space="0" w:color="auto"/>
        <w:right w:val="none" w:sz="0" w:space="0" w:color="auto"/>
      </w:divBdr>
    </w:div>
    <w:div w:id="837042974">
      <w:bodyDiv w:val="1"/>
      <w:marLeft w:val="0"/>
      <w:marRight w:val="0"/>
      <w:marTop w:val="0"/>
      <w:marBottom w:val="0"/>
      <w:divBdr>
        <w:top w:val="none" w:sz="0" w:space="0" w:color="auto"/>
        <w:left w:val="none" w:sz="0" w:space="0" w:color="auto"/>
        <w:bottom w:val="none" w:sz="0" w:space="0" w:color="auto"/>
        <w:right w:val="none" w:sz="0" w:space="0" w:color="auto"/>
      </w:divBdr>
    </w:div>
    <w:div w:id="837379247">
      <w:bodyDiv w:val="1"/>
      <w:marLeft w:val="0"/>
      <w:marRight w:val="0"/>
      <w:marTop w:val="0"/>
      <w:marBottom w:val="0"/>
      <w:divBdr>
        <w:top w:val="none" w:sz="0" w:space="0" w:color="auto"/>
        <w:left w:val="none" w:sz="0" w:space="0" w:color="auto"/>
        <w:bottom w:val="none" w:sz="0" w:space="0" w:color="auto"/>
        <w:right w:val="none" w:sz="0" w:space="0" w:color="auto"/>
      </w:divBdr>
    </w:div>
    <w:div w:id="840005767">
      <w:bodyDiv w:val="1"/>
      <w:marLeft w:val="0"/>
      <w:marRight w:val="0"/>
      <w:marTop w:val="0"/>
      <w:marBottom w:val="0"/>
      <w:divBdr>
        <w:top w:val="none" w:sz="0" w:space="0" w:color="auto"/>
        <w:left w:val="none" w:sz="0" w:space="0" w:color="auto"/>
        <w:bottom w:val="none" w:sz="0" w:space="0" w:color="auto"/>
        <w:right w:val="none" w:sz="0" w:space="0" w:color="auto"/>
      </w:divBdr>
    </w:div>
    <w:div w:id="841354167">
      <w:bodyDiv w:val="1"/>
      <w:marLeft w:val="0"/>
      <w:marRight w:val="0"/>
      <w:marTop w:val="0"/>
      <w:marBottom w:val="0"/>
      <w:divBdr>
        <w:top w:val="none" w:sz="0" w:space="0" w:color="auto"/>
        <w:left w:val="none" w:sz="0" w:space="0" w:color="auto"/>
        <w:bottom w:val="none" w:sz="0" w:space="0" w:color="auto"/>
        <w:right w:val="none" w:sz="0" w:space="0" w:color="auto"/>
      </w:divBdr>
    </w:div>
    <w:div w:id="844594862">
      <w:bodyDiv w:val="1"/>
      <w:marLeft w:val="0"/>
      <w:marRight w:val="0"/>
      <w:marTop w:val="0"/>
      <w:marBottom w:val="0"/>
      <w:divBdr>
        <w:top w:val="none" w:sz="0" w:space="0" w:color="auto"/>
        <w:left w:val="none" w:sz="0" w:space="0" w:color="auto"/>
        <w:bottom w:val="none" w:sz="0" w:space="0" w:color="auto"/>
        <w:right w:val="none" w:sz="0" w:space="0" w:color="auto"/>
      </w:divBdr>
    </w:div>
    <w:div w:id="847403895">
      <w:bodyDiv w:val="1"/>
      <w:marLeft w:val="0"/>
      <w:marRight w:val="0"/>
      <w:marTop w:val="0"/>
      <w:marBottom w:val="0"/>
      <w:divBdr>
        <w:top w:val="none" w:sz="0" w:space="0" w:color="auto"/>
        <w:left w:val="none" w:sz="0" w:space="0" w:color="auto"/>
        <w:bottom w:val="none" w:sz="0" w:space="0" w:color="auto"/>
        <w:right w:val="none" w:sz="0" w:space="0" w:color="auto"/>
      </w:divBdr>
    </w:div>
    <w:div w:id="848174163">
      <w:bodyDiv w:val="1"/>
      <w:marLeft w:val="0"/>
      <w:marRight w:val="0"/>
      <w:marTop w:val="0"/>
      <w:marBottom w:val="0"/>
      <w:divBdr>
        <w:top w:val="none" w:sz="0" w:space="0" w:color="auto"/>
        <w:left w:val="none" w:sz="0" w:space="0" w:color="auto"/>
        <w:bottom w:val="none" w:sz="0" w:space="0" w:color="auto"/>
        <w:right w:val="none" w:sz="0" w:space="0" w:color="auto"/>
      </w:divBdr>
    </w:div>
    <w:div w:id="848446989">
      <w:bodyDiv w:val="1"/>
      <w:marLeft w:val="0"/>
      <w:marRight w:val="0"/>
      <w:marTop w:val="0"/>
      <w:marBottom w:val="0"/>
      <w:divBdr>
        <w:top w:val="none" w:sz="0" w:space="0" w:color="auto"/>
        <w:left w:val="none" w:sz="0" w:space="0" w:color="auto"/>
        <w:bottom w:val="none" w:sz="0" w:space="0" w:color="auto"/>
        <w:right w:val="none" w:sz="0" w:space="0" w:color="auto"/>
      </w:divBdr>
    </w:div>
    <w:div w:id="851532792">
      <w:bodyDiv w:val="1"/>
      <w:marLeft w:val="0"/>
      <w:marRight w:val="0"/>
      <w:marTop w:val="0"/>
      <w:marBottom w:val="0"/>
      <w:divBdr>
        <w:top w:val="none" w:sz="0" w:space="0" w:color="auto"/>
        <w:left w:val="none" w:sz="0" w:space="0" w:color="auto"/>
        <w:bottom w:val="none" w:sz="0" w:space="0" w:color="auto"/>
        <w:right w:val="none" w:sz="0" w:space="0" w:color="auto"/>
      </w:divBdr>
    </w:div>
    <w:div w:id="854032197">
      <w:bodyDiv w:val="1"/>
      <w:marLeft w:val="0"/>
      <w:marRight w:val="0"/>
      <w:marTop w:val="0"/>
      <w:marBottom w:val="0"/>
      <w:divBdr>
        <w:top w:val="none" w:sz="0" w:space="0" w:color="auto"/>
        <w:left w:val="none" w:sz="0" w:space="0" w:color="auto"/>
        <w:bottom w:val="none" w:sz="0" w:space="0" w:color="auto"/>
        <w:right w:val="none" w:sz="0" w:space="0" w:color="auto"/>
      </w:divBdr>
    </w:div>
    <w:div w:id="855390021">
      <w:bodyDiv w:val="1"/>
      <w:marLeft w:val="0"/>
      <w:marRight w:val="0"/>
      <w:marTop w:val="0"/>
      <w:marBottom w:val="0"/>
      <w:divBdr>
        <w:top w:val="none" w:sz="0" w:space="0" w:color="auto"/>
        <w:left w:val="none" w:sz="0" w:space="0" w:color="auto"/>
        <w:bottom w:val="none" w:sz="0" w:space="0" w:color="auto"/>
        <w:right w:val="none" w:sz="0" w:space="0" w:color="auto"/>
      </w:divBdr>
    </w:div>
    <w:div w:id="859125890">
      <w:bodyDiv w:val="1"/>
      <w:marLeft w:val="0"/>
      <w:marRight w:val="0"/>
      <w:marTop w:val="0"/>
      <w:marBottom w:val="0"/>
      <w:divBdr>
        <w:top w:val="none" w:sz="0" w:space="0" w:color="auto"/>
        <w:left w:val="none" w:sz="0" w:space="0" w:color="auto"/>
        <w:bottom w:val="none" w:sz="0" w:space="0" w:color="auto"/>
        <w:right w:val="none" w:sz="0" w:space="0" w:color="auto"/>
      </w:divBdr>
    </w:div>
    <w:div w:id="862323079">
      <w:bodyDiv w:val="1"/>
      <w:marLeft w:val="0"/>
      <w:marRight w:val="0"/>
      <w:marTop w:val="0"/>
      <w:marBottom w:val="0"/>
      <w:divBdr>
        <w:top w:val="none" w:sz="0" w:space="0" w:color="auto"/>
        <w:left w:val="none" w:sz="0" w:space="0" w:color="auto"/>
        <w:bottom w:val="none" w:sz="0" w:space="0" w:color="auto"/>
        <w:right w:val="none" w:sz="0" w:space="0" w:color="auto"/>
      </w:divBdr>
    </w:div>
    <w:div w:id="863522157">
      <w:bodyDiv w:val="1"/>
      <w:marLeft w:val="0"/>
      <w:marRight w:val="0"/>
      <w:marTop w:val="0"/>
      <w:marBottom w:val="0"/>
      <w:divBdr>
        <w:top w:val="none" w:sz="0" w:space="0" w:color="auto"/>
        <w:left w:val="none" w:sz="0" w:space="0" w:color="auto"/>
        <w:bottom w:val="none" w:sz="0" w:space="0" w:color="auto"/>
        <w:right w:val="none" w:sz="0" w:space="0" w:color="auto"/>
      </w:divBdr>
    </w:div>
    <w:div w:id="868489880">
      <w:bodyDiv w:val="1"/>
      <w:marLeft w:val="0"/>
      <w:marRight w:val="0"/>
      <w:marTop w:val="0"/>
      <w:marBottom w:val="0"/>
      <w:divBdr>
        <w:top w:val="none" w:sz="0" w:space="0" w:color="auto"/>
        <w:left w:val="none" w:sz="0" w:space="0" w:color="auto"/>
        <w:bottom w:val="none" w:sz="0" w:space="0" w:color="auto"/>
        <w:right w:val="none" w:sz="0" w:space="0" w:color="auto"/>
      </w:divBdr>
    </w:div>
    <w:div w:id="868882981">
      <w:bodyDiv w:val="1"/>
      <w:marLeft w:val="0"/>
      <w:marRight w:val="0"/>
      <w:marTop w:val="0"/>
      <w:marBottom w:val="0"/>
      <w:divBdr>
        <w:top w:val="none" w:sz="0" w:space="0" w:color="auto"/>
        <w:left w:val="none" w:sz="0" w:space="0" w:color="auto"/>
        <w:bottom w:val="none" w:sz="0" w:space="0" w:color="auto"/>
        <w:right w:val="none" w:sz="0" w:space="0" w:color="auto"/>
      </w:divBdr>
    </w:div>
    <w:div w:id="869100943">
      <w:bodyDiv w:val="1"/>
      <w:marLeft w:val="0"/>
      <w:marRight w:val="0"/>
      <w:marTop w:val="0"/>
      <w:marBottom w:val="0"/>
      <w:divBdr>
        <w:top w:val="none" w:sz="0" w:space="0" w:color="auto"/>
        <w:left w:val="none" w:sz="0" w:space="0" w:color="auto"/>
        <w:bottom w:val="none" w:sz="0" w:space="0" w:color="auto"/>
        <w:right w:val="none" w:sz="0" w:space="0" w:color="auto"/>
      </w:divBdr>
    </w:div>
    <w:div w:id="870410876">
      <w:bodyDiv w:val="1"/>
      <w:marLeft w:val="0"/>
      <w:marRight w:val="0"/>
      <w:marTop w:val="0"/>
      <w:marBottom w:val="0"/>
      <w:divBdr>
        <w:top w:val="none" w:sz="0" w:space="0" w:color="auto"/>
        <w:left w:val="none" w:sz="0" w:space="0" w:color="auto"/>
        <w:bottom w:val="none" w:sz="0" w:space="0" w:color="auto"/>
        <w:right w:val="none" w:sz="0" w:space="0" w:color="auto"/>
      </w:divBdr>
    </w:div>
    <w:div w:id="876048928">
      <w:bodyDiv w:val="1"/>
      <w:marLeft w:val="0"/>
      <w:marRight w:val="0"/>
      <w:marTop w:val="0"/>
      <w:marBottom w:val="0"/>
      <w:divBdr>
        <w:top w:val="none" w:sz="0" w:space="0" w:color="auto"/>
        <w:left w:val="none" w:sz="0" w:space="0" w:color="auto"/>
        <w:bottom w:val="none" w:sz="0" w:space="0" w:color="auto"/>
        <w:right w:val="none" w:sz="0" w:space="0" w:color="auto"/>
      </w:divBdr>
    </w:div>
    <w:div w:id="877282695">
      <w:bodyDiv w:val="1"/>
      <w:marLeft w:val="0"/>
      <w:marRight w:val="0"/>
      <w:marTop w:val="0"/>
      <w:marBottom w:val="0"/>
      <w:divBdr>
        <w:top w:val="none" w:sz="0" w:space="0" w:color="auto"/>
        <w:left w:val="none" w:sz="0" w:space="0" w:color="auto"/>
        <w:bottom w:val="none" w:sz="0" w:space="0" w:color="auto"/>
        <w:right w:val="none" w:sz="0" w:space="0" w:color="auto"/>
      </w:divBdr>
    </w:div>
    <w:div w:id="879319170">
      <w:bodyDiv w:val="1"/>
      <w:marLeft w:val="0"/>
      <w:marRight w:val="0"/>
      <w:marTop w:val="0"/>
      <w:marBottom w:val="0"/>
      <w:divBdr>
        <w:top w:val="none" w:sz="0" w:space="0" w:color="auto"/>
        <w:left w:val="none" w:sz="0" w:space="0" w:color="auto"/>
        <w:bottom w:val="none" w:sz="0" w:space="0" w:color="auto"/>
        <w:right w:val="none" w:sz="0" w:space="0" w:color="auto"/>
      </w:divBdr>
    </w:div>
    <w:div w:id="880744923">
      <w:bodyDiv w:val="1"/>
      <w:marLeft w:val="0"/>
      <w:marRight w:val="0"/>
      <w:marTop w:val="0"/>
      <w:marBottom w:val="0"/>
      <w:divBdr>
        <w:top w:val="none" w:sz="0" w:space="0" w:color="auto"/>
        <w:left w:val="none" w:sz="0" w:space="0" w:color="auto"/>
        <w:bottom w:val="none" w:sz="0" w:space="0" w:color="auto"/>
        <w:right w:val="none" w:sz="0" w:space="0" w:color="auto"/>
      </w:divBdr>
    </w:div>
    <w:div w:id="882327038">
      <w:bodyDiv w:val="1"/>
      <w:marLeft w:val="0"/>
      <w:marRight w:val="0"/>
      <w:marTop w:val="0"/>
      <w:marBottom w:val="0"/>
      <w:divBdr>
        <w:top w:val="none" w:sz="0" w:space="0" w:color="auto"/>
        <w:left w:val="none" w:sz="0" w:space="0" w:color="auto"/>
        <w:bottom w:val="none" w:sz="0" w:space="0" w:color="auto"/>
        <w:right w:val="none" w:sz="0" w:space="0" w:color="auto"/>
      </w:divBdr>
    </w:div>
    <w:div w:id="883370788">
      <w:bodyDiv w:val="1"/>
      <w:marLeft w:val="0"/>
      <w:marRight w:val="0"/>
      <w:marTop w:val="0"/>
      <w:marBottom w:val="0"/>
      <w:divBdr>
        <w:top w:val="none" w:sz="0" w:space="0" w:color="auto"/>
        <w:left w:val="none" w:sz="0" w:space="0" w:color="auto"/>
        <w:bottom w:val="none" w:sz="0" w:space="0" w:color="auto"/>
        <w:right w:val="none" w:sz="0" w:space="0" w:color="auto"/>
      </w:divBdr>
    </w:div>
    <w:div w:id="883518699">
      <w:bodyDiv w:val="1"/>
      <w:marLeft w:val="0"/>
      <w:marRight w:val="0"/>
      <w:marTop w:val="0"/>
      <w:marBottom w:val="0"/>
      <w:divBdr>
        <w:top w:val="none" w:sz="0" w:space="0" w:color="auto"/>
        <w:left w:val="none" w:sz="0" w:space="0" w:color="auto"/>
        <w:bottom w:val="none" w:sz="0" w:space="0" w:color="auto"/>
        <w:right w:val="none" w:sz="0" w:space="0" w:color="auto"/>
      </w:divBdr>
    </w:div>
    <w:div w:id="885917828">
      <w:bodyDiv w:val="1"/>
      <w:marLeft w:val="0"/>
      <w:marRight w:val="0"/>
      <w:marTop w:val="0"/>
      <w:marBottom w:val="0"/>
      <w:divBdr>
        <w:top w:val="none" w:sz="0" w:space="0" w:color="auto"/>
        <w:left w:val="none" w:sz="0" w:space="0" w:color="auto"/>
        <w:bottom w:val="none" w:sz="0" w:space="0" w:color="auto"/>
        <w:right w:val="none" w:sz="0" w:space="0" w:color="auto"/>
      </w:divBdr>
    </w:div>
    <w:div w:id="886186783">
      <w:bodyDiv w:val="1"/>
      <w:marLeft w:val="0"/>
      <w:marRight w:val="0"/>
      <w:marTop w:val="0"/>
      <w:marBottom w:val="0"/>
      <w:divBdr>
        <w:top w:val="none" w:sz="0" w:space="0" w:color="auto"/>
        <w:left w:val="none" w:sz="0" w:space="0" w:color="auto"/>
        <w:bottom w:val="none" w:sz="0" w:space="0" w:color="auto"/>
        <w:right w:val="none" w:sz="0" w:space="0" w:color="auto"/>
      </w:divBdr>
    </w:div>
    <w:div w:id="893587746">
      <w:bodyDiv w:val="1"/>
      <w:marLeft w:val="0"/>
      <w:marRight w:val="0"/>
      <w:marTop w:val="0"/>
      <w:marBottom w:val="0"/>
      <w:divBdr>
        <w:top w:val="none" w:sz="0" w:space="0" w:color="auto"/>
        <w:left w:val="none" w:sz="0" w:space="0" w:color="auto"/>
        <w:bottom w:val="none" w:sz="0" w:space="0" w:color="auto"/>
        <w:right w:val="none" w:sz="0" w:space="0" w:color="auto"/>
      </w:divBdr>
    </w:div>
    <w:div w:id="894195342">
      <w:bodyDiv w:val="1"/>
      <w:marLeft w:val="0"/>
      <w:marRight w:val="0"/>
      <w:marTop w:val="0"/>
      <w:marBottom w:val="0"/>
      <w:divBdr>
        <w:top w:val="none" w:sz="0" w:space="0" w:color="auto"/>
        <w:left w:val="none" w:sz="0" w:space="0" w:color="auto"/>
        <w:bottom w:val="none" w:sz="0" w:space="0" w:color="auto"/>
        <w:right w:val="none" w:sz="0" w:space="0" w:color="auto"/>
      </w:divBdr>
    </w:div>
    <w:div w:id="898710257">
      <w:bodyDiv w:val="1"/>
      <w:marLeft w:val="0"/>
      <w:marRight w:val="0"/>
      <w:marTop w:val="0"/>
      <w:marBottom w:val="0"/>
      <w:divBdr>
        <w:top w:val="none" w:sz="0" w:space="0" w:color="auto"/>
        <w:left w:val="none" w:sz="0" w:space="0" w:color="auto"/>
        <w:bottom w:val="none" w:sz="0" w:space="0" w:color="auto"/>
        <w:right w:val="none" w:sz="0" w:space="0" w:color="auto"/>
      </w:divBdr>
    </w:div>
    <w:div w:id="899285911">
      <w:bodyDiv w:val="1"/>
      <w:marLeft w:val="0"/>
      <w:marRight w:val="0"/>
      <w:marTop w:val="0"/>
      <w:marBottom w:val="0"/>
      <w:divBdr>
        <w:top w:val="none" w:sz="0" w:space="0" w:color="auto"/>
        <w:left w:val="none" w:sz="0" w:space="0" w:color="auto"/>
        <w:bottom w:val="none" w:sz="0" w:space="0" w:color="auto"/>
        <w:right w:val="none" w:sz="0" w:space="0" w:color="auto"/>
      </w:divBdr>
    </w:div>
    <w:div w:id="899294316">
      <w:bodyDiv w:val="1"/>
      <w:marLeft w:val="0"/>
      <w:marRight w:val="0"/>
      <w:marTop w:val="0"/>
      <w:marBottom w:val="0"/>
      <w:divBdr>
        <w:top w:val="none" w:sz="0" w:space="0" w:color="auto"/>
        <w:left w:val="none" w:sz="0" w:space="0" w:color="auto"/>
        <w:bottom w:val="none" w:sz="0" w:space="0" w:color="auto"/>
        <w:right w:val="none" w:sz="0" w:space="0" w:color="auto"/>
      </w:divBdr>
    </w:div>
    <w:div w:id="908807783">
      <w:bodyDiv w:val="1"/>
      <w:marLeft w:val="0"/>
      <w:marRight w:val="0"/>
      <w:marTop w:val="0"/>
      <w:marBottom w:val="0"/>
      <w:divBdr>
        <w:top w:val="none" w:sz="0" w:space="0" w:color="auto"/>
        <w:left w:val="none" w:sz="0" w:space="0" w:color="auto"/>
        <w:bottom w:val="none" w:sz="0" w:space="0" w:color="auto"/>
        <w:right w:val="none" w:sz="0" w:space="0" w:color="auto"/>
      </w:divBdr>
    </w:div>
    <w:div w:id="908881035">
      <w:bodyDiv w:val="1"/>
      <w:marLeft w:val="0"/>
      <w:marRight w:val="0"/>
      <w:marTop w:val="0"/>
      <w:marBottom w:val="0"/>
      <w:divBdr>
        <w:top w:val="none" w:sz="0" w:space="0" w:color="auto"/>
        <w:left w:val="none" w:sz="0" w:space="0" w:color="auto"/>
        <w:bottom w:val="none" w:sz="0" w:space="0" w:color="auto"/>
        <w:right w:val="none" w:sz="0" w:space="0" w:color="auto"/>
      </w:divBdr>
    </w:div>
    <w:div w:id="909802321">
      <w:bodyDiv w:val="1"/>
      <w:marLeft w:val="0"/>
      <w:marRight w:val="0"/>
      <w:marTop w:val="0"/>
      <w:marBottom w:val="0"/>
      <w:divBdr>
        <w:top w:val="none" w:sz="0" w:space="0" w:color="auto"/>
        <w:left w:val="none" w:sz="0" w:space="0" w:color="auto"/>
        <w:bottom w:val="none" w:sz="0" w:space="0" w:color="auto"/>
        <w:right w:val="none" w:sz="0" w:space="0" w:color="auto"/>
      </w:divBdr>
    </w:div>
    <w:div w:id="911500356">
      <w:bodyDiv w:val="1"/>
      <w:marLeft w:val="0"/>
      <w:marRight w:val="0"/>
      <w:marTop w:val="0"/>
      <w:marBottom w:val="0"/>
      <w:divBdr>
        <w:top w:val="none" w:sz="0" w:space="0" w:color="auto"/>
        <w:left w:val="none" w:sz="0" w:space="0" w:color="auto"/>
        <w:bottom w:val="none" w:sz="0" w:space="0" w:color="auto"/>
        <w:right w:val="none" w:sz="0" w:space="0" w:color="auto"/>
      </w:divBdr>
    </w:div>
    <w:div w:id="917590039">
      <w:bodyDiv w:val="1"/>
      <w:marLeft w:val="0"/>
      <w:marRight w:val="0"/>
      <w:marTop w:val="0"/>
      <w:marBottom w:val="0"/>
      <w:divBdr>
        <w:top w:val="none" w:sz="0" w:space="0" w:color="auto"/>
        <w:left w:val="none" w:sz="0" w:space="0" w:color="auto"/>
        <w:bottom w:val="none" w:sz="0" w:space="0" w:color="auto"/>
        <w:right w:val="none" w:sz="0" w:space="0" w:color="auto"/>
      </w:divBdr>
    </w:div>
    <w:div w:id="920411640">
      <w:bodyDiv w:val="1"/>
      <w:marLeft w:val="0"/>
      <w:marRight w:val="0"/>
      <w:marTop w:val="0"/>
      <w:marBottom w:val="0"/>
      <w:divBdr>
        <w:top w:val="none" w:sz="0" w:space="0" w:color="auto"/>
        <w:left w:val="none" w:sz="0" w:space="0" w:color="auto"/>
        <w:bottom w:val="none" w:sz="0" w:space="0" w:color="auto"/>
        <w:right w:val="none" w:sz="0" w:space="0" w:color="auto"/>
      </w:divBdr>
    </w:div>
    <w:div w:id="921373397">
      <w:bodyDiv w:val="1"/>
      <w:marLeft w:val="0"/>
      <w:marRight w:val="0"/>
      <w:marTop w:val="0"/>
      <w:marBottom w:val="0"/>
      <w:divBdr>
        <w:top w:val="none" w:sz="0" w:space="0" w:color="auto"/>
        <w:left w:val="none" w:sz="0" w:space="0" w:color="auto"/>
        <w:bottom w:val="none" w:sz="0" w:space="0" w:color="auto"/>
        <w:right w:val="none" w:sz="0" w:space="0" w:color="auto"/>
      </w:divBdr>
    </w:div>
    <w:div w:id="924534581">
      <w:bodyDiv w:val="1"/>
      <w:marLeft w:val="0"/>
      <w:marRight w:val="0"/>
      <w:marTop w:val="0"/>
      <w:marBottom w:val="0"/>
      <w:divBdr>
        <w:top w:val="none" w:sz="0" w:space="0" w:color="auto"/>
        <w:left w:val="none" w:sz="0" w:space="0" w:color="auto"/>
        <w:bottom w:val="none" w:sz="0" w:space="0" w:color="auto"/>
        <w:right w:val="none" w:sz="0" w:space="0" w:color="auto"/>
      </w:divBdr>
    </w:div>
    <w:div w:id="929119558">
      <w:bodyDiv w:val="1"/>
      <w:marLeft w:val="0"/>
      <w:marRight w:val="0"/>
      <w:marTop w:val="0"/>
      <w:marBottom w:val="0"/>
      <w:divBdr>
        <w:top w:val="none" w:sz="0" w:space="0" w:color="auto"/>
        <w:left w:val="none" w:sz="0" w:space="0" w:color="auto"/>
        <w:bottom w:val="none" w:sz="0" w:space="0" w:color="auto"/>
        <w:right w:val="none" w:sz="0" w:space="0" w:color="auto"/>
      </w:divBdr>
    </w:div>
    <w:div w:id="940335180">
      <w:bodyDiv w:val="1"/>
      <w:marLeft w:val="0"/>
      <w:marRight w:val="0"/>
      <w:marTop w:val="0"/>
      <w:marBottom w:val="0"/>
      <w:divBdr>
        <w:top w:val="none" w:sz="0" w:space="0" w:color="auto"/>
        <w:left w:val="none" w:sz="0" w:space="0" w:color="auto"/>
        <w:bottom w:val="none" w:sz="0" w:space="0" w:color="auto"/>
        <w:right w:val="none" w:sz="0" w:space="0" w:color="auto"/>
      </w:divBdr>
    </w:div>
    <w:div w:id="941956048">
      <w:bodyDiv w:val="1"/>
      <w:marLeft w:val="0"/>
      <w:marRight w:val="0"/>
      <w:marTop w:val="0"/>
      <w:marBottom w:val="0"/>
      <w:divBdr>
        <w:top w:val="none" w:sz="0" w:space="0" w:color="auto"/>
        <w:left w:val="none" w:sz="0" w:space="0" w:color="auto"/>
        <w:bottom w:val="none" w:sz="0" w:space="0" w:color="auto"/>
        <w:right w:val="none" w:sz="0" w:space="0" w:color="auto"/>
      </w:divBdr>
    </w:div>
    <w:div w:id="945845598">
      <w:bodyDiv w:val="1"/>
      <w:marLeft w:val="0"/>
      <w:marRight w:val="0"/>
      <w:marTop w:val="0"/>
      <w:marBottom w:val="0"/>
      <w:divBdr>
        <w:top w:val="none" w:sz="0" w:space="0" w:color="auto"/>
        <w:left w:val="none" w:sz="0" w:space="0" w:color="auto"/>
        <w:bottom w:val="none" w:sz="0" w:space="0" w:color="auto"/>
        <w:right w:val="none" w:sz="0" w:space="0" w:color="auto"/>
      </w:divBdr>
    </w:div>
    <w:div w:id="946426564">
      <w:bodyDiv w:val="1"/>
      <w:marLeft w:val="0"/>
      <w:marRight w:val="0"/>
      <w:marTop w:val="0"/>
      <w:marBottom w:val="0"/>
      <w:divBdr>
        <w:top w:val="none" w:sz="0" w:space="0" w:color="auto"/>
        <w:left w:val="none" w:sz="0" w:space="0" w:color="auto"/>
        <w:bottom w:val="none" w:sz="0" w:space="0" w:color="auto"/>
        <w:right w:val="none" w:sz="0" w:space="0" w:color="auto"/>
      </w:divBdr>
    </w:div>
    <w:div w:id="947346529">
      <w:bodyDiv w:val="1"/>
      <w:marLeft w:val="0"/>
      <w:marRight w:val="0"/>
      <w:marTop w:val="0"/>
      <w:marBottom w:val="0"/>
      <w:divBdr>
        <w:top w:val="none" w:sz="0" w:space="0" w:color="auto"/>
        <w:left w:val="none" w:sz="0" w:space="0" w:color="auto"/>
        <w:bottom w:val="none" w:sz="0" w:space="0" w:color="auto"/>
        <w:right w:val="none" w:sz="0" w:space="0" w:color="auto"/>
      </w:divBdr>
    </w:div>
    <w:div w:id="947585630">
      <w:bodyDiv w:val="1"/>
      <w:marLeft w:val="0"/>
      <w:marRight w:val="0"/>
      <w:marTop w:val="0"/>
      <w:marBottom w:val="0"/>
      <w:divBdr>
        <w:top w:val="none" w:sz="0" w:space="0" w:color="auto"/>
        <w:left w:val="none" w:sz="0" w:space="0" w:color="auto"/>
        <w:bottom w:val="none" w:sz="0" w:space="0" w:color="auto"/>
        <w:right w:val="none" w:sz="0" w:space="0" w:color="auto"/>
      </w:divBdr>
    </w:div>
    <w:div w:id="947854713">
      <w:bodyDiv w:val="1"/>
      <w:marLeft w:val="0"/>
      <w:marRight w:val="0"/>
      <w:marTop w:val="0"/>
      <w:marBottom w:val="0"/>
      <w:divBdr>
        <w:top w:val="none" w:sz="0" w:space="0" w:color="auto"/>
        <w:left w:val="none" w:sz="0" w:space="0" w:color="auto"/>
        <w:bottom w:val="none" w:sz="0" w:space="0" w:color="auto"/>
        <w:right w:val="none" w:sz="0" w:space="0" w:color="auto"/>
      </w:divBdr>
    </w:div>
    <w:div w:id="958950686">
      <w:bodyDiv w:val="1"/>
      <w:marLeft w:val="0"/>
      <w:marRight w:val="0"/>
      <w:marTop w:val="0"/>
      <w:marBottom w:val="0"/>
      <w:divBdr>
        <w:top w:val="none" w:sz="0" w:space="0" w:color="auto"/>
        <w:left w:val="none" w:sz="0" w:space="0" w:color="auto"/>
        <w:bottom w:val="none" w:sz="0" w:space="0" w:color="auto"/>
        <w:right w:val="none" w:sz="0" w:space="0" w:color="auto"/>
      </w:divBdr>
    </w:div>
    <w:div w:id="965549587">
      <w:bodyDiv w:val="1"/>
      <w:marLeft w:val="0"/>
      <w:marRight w:val="0"/>
      <w:marTop w:val="0"/>
      <w:marBottom w:val="0"/>
      <w:divBdr>
        <w:top w:val="none" w:sz="0" w:space="0" w:color="auto"/>
        <w:left w:val="none" w:sz="0" w:space="0" w:color="auto"/>
        <w:bottom w:val="none" w:sz="0" w:space="0" w:color="auto"/>
        <w:right w:val="none" w:sz="0" w:space="0" w:color="auto"/>
      </w:divBdr>
    </w:div>
    <w:div w:id="969942718">
      <w:bodyDiv w:val="1"/>
      <w:marLeft w:val="0"/>
      <w:marRight w:val="0"/>
      <w:marTop w:val="0"/>
      <w:marBottom w:val="0"/>
      <w:divBdr>
        <w:top w:val="none" w:sz="0" w:space="0" w:color="auto"/>
        <w:left w:val="none" w:sz="0" w:space="0" w:color="auto"/>
        <w:bottom w:val="none" w:sz="0" w:space="0" w:color="auto"/>
        <w:right w:val="none" w:sz="0" w:space="0" w:color="auto"/>
      </w:divBdr>
    </w:div>
    <w:div w:id="970861551">
      <w:bodyDiv w:val="1"/>
      <w:marLeft w:val="0"/>
      <w:marRight w:val="0"/>
      <w:marTop w:val="0"/>
      <w:marBottom w:val="0"/>
      <w:divBdr>
        <w:top w:val="none" w:sz="0" w:space="0" w:color="auto"/>
        <w:left w:val="none" w:sz="0" w:space="0" w:color="auto"/>
        <w:bottom w:val="none" w:sz="0" w:space="0" w:color="auto"/>
        <w:right w:val="none" w:sz="0" w:space="0" w:color="auto"/>
      </w:divBdr>
    </w:div>
    <w:div w:id="971598791">
      <w:bodyDiv w:val="1"/>
      <w:marLeft w:val="0"/>
      <w:marRight w:val="0"/>
      <w:marTop w:val="0"/>
      <w:marBottom w:val="0"/>
      <w:divBdr>
        <w:top w:val="none" w:sz="0" w:space="0" w:color="auto"/>
        <w:left w:val="none" w:sz="0" w:space="0" w:color="auto"/>
        <w:bottom w:val="none" w:sz="0" w:space="0" w:color="auto"/>
        <w:right w:val="none" w:sz="0" w:space="0" w:color="auto"/>
      </w:divBdr>
    </w:div>
    <w:div w:id="974529958">
      <w:bodyDiv w:val="1"/>
      <w:marLeft w:val="0"/>
      <w:marRight w:val="0"/>
      <w:marTop w:val="0"/>
      <w:marBottom w:val="0"/>
      <w:divBdr>
        <w:top w:val="none" w:sz="0" w:space="0" w:color="auto"/>
        <w:left w:val="none" w:sz="0" w:space="0" w:color="auto"/>
        <w:bottom w:val="none" w:sz="0" w:space="0" w:color="auto"/>
        <w:right w:val="none" w:sz="0" w:space="0" w:color="auto"/>
      </w:divBdr>
    </w:div>
    <w:div w:id="975571101">
      <w:bodyDiv w:val="1"/>
      <w:marLeft w:val="0"/>
      <w:marRight w:val="0"/>
      <w:marTop w:val="0"/>
      <w:marBottom w:val="0"/>
      <w:divBdr>
        <w:top w:val="none" w:sz="0" w:space="0" w:color="auto"/>
        <w:left w:val="none" w:sz="0" w:space="0" w:color="auto"/>
        <w:bottom w:val="none" w:sz="0" w:space="0" w:color="auto"/>
        <w:right w:val="none" w:sz="0" w:space="0" w:color="auto"/>
      </w:divBdr>
    </w:div>
    <w:div w:id="976033046">
      <w:bodyDiv w:val="1"/>
      <w:marLeft w:val="0"/>
      <w:marRight w:val="0"/>
      <w:marTop w:val="0"/>
      <w:marBottom w:val="0"/>
      <w:divBdr>
        <w:top w:val="none" w:sz="0" w:space="0" w:color="auto"/>
        <w:left w:val="none" w:sz="0" w:space="0" w:color="auto"/>
        <w:bottom w:val="none" w:sz="0" w:space="0" w:color="auto"/>
        <w:right w:val="none" w:sz="0" w:space="0" w:color="auto"/>
      </w:divBdr>
    </w:div>
    <w:div w:id="978530782">
      <w:bodyDiv w:val="1"/>
      <w:marLeft w:val="0"/>
      <w:marRight w:val="0"/>
      <w:marTop w:val="0"/>
      <w:marBottom w:val="0"/>
      <w:divBdr>
        <w:top w:val="none" w:sz="0" w:space="0" w:color="auto"/>
        <w:left w:val="none" w:sz="0" w:space="0" w:color="auto"/>
        <w:bottom w:val="none" w:sz="0" w:space="0" w:color="auto"/>
        <w:right w:val="none" w:sz="0" w:space="0" w:color="auto"/>
      </w:divBdr>
    </w:div>
    <w:div w:id="984746453">
      <w:bodyDiv w:val="1"/>
      <w:marLeft w:val="0"/>
      <w:marRight w:val="0"/>
      <w:marTop w:val="0"/>
      <w:marBottom w:val="0"/>
      <w:divBdr>
        <w:top w:val="none" w:sz="0" w:space="0" w:color="auto"/>
        <w:left w:val="none" w:sz="0" w:space="0" w:color="auto"/>
        <w:bottom w:val="none" w:sz="0" w:space="0" w:color="auto"/>
        <w:right w:val="none" w:sz="0" w:space="0" w:color="auto"/>
      </w:divBdr>
    </w:div>
    <w:div w:id="987322060">
      <w:bodyDiv w:val="1"/>
      <w:marLeft w:val="0"/>
      <w:marRight w:val="0"/>
      <w:marTop w:val="0"/>
      <w:marBottom w:val="0"/>
      <w:divBdr>
        <w:top w:val="none" w:sz="0" w:space="0" w:color="auto"/>
        <w:left w:val="none" w:sz="0" w:space="0" w:color="auto"/>
        <w:bottom w:val="none" w:sz="0" w:space="0" w:color="auto"/>
        <w:right w:val="none" w:sz="0" w:space="0" w:color="auto"/>
      </w:divBdr>
    </w:div>
    <w:div w:id="1003706159">
      <w:bodyDiv w:val="1"/>
      <w:marLeft w:val="0"/>
      <w:marRight w:val="0"/>
      <w:marTop w:val="0"/>
      <w:marBottom w:val="0"/>
      <w:divBdr>
        <w:top w:val="none" w:sz="0" w:space="0" w:color="auto"/>
        <w:left w:val="none" w:sz="0" w:space="0" w:color="auto"/>
        <w:bottom w:val="none" w:sz="0" w:space="0" w:color="auto"/>
        <w:right w:val="none" w:sz="0" w:space="0" w:color="auto"/>
      </w:divBdr>
    </w:div>
    <w:div w:id="1005479692">
      <w:bodyDiv w:val="1"/>
      <w:marLeft w:val="0"/>
      <w:marRight w:val="0"/>
      <w:marTop w:val="0"/>
      <w:marBottom w:val="0"/>
      <w:divBdr>
        <w:top w:val="none" w:sz="0" w:space="0" w:color="auto"/>
        <w:left w:val="none" w:sz="0" w:space="0" w:color="auto"/>
        <w:bottom w:val="none" w:sz="0" w:space="0" w:color="auto"/>
        <w:right w:val="none" w:sz="0" w:space="0" w:color="auto"/>
      </w:divBdr>
    </w:div>
    <w:div w:id="1006246927">
      <w:bodyDiv w:val="1"/>
      <w:marLeft w:val="0"/>
      <w:marRight w:val="0"/>
      <w:marTop w:val="0"/>
      <w:marBottom w:val="0"/>
      <w:divBdr>
        <w:top w:val="none" w:sz="0" w:space="0" w:color="auto"/>
        <w:left w:val="none" w:sz="0" w:space="0" w:color="auto"/>
        <w:bottom w:val="none" w:sz="0" w:space="0" w:color="auto"/>
        <w:right w:val="none" w:sz="0" w:space="0" w:color="auto"/>
      </w:divBdr>
    </w:div>
    <w:div w:id="1006903048">
      <w:bodyDiv w:val="1"/>
      <w:marLeft w:val="0"/>
      <w:marRight w:val="0"/>
      <w:marTop w:val="0"/>
      <w:marBottom w:val="0"/>
      <w:divBdr>
        <w:top w:val="none" w:sz="0" w:space="0" w:color="auto"/>
        <w:left w:val="none" w:sz="0" w:space="0" w:color="auto"/>
        <w:bottom w:val="none" w:sz="0" w:space="0" w:color="auto"/>
        <w:right w:val="none" w:sz="0" w:space="0" w:color="auto"/>
      </w:divBdr>
    </w:div>
    <w:div w:id="1007564720">
      <w:bodyDiv w:val="1"/>
      <w:marLeft w:val="0"/>
      <w:marRight w:val="0"/>
      <w:marTop w:val="0"/>
      <w:marBottom w:val="0"/>
      <w:divBdr>
        <w:top w:val="none" w:sz="0" w:space="0" w:color="auto"/>
        <w:left w:val="none" w:sz="0" w:space="0" w:color="auto"/>
        <w:bottom w:val="none" w:sz="0" w:space="0" w:color="auto"/>
        <w:right w:val="none" w:sz="0" w:space="0" w:color="auto"/>
      </w:divBdr>
    </w:div>
    <w:div w:id="1014301150">
      <w:bodyDiv w:val="1"/>
      <w:marLeft w:val="0"/>
      <w:marRight w:val="0"/>
      <w:marTop w:val="0"/>
      <w:marBottom w:val="0"/>
      <w:divBdr>
        <w:top w:val="none" w:sz="0" w:space="0" w:color="auto"/>
        <w:left w:val="none" w:sz="0" w:space="0" w:color="auto"/>
        <w:bottom w:val="none" w:sz="0" w:space="0" w:color="auto"/>
        <w:right w:val="none" w:sz="0" w:space="0" w:color="auto"/>
      </w:divBdr>
    </w:div>
    <w:div w:id="1016035726">
      <w:bodyDiv w:val="1"/>
      <w:marLeft w:val="0"/>
      <w:marRight w:val="0"/>
      <w:marTop w:val="0"/>
      <w:marBottom w:val="0"/>
      <w:divBdr>
        <w:top w:val="none" w:sz="0" w:space="0" w:color="auto"/>
        <w:left w:val="none" w:sz="0" w:space="0" w:color="auto"/>
        <w:bottom w:val="none" w:sz="0" w:space="0" w:color="auto"/>
        <w:right w:val="none" w:sz="0" w:space="0" w:color="auto"/>
      </w:divBdr>
    </w:div>
    <w:div w:id="1020594261">
      <w:bodyDiv w:val="1"/>
      <w:marLeft w:val="0"/>
      <w:marRight w:val="0"/>
      <w:marTop w:val="0"/>
      <w:marBottom w:val="0"/>
      <w:divBdr>
        <w:top w:val="none" w:sz="0" w:space="0" w:color="auto"/>
        <w:left w:val="none" w:sz="0" w:space="0" w:color="auto"/>
        <w:bottom w:val="none" w:sz="0" w:space="0" w:color="auto"/>
        <w:right w:val="none" w:sz="0" w:space="0" w:color="auto"/>
      </w:divBdr>
    </w:div>
    <w:div w:id="1022050076">
      <w:bodyDiv w:val="1"/>
      <w:marLeft w:val="0"/>
      <w:marRight w:val="0"/>
      <w:marTop w:val="0"/>
      <w:marBottom w:val="0"/>
      <w:divBdr>
        <w:top w:val="none" w:sz="0" w:space="0" w:color="auto"/>
        <w:left w:val="none" w:sz="0" w:space="0" w:color="auto"/>
        <w:bottom w:val="none" w:sz="0" w:space="0" w:color="auto"/>
        <w:right w:val="none" w:sz="0" w:space="0" w:color="auto"/>
      </w:divBdr>
    </w:div>
    <w:div w:id="1022248518">
      <w:bodyDiv w:val="1"/>
      <w:marLeft w:val="0"/>
      <w:marRight w:val="0"/>
      <w:marTop w:val="0"/>
      <w:marBottom w:val="0"/>
      <w:divBdr>
        <w:top w:val="none" w:sz="0" w:space="0" w:color="auto"/>
        <w:left w:val="none" w:sz="0" w:space="0" w:color="auto"/>
        <w:bottom w:val="none" w:sz="0" w:space="0" w:color="auto"/>
        <w:right w:val="none" w:sz="0" w:space="0" w:color="auto"/>
      </w:divBdr>
    </w:div>
    <w:div w:id="1023746348">
      <w:bodyDiv w:val="1"/>
      <w:marLeft w:val="0"/>
      <w:marRight w:val="0"/>
      <w:marTop w:val="0"/>
      <w:marBottom w:val="0"/>
      <w:divBdr>
        <w:top w:val="none" w:sz="0" w:space="0" w:color="auto"/>
        <w:left w:val="none" w:sz="0" w:space="0" w:color="auto"/>
        <w:bottom w:val="none" w:sz="0" w:space="0" w:color="auto"/>
        <w:right w:val="none" w:sz="0" w:space="0" w:color="auto"/>
      </w:divBdr>
    </w:div>
    <w:div w:id="1026100257">
      <w:bodyDiv w:val="1"/>
      <w:marLeft w:val="0"/>
      <w:marRight w:val="0"/>
      <w:marTop w:val="0"/>
      <w:marBottom w:val="0"/>
      <w:divBdr>
        <w:top w:val="none" w:sz="0" w:space="0" w:color="auto"/>
        <w:left w:val="none" w:sz="0" w:space="0" w:color="auto"/>
        <w:bottom w:val="none" w:sz="0" w:space="0" w:color="auto"/>
        <w:right w:val="none" w:sz="0" w:space="0" w:color="auto"/>
      </w:divBdr>
    </w:div>
    <w:div w:id="1032682794">
      <w:bodyDiv w:val="1"/>
      <w:marLeft w:val="0"/>
      <w:marRight w:val="0"/>
      <w:marTop w:val="0"/>
      <w:marBottom w:val="0"/>
      <w:divBdr>
        <w:top w:val="none" w:sz="0" w:space="0" w:color="auto"/>
        <w:left w:val="none" w:sz="0" w:space="0" w:color="auto"/>
        <w:bottom w:val="none" w:sz="0" w:space="0" w:color="auto"/>
        <w:right w:val="none" w:sz="0" w:space="0" w:color="auto"/>
      </w:divBdr>
    </w:div>
    <w:div w:id="1032998798">
      <w:bodyDiv w:val="1"/>
      <w:marLeft w:val="0"/>
      <w:marRight w:val="0"/>
      <w:marTop w:val="0"/>
      <w:marBottom w:val="0"/>
      <w:divBdr>
        <w:top w:val="none" w:sz="0" w:space="0" w:color="auto"/>
        <w:left w:val="none" w:sz="0" w:space="0" w:color="auto"/>
        <w:bottom w:val="none" w:sz="0" w:space="0" w:color="auto"/>
        <w:right w:val="none" w:sz="0" w:space="0" w:color="auto"/>
      </w:divBdr>
    </w:div>
    <w:div w:id="1033193299">
      <w:bodyDiv w:val="1"/>
      <w:marLeft w:val="0"/>
      <w:marRight w:val="0"/>
      <w:marTop w:val="0"/>
      <w:marBottom w:val="0"/>
      <w:divBdr>
        <w:top w:val="none" w:sz="0" w:space="0" w:color="auto"/>
        <w:left w:val="none" w:sz="0" w:space="0" w:color="auto"/>
        <w:bottom w:val="none" w:sz="0" w:space="0" w:color="auto"/>
        <w:right w:val="none" w:sz="0" w:space="0" w:color="auto"/>
      </w:divBdr>
    </w:div>
    <w:div w:id="1033460464">
      <w:bodyDiv w:val="1"/>
      <w:marLeft w:val="0"/>
      <w:marRight w:val="0"/>
      <w:marTop w:val="0"/>
      <w:marBottom w:val="0"/>
      <w:divBdr>
        <w:top w:val="none" w:sz="0" w:space="0" w:color="auto"/>
        <w:left w:val="none" w:sz="0" w:space="0" w:color="auto"/>
        <w:bottom w:val="none" w:sz="0" w:space="0" w:color="auto"/>
        <w:right w:val="none" w:sz="0" w:space="0" w:color="auto"/>
      </w:divBdr>
    </w:div>
    <w:div w:id="1034774955">
      <w:bodyDiv w:val="1"/>
      <w:marLeft w:val="0"/>
      <w:marRight w:val="0"/>
      <w:marTop w:val="0"/>
      <w:marBottom w:val="0"/>
      <w:divBdr>
        <w:top w:val="none" w:sz="0" w:space="0" w:color="auto"/>
        <w:left w:val="none" w:sz="0" w:space="0" w:color="auto"/>
        <w:bottom w:val="none" w:sz="0" w:space="0" w:color="auto"/>
        <w:right w:val="none" w:sz="0" w:space="0" w:color="auto"/>
      </w:divBdr>
    </w:div>
    <w:div w:id="1035276181">
      <w:bodyDiv w:val="1"/>
      <w:marLeft w:val="0"/>
      <w:marRight w:val="0"/>
      <w:marTop w:val="0"/>
      <w:marBottom w:val="0"/>
      <w:divBdr>
        <w:top w:val="none" w:sz="0" w:space="0" w:color="auto"/>
        <w:left w:val="none" w:sz="0" w:space="0" w:color="auto"/>
        <w:bottom w:val="none" w:sz="0" w:space="0" w:color="auto"/>
        <w:right w:val="none" w:sz="0" w:space="0" w:color="auto"/>
      </w:divBdr>
    </w:div>
    <w:div w:id="1035425956">
      <w:bodyDiv w:val="1"/>
      <w:marLeft w:val="0"/>
      <w:marRight w:val="0"/>
      <w:marTop w:val="0"/>
      <w:marBottom w:val="0"/>
      <w:divBdr>
        <w:top w:val="none" w:sz="0" w:space="0" w:color="auto"/>
        <w:left w:val="none" w:sz="0" w:space="0" w:color="auto"/>
        <w:bottom w:val="none" w:sz="0" w:space="0" w:color="auto"/>
        <w:right w:val="none" w:sz="0" w:space="0" w:color="auto"/>
      </w:divBdr>
    </w:div>
    <w:div w:id="1036198906">
      <w:bodyDiv w:val="1"/>
      <w:marLeft w:val="0"/>
      <w:marRight w:val="0"/>
      <w:marTop w:val="0"/>
      <w:marBottom w:val="0"/>
      <w:divBdr>
        <w:top w:val="none" w:sz="0" w:space="0" w:color="auto"/>
        <w:left w:val="none" w:sz="0" w:space="0" w:color="auto"/>
        <w:bottom w:val="none" w:sz="0" w:space="0" w:color="auto"/>
        <w:right w:val="none" w:sz="0" w:space="0" w:color="auto"/>
      </w:divBdr>
    </w:div>
    <w:div w:id="1037774727">
      <w:bodyDiv w:val="1"/>
      <w:marLeft w:val="0"/>
      <w:marRight w:val="0"/>
      <w:marTop w:val="0"/>
      <w:marBottom w:val="0"/>
      <w:divBdr>
        <w:top w:val="none" w:sz="0" w:space="0" w:color="auto"/>
        <w:left w:val="none" w:sz="0" w:space="0" w:color="auto"/>
        <w:bottom w:val="none" w:sz="0" w:space="0" w:color="auto"/>
        <w:right w:val="none" w:sz="0" w:space="0" w:color="auto"/>
      </w:divBdr>
    </w:div>
    <w:div w:id="1038312760">
      <w:bodyDiv w:val="1"/>
      <w:marLeft w:val="0"/>
      <w:marRight w:val="0"/>
      <w:marTop w:val="0"/>
      <w:marBottom w:val="0"/>
      <w:divBdr>
        <w:top w:val="none" w:sz="0" w:space="0" w:color="auto"/>
        <w:left w:val="none" w:sz="0" w:space="0" w:color="auto"/>
        <w:bottom w:val="none" w:sz="0" w:space="0" w:color="auto"/>
        <w:right w:val="none" w:sz="0" w:space="0" w:color="auto"/>
      </w:divBdr>
    </w:div>
    <w:div w:id="1039352369">
      <w:bodyDiv w:val="1"/>
      <w:marLeft w:val="0"/>
      <w:marRight w:val="0"/>
      <w:marTop w:val="0"/>
      <w:marBottom w:val="0"/>
      <w:divBdr>
        <w:top w:val="none" w:sz="0" w:space="0" w:color="auto"/>
        <w:left w:val="none" w:sz="0" w:space="0" w:color="auto"/>
        <w:bottom w:val="none" w:sz="0" w:space="0" w:color="auto"/>
        <w:right w:val="none" w:sz="0" w:space="0" w:color="auto"/>
      </w:divBdr>
    </w:div>
    <w:div w:id="1043553383">
      <w:bodyDiv w:val="1"/>
      <w:marLeft w:val="0"/>
      <w:marRight w:val="0"/>
      <w:marTop w:val="0"/>
      <w:marBottom w:val="0"/>
      <w:divBdr>
        <w:top w:val="none" w:sz="0" w:space="0" w:color="auto"/>
        <w:left w:val="none" w:sz="0" w:space="0" w:color="auto"/>
        <w:bottom w:val="none" w:sz="0" w:space="0" w:color="auto"/>
        <w:right w:val="none" w:sz="0" w:space="0" w:color="auto"/>
      </w:divBdr>
    </w:div>
    <w:div w:id="1043595934">
      <w:bodyDiv w:val="1"/>
      <w:marLeft w:val="0"/>
      <w:marRight w:val="0"/>
      <w:marTop w:val="0"/>
      <w:marBottom w:val="0"/>
      <w:divBdr>
        <w:top w:val="none" w:sz="0" w:space="0" w:color="auto"/>
        <w:left w:val="none" w:sz="0" w:space="0" w:color="auto"/>
        <w:bottom w:val="none" w:sz="0" w:space="0" w:color="auto"/>
        <w:right w:val="none" w:sz="0" w:space="0" w:color="auto"/>
      </w:divBdr>
    </w:div>
    <w:div w:id="1046297475">
      <w:bodyDiv w:val="1"/>
      <w:marLeft w:val="0"/>
      <w:marRight w:val="0"/>
      <w:marTop w:val="0"/>
      <w:marBottom w:val="0"/>
      <w:divBdr>
        <w:top w:val="none" w:sz="0" w:space="0" w:color="auto"/>
        <w:left w:val="none" w:sz="0" w:space="0" w:color="auto"/>
        <w:bottom w:val="none" w:sz="0" w:space="0" w:color="auto"/>
        <w:right w:val="none" w:sz="0" w:space="0" w:color="auto"/>
      </w:divBdr>
    </w:div>
    <w:div w:id="1047492386">
      <w:bodyDiv w:val="1"/>
      <w:marLeft w:val="0"/>
      <w:marRight w:val="0"/>
      <w:marTop w:val="0"/>
      <w:marBottom w:val="0"/>
      <w:divBdr>
        <w:top w:val="none" w:sz="0" w:space="0" w:color="auto"/>
        <w:left w:val="none" w:sz="0" w:space="0" w:color="auto"/>
        <w:bottom w:val="none" w:sz="0" w:space="0" w:color="auto"/>
        <w:right w:val="none" w:sz="0" w:space="0" w:color="auto"/>
      </w:divBdr>
    </w:div>
    <w:div w:id="1049571400">
      <w:bodyDiv w:val="1"/>
      <w:marLeft w:val="0"/>
      <w:marRight w:val="0"/>
      <w:marTop w:val="0"/>
      <w:marBottom w:val="0"/>
      <w:divBdr>
        <w:top w:val="none" w:sz="0" w:space="0" w:color="auto"/>
        <w:left w:val="none" w:sz="0" w:space="0" w:color="auto"/>
        <w:bottom w:val="none" w:sz="0" w:space="0" w:color="auto"/>
        <w:right w:val="none" w:sz="0" w:space="0" w:color="auto"/>
      </w:divBdr>
    </w:div>
    <w:div w:id="1051806264">
      <w:bodyDiv w:val="1"/>
      <w:marLeft w:val="0"/>
      <w:marRight w:val="0"/>
      <w:marTop w:val="0"/>
      <w:marBottom w:val="0"/>
      <w:divBdr>
        <w:top w:val="none" w:sz="0" w:space="0" w:color="auto"/>
        <w:left w:val="none" w:sz="0" w:space="0" w:color="auto"/>
        <w:bottom w:val="none" w:sz="0" w:space="0" w:color="auto"/>
        <w:right w:val="none" w:sz="0" w:space="0" w:color="auto"/>
      </w:divBdr>
    </w:div>
    <w:div w:id="1052388842">
      <w:bodyDiv w:val="1"/>
      <w:marLeft w:val="0"/>
      <w:marRight w:val="0"/>
      <w:marTop w:val="0"/>
      <w:marBottom w:val="0"/>
      <w:divBdr>
        <w:top w:val="none" w:sz="0" w:space="0" w:color="auto"/>
        <w:left w:val="none" w:sz="0" w:space="0" w:color="auto"/>
        <w:bottom w:val="none" w:sz="0" w:space="0" w:color="auto"/>
        <w:right w:val="none" w:sz="0" w:space="0" w:color="auto"/>
      </w:divBdr>
    </w:div>
    <w:div w:id="1054046396">
      <w:bodyDiv w:val="1"/>
      <w:marLeft w:val="0"/>
      <w:marRight w:val="0"/>
      <w:marTop w:val="0"/>
      <w:marBottom w:val="0"/>
      <w:divBdr>
        <w:top w:val="none" w:sz="0" w:space="0" w:color="auto"/>
        <w:left w:val="none" w:sz="0" w:space="0" w:color="auto"/>
        <w:bottom w:val="none" w:sz="0" w:space="0" w:color="auto"/>
        <w:right w:val="none" w:sz="0" w:space="0" w:color="auto"/>
      </w:divBdr>
    </w:div>
    <w:div w:id="1054427274">
      <w:bodyDiv w:val="1"/>
      <w:marLeft w:val="0"/>
      <w:marRight w:val="0"/>
      <w:marTop w:val="0"/>
      <w:marBottom w:val="0"/>
      <w:divBdr>
        <w:top w:val="none" w:sz="0" w:space="0" w:color="auto"/>
        <w:left w:val="none" w:sz="0" w:space="0" w:color="auto"/>
        <w:bottom w:val="none" w:sz="0" w:space="0" w:color="auto"/>
        <w:right w:val="none" w:sz="0" w:space="0" w:color="auto"/>
      </w:divBdr>
    </w:div>
    <w:div w:id="1059745849">
      <w:bodyDiv w:val="1"/>
      <w:marLeft w:val="0"/>
      <w:marRight w:val="0"/>
      <w:marTop w:val="0"/>
      <w:marBottom w:val="0"/>
      <w:divBdr>
        <w:top w:val="none" w:sz="0" w:space="0" w:color="auto"/>
        <w:left w:val="none" w:sz="0" w:space="0" w:color="auto"/>
        <w:bottom w:val="none" w:sz="0" w:space="0" w:color="auto"/>
        <w:right w:val="none" w:sz="0" w:space="0" w:color="auto"/>
      </w:divBdr>
    </w:div>
    <w:div w:id="1065645751">
      <w:bodyDiv w:val="1"/>
      <w:marLeft w:val="0"/>
      <w:marRight w:val="0"/>
      <w:marTop w:val="0"/>
      <w:marBottom w:val="0"/>
      <w:divBdr>
        <w:top w:val="none" w:sz="0" w:space="0" w:color="auto"/>
        <w:left w:val="none" w:sz="0" w:space="0" w:color="auto"/>
        <w:bottom w:val="none" w:sz="0" w:space="0" w:color="auto"/>
        <w:right w:val="none" w:sz="0" w:space="0" w:color="auto"/>
      </w:divBdr>
    </w:div>
    <w:div w:id="1065835286">
      <w:bodyDiv w:val="1"/>
      <w:marLeft w:val="0"/>
      <w:marRight w:val="0"/>
      <w:marTop w:val="0"/>
      <w:marBottom w:val="0"/>
      <w:divBdr>
        <w:top w:val="none" w:sz="0" w:space="0" w:color="auto"/>
        <w:left w:val="none" w:sz="0" w:space="0" w:color="auto"/>
        <w:bottom w:val="none" w:sz="0" w:space="0" w:color="auto"/>
        <w:right w:val="none" w:sz="0" w:space="0" w:color="auto"/>
      </w:divBdr>
    </w:div>
    <w:div w:id="1068922111">
      <w:bodyDiv w:val="1"/>
      <w:marLeft w:val="0"/>
      <w:marRight w:val="0"/>
      <w:marTop w:val="0"/>
      <w:marBottom w:val="0"/>
      <w:divBdr>
        <w:top w:val="none" w:sz="0" w:space="0" w:color="auto"/>
        <w:left w:val="none" w:sz="0" w:space="0" w:color="auto"/>
        <w:bottom w:val="none" w:sz="0" w:space="0" w:color="auto"/>
        <w:right w:val="none" w:sz="0" w:space="0" w:color="auto"/>
      </w:divBdr>
    </w:div>
    <w:div w:id="1070811834">
      <w:bodyDiv w:val="1"/>
      <w:marLeft w:val="0"/>
      <w:marRight w:val="0"/>
      <w:marTop w:val="0"/>
      <w:marBottom w:val="0"/>
      <w:divBdr>
        <w:top w:val="none" w:sz="0" w:space="0" w:color="auto"/>
        <w:left w:val="none" w:sz="0" w:space="0" w:color="auto"/>
        <w:bottom w:val="none" w:sz="0" w:space="0" w:color="auto"/>
        <w:right w:val="none" w:sz="0" w:space="0" w:color="auto"/>
      </w:divBdr>
    </w:div>
    <w:div w:id="1071075461">
      <w:bodyDiv w:val="1"/>
      <w:marLeft w:val="0"/>
      <w:marRight w:val="0"/>
      <w:marTop w:val="0"/>
      <w:marBottom w:val="0"/>
      <w:divBdr>
        <w:top w:val="none" w:sz="0" w:space="0" w:color="auto"/>
        <w:left w:val="none" w:sz="0" w:space="0" w:color="auto"/>
        <w:bottom w:val="none" w:sz="0" w:space="0" w:color="auto"/>
        <w:right w:val="none" w:sz="0" w:space="0" w:color="auto"/>
      </w:divBdr>
    </w:div>
    <w:div w:id="1071466356">
      <w:bodyDiv w:val="1"/>
      <w:marLeft w:val="0"/>
      <w:marRight w:val="0"/>
      <w:marTop w:val="0"/>
      <w:marBottom w:val="0"/>
      <w:divBdr>
        <w:top w:val="none" w:sz="0" w:space="0" w:color="auto"/>
        <w:left w:val="none" w:sz="0" w:space="0" w:color="auto"/>
        <w:bottom w:val="none" w:sz="0" w:space="0" w:color="auto"/>
        <w:right w:val="none" w:sz="0" w:space="0" w:color="auto"/>
      </w:divBdr>
    </w:div>
    <w:div w:id="1073701570">
      <w:bodyDiv w:val="1"/>
      <w:marLeft w:val="0"/>
      <w:marRight w:val="0"/>
      <w:marTop w:val="0"/>
      <w:marBottom w:val="0"/>
      <w:divBdr>
        <w:top w:val="none" w:sz="0" w:space="0" w:color="auto"/>
        <w:left w:val="none" w:sz="0" w:space="0" w:color="auto"/>
        <w:bottom w:val="none" w:sz="0" w:space="0" w:color="auto"/>
        <w:right w:val="none" w:sz="0" w:space="0" w:color="auto"/>
      </w:divBdr>
    </w:div>
    <w:div w:id="1074546494">
      <w:bodyDiv w:val="1"/>
      <w:marLeft w:val="0"/>
      <w:marRight w:val="0"/>
      <w:marTop w:val="0"/>
      <w:marBottom w:val="0"/>
      <w:divBdr>
        <w:top w:val="none" w:sz="0" w:space="0" w:color="auto"/>
        <w:left w:val="none" w:sz="0" w:space="0" w:color="auto"/>
        <w:bottom w:val="none" w:sz="0" w:space="0" w:color="auto"/>
        <w:right w:val="none" w:sz="0" w:space="0" w:color="auto"/>
      </w:divBdr>
    </w:div>
    <w:div w:id="1075125470">
      <w:bodyDiv w:val="1"/>
      <w:marLeft w:val="0"/>
      <w:marRight w:val="0"/>
      <w:marTop w:val="0"/>
      <w:marBottom w:val="0"/>
      <w:divBdr>
        <w:top w:val="none" w:sz="0" w:space="0" w:color="auto"/>
        <w:left w:val="none" w:sz="0" w:space="0" w:color="auto"/>
        <w:bottom w:val="none" w:sz="0" w:space="0" w:color="auto"/>
        <w:right w:val="none" w:sz="0" w:space="0" w:color="auto"/>
      </w:divBdr>
    </w:div>
    <w:div w:id="1081758592">
      <w:bodyDiv w:val="1"/>
      <w:marLeft w:val="0"/>
      <w:marRight w:val="0"/>
      <w:marTop w:val="0"/>
      <w:marBottom w:val="0"/>
      <w:divBdr>
        <w:top w:val="none" w:sz="0" w:space="0" w:color="auto"/>
        <w:left w:val="none" w:sz="0" w:space="0" w:color="auto"/>
        <w:bottom w:val="none" w:sz="0" w:space="0" w:color="auto"/>
        <w:right w:val="none" w:sz="0" w:space="0" w:color="auto"/>
      </w:divBdr>
    </w:div>
    <w:div w:id="1082533797">
      <w:bodyDiv w:val="1"/>
      <w:marLeft w:val="0"/>
      <w:marRight w:val="0"/>
      <w:marTop w:val="0"/>
      <w:marBottom w:val="0"/>
      <w:divBdr>
        <w:top w:val="none" w:sz="0" w:space="0" w:color="auto"/>
        <w:left w:val="none" w:sz="0" w:space="0" w:color="auto"/>
        <w:bottom w:val="none" w:sz="0" w:space="0" w:color="auto"/>
        <w:right w:val="none" w:sz="0" w:space="0" w:color="auto"/>
      </w:divBdr>
    </w:div>
    <w:div w:id="1088965633">
      <w:bodyDiv w:val="1"/>
      <w:marLeft w:val="0"/>
      <w:marRight w:val="0"/>
      <w:marTop w:val="0"/>
      <w:marBottom w:val="0"/>
      <w:divBdr>
        <w:top w:val="none" w:sz="0" w:space="0" w:color="auto"/>
        <w:left w:val="none" w:sz="0" w:space="0" w:color="auto"/>
        <w:bottom w:val="none" w:sz="0" w:space="0" w:color="auto"/>
        <w:right w:val="none" w:sz="0" w:space="0" w:color="auto"/>
      </w:divBdr>
      <w:divsChild>
        <w:div w:id="1402025539">
          <w:marLeft w:val="0"/>
          <w:marRight w:val="0"/>
          <w:marTop w:val="0"/>
          <w:marBottom w:val="0"/>
          <w:divBdr>
            <w:top w:val="none" w:sz="0" w:space="0" w:color="auto"/>
            <w:left w:val="none" w:sz="0" w:space="0" w:color="auto"/>
            <w:bottom w:val="none" w:sz="0" w:space="0" w:color="auto"/>
            <w:right w:val="none" w:sz="0" w:space="0" w:color="auto"/>
          </w:divBdr>
          <w:divsChild>
            <w:div w:id="2078091042">
              <w:marLeft w:val="0"/>
              <w:marRight w:val="0"/>
              <w:marTop w:val="0"/>
              <w:marBottom w:val="0"/>
              <w:divBdr>
                <w:top w:val="none" w:sz="0" w:space="0" w:color="auto"/>
                <w:left w:val="none" w:sz="0" w:space="0" w:color="auto"/>
                <w:bottom w:val="none" w:sz="0" w:space="0" w:color="auto"/>
                <w:right w:val="none" w:sz="0" w:space="0" w:color="auto"/>
              </w:divBdr>
              <w:divsChild>
                <w:div w:id="1159688660">
                  <w:marLeft w:val="0"/>
                  <w:marRight w:val="0"/>
                  <w:marTop w:val="0"/>
                  <w:marBottom w:val="0"/>
                  <w:divBdr>
                    <w:top w:val="none" w:sz="0" w:space="0" w:color="auto"/>
                    <w:left w:val="none" w:sz="0" w:space="0" w:color="auto"/>
                    <w:bottom w:val="none" w:sz="0" w:space="0" w:color="auto"/>
                    <w:right w:val="none" w:sz="0" w:space="0" w:color="auto"/>
                  </w:divBdr>
                  <w:divsChild>
                    <w:div w:id="831800847">
                      <w:marLeft w:val="0"/>
                      <w:marRight w:val="0"/>
                      <w:marTop w:val="45"/>
                      <w:marBottom w:val="0"/>
                      <w:divBdr>
                        <w:top w:val="none" w:sz="0" w:space="0" w:color="auto"/>
                        <w:left w:val="none" w:sz="0" w:space="0" w:color="auto"/>
                        <w:bottom w:val="none" w:sz="0" w:space="0" w:color="auto"/>
                        <w:right w:val="none" w:sz="0" w:space="0" w:color="auto"/>
                      </w:divBdr>
                      <w:divsChild>
                        <w:div w:id="24798043">
                          <w:marLeft w:val="0"/>
                          <w:marRight w:val="0"/>
                          <w:marTop w:val="0"/>
                          <w:marBottom w:val="0"/>
                          <w:divBdr>
                            <w:top w:val="none" w:sz="0" w:space="0" w:color="auto"/>
                            <w:left w:val="none" w:sz="0" w:space="0" w:color="auto"/>
                            <w:bottom w:val="none" w:sz="0" w:space="0" w:color="auto"/>
                            <w:right w:val="none" w:sz="0" w:space="0" w:color="auto"/>
                          </w:divBdr>
                          <w:divsChild>
                            <w:div w:id="1026252810">
                              <w:marLeft w:val="2070"/>
                              <w:marRight w:val="3810"/>
                              <w:marTop w:val="0"/>
                              <w:marBottom w:val="0"/>
                              <w:divBdr>
                                <w:top w:val="none" w:sz="0" w:space="0" w:color="auto"/>
                                <w:left w:val="none" w:sz="0" w:space="0" w:color="auto"/>
                                <w:bottom w:val="none" w:sz="0" w:space="0" w:color="auto"/>
                                <w:right w:val="none" w:sz="0" w:space="0" w:color="auto"/>
                              </w:divBdr>
                              <w:divsChild>
                                <w:div w:id="732778126">
                                  <w:marLeft w:val="0"/>
                                  <w:marRight w:val="0"/>
                                  <w:marTop w:val="0"/>
                                  <w:marBottom w:val="0"/>
                                  <w:divBdr>
                                    <w:top w:val="none" w:sz="0" w:space="0" w:color="auto"/>
                                    <w:left w:val="none" w:sz="0" w:space="0" w:color="auto"/>
                                    <w:bottom w:val="none" w:sz="0" w:space="0" w:color="auto"/>
                                    <w:right w:val="none" w:sz="0" w:space="0" w:color="auto"/>
                                  </w:divBdr>
                                  <w:divsChild>
                                    <w:div w:id="635111709">
                                      <w:marLeft w:val="0"/>
                                      <w:marRight w:val="0"/>
                                      <w:marTop w:val="0"/>
                                      <w:marBottom w:val="0"/>
                                      <w:divBdr>
                                        <w:top w:val="none" w:sz="0" w:space="0" w:color="auto"/>
                                        <w:left w:val="none" w:sz="0" w:space="0" w:color="auto"/>
                                        <w:bottom w:val="none" w:sz="0" w:space="0" w:color="auto"/>
                                        <w:right w:val="none" w:sz="0" w:space="0" w:color="auto"/>
                                      </w:divBdr>
                                      <w:divsChild>
                                        <w:div w:id="641542892">
                                          <w:marLeft w:val="0"/>
                                          <w:marRight w:val="0"/>
                                          <w:marTop w:val="0"/>
                                          <w:marBottom w:val="0"/>
                                          <w:divBdr>
                                            <w:top w:val="none" w:sz="0" w:space="0" w:color="auto"/>
                                            <w:left w:val="none" w:sz="0" w:space="0" w:color="auto"/>
                                            <w:bottom w:val="none" w:sz="0" w:space="0" w:color="auto"/>
                                            <w:right w:val="none" w:sz="0" w:space="0" w:color="auto"/>
                                          </w:divBdr>
                                          <w:divsChild>
                                            <w:div w:id="407927360">
                                              <w:marLeft w:val="0"/>
                                              <w:marRight w:val="0"/>
                                              <w:marTop w:val="90"/>
                                              <w:marBottom w:val="0"/>
                                              <w:divBdr>
                                                <w:top w:val="none" w:sz="0" w:space="0" w:color="auto"/>
                                                <w:left w:val="none" w:sz="0" w:space="0" w:color="auto"/>
                                                <w:bottom w:val="none" w:sz="0" w:space="0" w:color="auto"/>
                                                <w:right w:val="none" w:sz="0" w:space="0" w:color="auto"/>
                                              </w:divBdr>
                                              <w:divsChild>
                                                <w:div w:id="1654019772">
                                                  <w:marLeft w:val="0"/>
                                                  <w:marRight w:val="0"/>
                                                  <w:marTop w:val="0"/>
                                                  <w:marBottom w:val="0"/>
                                                  <w:divBdr>
                                                    <w:top w:val="none" w:sz="0" w:space="0" w:color="auto"/>
                                                    <w:left w:val="none" w:sz="0" w:space="0" w:color="auto"/>
                                                    <w:bottom w:val="none" w:sz="0" w:space="0" w:color="auto"/>
                                                    <w:right w:val="none" w:sz="0" w:space="0" w:color="auto"/>
                                                  </w:divBdr>
                                                  <w:divsChild>
                                                    <w:div w:id="1307123043">
                                                      <w:marLeft w:val="0"/>
                                                      <w:marRight w:val="0"/>
                                                      <w:marTop w:val="0"/>
                                                      <w:marBottom w:val="0"/>
                                                      <w:divBdr>
                                                        <w:top w:val="none" w:sz="0" w:space="0" w:color="auto"/>
                                                        <w:left w:val="none" w:sz="0" w:space="0" w:color="auto"/>
                                                        <w:bottom w:val="none" w:sz="0" w:space="0" w:color="auto"/>
                                                        <w:right w:val="none" w:sz="0" w:space="0" w:color="auto"/>
                                                      </w:divBdr>
                                                      <w:divsChild>
                                                        <w:div w:id="1634361623">
                                                          <w:marLeft w:val="0"/>
                                                          <w:marRight w:val="0"/>
                                                          <w:marTop w:val="0"/>
                                                          <w:marBottom w:val="390"/>
                                                          <w:divBdr>
                                                            <w:top w:val="none" w:sz="0" w:space="0" w:color="auto"/>
                                                            <w:left w:val="none" w:sz="0" w:space="0" w:color="auto"/>
                                                            <w:bottom w:val="none" w:sz="0" w:space="0" w:color="auto"/>
                                                            <w:right w:val="none" w:sz="0" w:space="0" w:color="auto"/>
                                                          </w:divBdr>
                                                          <w:divsChild>
                                                            <w:div w:id="17701295">
                                                              <w:marLeft w:val="0"/>
                                                              <w:marRight w:val="0"/>
                                                              <w:marTop w:val="0"/>
                                                              <w:marBottom w:val="0"/>
                                                              <w:divBdr>
                                                                <w:top w:val="none" w:sz="0" w:space="0" w:color="auto"/>
                                                                <w:left w:val="none" w:sz="0" w:space="0" w:color="auto"/>
                                                                <w:bottom w:val="none" w:sz="0" w:space="0" w:color="auto"/>
                                                                <w:right w:val="none" w:sz="0" w:space="0" w:color="auto"/>
                                                              </w:divBdr>
                                                              <w:divsChild>
                                                                <w:div w:id="1607232930">
                                                                  <w:marLeft w:val="0"/>
                                                                  <w:marRight w:val="0"/>
                                                                  <w:marTop w:val="0"/>
                                                                  <w:marBottom w:val="0"/>
                                                                  <w:divBdr>
                                                                    <w:top w:val="none" w:sz="0" w:space="0" w:color="auto"/>
                                                                    <w:left w:val="none" w:sz="0" w:space="0" w:color="auto"/>
                                                                    <w:bottom w:val="none" w:sz="0" w:space="0" w:color="auto"/>
                                                                    <w:right w:val="none" w:sz="0" w:space="0" w:color="auto"/>
                                                                  </w:divBdr>
                                                                  <w:divsChild>
                                                                    <w:div w:id="1229530904">
                                                                      <w:marLeft w:val="0"/>
                                                                      <w:marRight w:val="0"/>
                                                                      <w:marTop w:val="0"/>
                                                                      <w:marBottom w:val="0"/>
                                                                      <w:divBdr>
                                                                        <w:top w:val="none" w:sz="0" w:space="0" w:color="auto"/>
                                                                        <w:left w:val="none" w:sz="0" w:space="0" w:color="auto"/>
                                                                        <w:bottom w:val="none" w:sz="0" w:space="0" w:color="auto"/>
                                                                        <w:right w:val="none" w:sz="0" w:space="0" w:color="auto"/>
                                                                      </w:divBdr>
                                                                      <w:divsChild>
                                                                        <w:div w:id="1890454397">
                                                                          <w:marLeft w:val="0"/>
                                                                          <w:marRight w:val="0"/>
                                                                          <w:marTop w:val="0"/>
                                                                          <w:marBottom w:val="0"/>
                                                                          <w:divBdr>
                                                                            <w:top w:val="none" w:sz="0" w:space="0" w:color="auto"/>
                                                                            <w:left w:val="none" w:sz="0" w:space="0" w:color="auto"/>
                                                                            <w:bottom w:val="none" w:sz="0" w:space="0" w:color="auto"/>
                                                                            <w:right w:val="none" w:sz="0" w:space="0" w:color="auto"/>
                                                                          </w:divBdr>
                                                                          <w:divsChild>
                                                                            <w:div w:id="1893301596">
                                                                              <w:marLeft w:val="0"/>
                                                                              <w:marRight w:val="0"/>
                                                                              <w:marTop w:val="0"/>
                                                                              <w:marBottom w:val="0"/>
                                                                              <w:divBdr>
                                                                                <w:top w:val="none" w:sz="0" w:space="0" w:color="auto"/>
                                                                                <w:left w:val="none" w:sz="0" w:space="0" w:color="auto"/>
                                                                                <w:bottom w:val="none" w:sz="0" w:space="0" w:color="auto"/>
                                                                                <w:right w:val="none" w:sz="0" w:space="0" w:color="auto"/>
                                                                              </w:divBdr>
                                                                              <w:divsChild>
                                                                                <w:div w:id="23408116">
                                                                                  <w:marLeft w:val="0"/>
                                                                                  <w:marRight w:val="0"/>
                                                                                  <w:marTop w:val="0"/>
                                                                                  <w:marBottom w:val="0"/>
                                                                                  <w:divBdr>
                                                                                    <w:top w:val="none" w:sz="0" w:space="0" w:color="auto"/>
                                                                                    <w:left w:val="none" w:sz="0" w:space="0" w:color="auto"/>
                                                                                    <w:bottom w:val="none" w:sz="0" w:space="0" w:color="auto"/>
                                                                                    <w:right w:val="none" w:sz="0" w:space="0" w:color="auto"/>
                                                                                  </w:divBdr>
                                                                                  <w:divsChild>
                                                                                    <w:div w:id="2028948809">
                                                                                      <w:marLeft w:val="0"/>
                                                                                      <w:marRight w:val="0"/>
                                                                                      <w:marTop w:val="0"/>
                                                                                      <w:marBottom w:val="0"/>
                                                                                      <w:divBdr>
                                                                                        <w:top w:val="none" w:sz="0" w:space="0" w:color="auto"/>
                                                                                        <w:left w:val="none" w:sz="0" w:space="0" w:color="auto"/>
                                                                                        <w:bottom w:val="none" w:sz="0" w:space="0" w:color="auto"/>
                                                                                        <w:right w:val="none" w:sz="0" w:space="0" w:color="auto"/>
                                                                                      </w:divBdr>
                                                                                      <w:divsChild>
                                                                                        <w:div w:id="17844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043675">
      <w:bodyDiv w:val="1"/>
      <w:marLeft w:val="0"/>
      <w:marRight w:val="0"/>
      <w:marTop w:val="0"/>
      <w:marBottom w:val="0"/>
      <w:divBdr>
        <w:top w:val="none" w:sz="0" w:space="0" w:color="auto"/>
        <w:left w:val="none" w:sz="0" w:space="0" w:color="auto"/>
        <w:bottom w:val="none" w:sz="0" w:space="0" w:color="auto"/>
        <w:right w:val="none" w:sz="0" w:space="0" w:color="auto"/>
      </w:divBdr>
    </w:div>
    <w:div w:id="1105466824">
      <w:bodyDiv w:val="1"/>
      <w:marLeft w:val="0"/>
      <w:marRight w:val="0"/>
      <w:marTop w:val="0"/>
      <w:marBottom w:val="0"/>
      <w:divBdr>
        <w:top w:val="none" w:sz="0" w:space="0" w:color="auto"/>
        <w:left w:val="none" w:sz="0" w:space="0" w:color="auto"/>
        <w:bottom w:val="none" w:sz="0" w:space="0" w:color="auto"/>
        <w:right w:val="none" w:sz="0" w:space="0" w:color="auto"/>
      </w:divBdr>
    </w:div>
    <w:div w:id="1108893645">
      <w:bodyDiv w:val="1"/>
      <w:marLeft w:val="0"/>
      <w:marRight w:val="0"/>
      <w:marTop w:val="0"/>
      <w:marBottom w:val="0"/>
      <w:divBdr>
        <w:top w:val="none" w:sz="0" w:space="0" w:color="auto"/>
        <w:left w:val="none" w:sz="0" w:space="0" w:color="auto"/>
        <w:bottom w:val="none" w:sz="0" w:space="0" w:color="auto"/>
        <w:right w:val="none" w:sz="0" w:space="0" w:color="auto"/>
      </w:divBdr>
    </w:div>
    <w:div w:id="1109162296">
      <w:bodyDiv w:val="1"/>
      <w:marLeft w:val="0"/>
      <w:marRight w:val="0"/>
      <w:marTop w:val="0"/>
      <w:marBottom w:val="0"/>
      <w:divBdr>
        <w:top w:val="none" w:sz="0" w:space="0" w:color="auto"/>
        <w:left w:val="none" w:sz="0" w:space="0" w:color="auto"/>
        <w:bottom w:val="none" w:sz="0" w:space="0" w:color="auto"/>
        <w:right w:val="none" w:sz="0" w:space="0" w:color="auto"/>
      </w:divBdr>
    </w:div>
    <w:div w:id="1114445546">
      <w:bodyDiv w:val="1"/>
      <w:marLeft w:val="0"/>
      <w:marRight w:val="0"/>
      <w:marTop w:val="0"/>
      <w:marBottom w:val="0"/>
      <w:divBdr>
        <w:top w:val="none" w:sz="0" w:space="0" w:color="auto"/>
        <w:left w:val="none" w:sz="0" w:space="0" w:color="auto"/>
        <w:bottom w:val="none" w:sz="0" w:space="0" w:color="auto"/>
        <w:right w:val="none" w:sz="0" w:space="0" w:color="auto"/>
      </w:divBdr>
    </w:div>
    <w:div w:id="1115292393">
      <w:bodyDiv w:val="1"/>
      <w:marLeft w:val="0"/>
      <w:marRight w:val="0"/>
      <w:marTop w:val="0"/>
      <w:marBottom w:val="0"/>
      <w:divBdr>
        <w:top w:val="none" w:sz="0" w:space="0" w:color="auto"/>
        <w:left w:val="none" w:sz="0" w:space="0" w:color="auto"/>
        <w:bottom w:val="none" w:sz="0" w:space="0" w:color="auto"/>
        <w:right w:val="none" w:sz="0" w:space="0" w:color="auto"/>
      </w:divBdr>
    </w:div>
    <w:div w:id="1118262348">
      <w:bodyDiv w:val="1"/>
      <w:marLeft w:val="0"/>
      <w:marRight w:val="0"/>
      <w:marTop w:val="0"/>
      <w:marBottom w:val="0"/>
      <w:divBdr>
        <w:top w:val="none" w:sz="0" w:space="0" w:color="auto"/>
        <w:left w:val="none" w:sz="0" w:space="0" w:color="auto"/>
        <w:bottom w:val="none" w:sz="0" w:space="0" w:color="auto"/>
        <w:right w:val="none" w:sz="0" w:space="0" w:color="auto"/>
      </w:divBdr>
    </w:div>
    <w:div w:id="1120682607">
      <w:bodyDiv w:val="1"/>
      <w:marLeft w:val="0"/>
      <w:marRight w:val="0"/>
      <w:marTop w:val="0"/>
      <w:marBottom w:val="0"/>
      <w:divBdr>
        <w:top w:val="none" w:sz="0" w:space="0" w:color="auto"/>
        <w:left w:val="none" w:sz="0" w:space="0" w:color="auto"/>
        <w:bottom w:val="none" w:sz="0" w:space="0" w:color="auto"/>
        <w:right w:val="none" w:sz="0" w:space="0" w:color="auto"/>
      </w:divBdr>
    </w:div>
    <w:div w:id="1121535555">
      <w:bodyDiv w:val="1"/>
      <w:marLeft w:val="0"/>
      <w:marRight w:val="0"/>
      <w:marTop w:val="0"/>
      <w:marBottom w:val="0"/>
      <w:divBdr>
        <w:top w:val="none" w:sz="0" w:space="0" w:color="auto"/>
        <w:left w:val="none" w:sz="0" w:space="0" w:color="auto"/>
        <w:bottom w:val="none" w:sz="0" w:space="0" w:color="auto"/>
        <w:right w:val="none" w:sz="0" w:space="0" w:color="auto"/>
      </w:divBdr>
    </w:div>
    <w:div w:id="1123815268">
      <w:bodyDiv w:val="1"/>
      <w:marLeft w:val="0"/>
      <w:marRight w:val="0"/>
      <w:marTop w:val="0"/>
      <w:marBottom w:val="0"/>
      <w:divBdr>
        <w:top w:val="none" w:sz="0" w:space="0" w:color="auto"/>
        <w:left w:val="none" w:sz="0" w:space="0" w:color="auto"/>
        <w:bottom w:val="none" w:sz="0" w:space="0" w:color="auto"/>
        <w:right w:val="none" w:sz="0" w:space="0" w:color="auto"/>
      </w:divBdr>
    </w:div>
    <w:div w:id="1125123640">
      <w:bodyDiv w:val="1"/>
      <w:marLeft w:val="0"/>
      <w:marRight w:val="0"/>
      <w:marTop w:val="0"/>
      <w:marBottom w:val="0"/>
      <w:divBdr>
        <w:top w:val="none" w:sz="0" w:space="0" w:color="auto"/>
        <w:left w:val="none" w:sz="0" w:space="0" w:color="auto"/>
        <w:bottom w:val="none" w:sz="0" w:space="0" w:color="auto"/>
        <w:right w:val="none" w:sz="0" w:space="0" w:color="auto"/>
      </w:divBdr>
    </w:div>
    <w:div w:id="1133719765">
      <w:bodyDiv w:val="1"/>
      <w:marLeft w:val="0"/>
      <w:marRight w:val="0"/>
      <w:marTop w:val="0"/>
      <w:marBottom w:val="0"/>
      <w:divBdr>
        <w:top w:val="none" w:sz="0" w:space="0" w:color="auto"/>
        <w:left w:val="none" w:sz="0" w:space="0" w:color="auto"/>
        <w:bottom w:val="none" w:sz="0" w:space="0" w:color="auto"/>
        <w:right w:val="none" w:sz="0" w:space="0" w:color="auto"/>
      </w:divBdr>
    </w:div>
    <w:div w:id="1136949283">
      <w:bodyDiv w:val="1"/>
      <w:marLeft w:val="0"/>
      <w:marRight w:val="0"/>
      <w:marTop w:val="0"/>
      <w:marBottom w:val="0"/>
      <w:divBdr>
        <w:top w:val="none" w:sz="0" w:space="0" w:color="auto"/>
        <w:left w:val="none" w:sz="0" w:space="0" w:color="auto"/>
        <w:bottom w:val="none" w:sz="0" w:space="0" w:color="auto"/>
        <w:right w:val="none" w:sz="0" w:space="0" w:color="auto"/>
      </w:divBdr>
    </w:div>
    <w:div w:id="1138035833">
      <w:bodyDiv w:val="1"/>
      <w:marLeft w:val="0"/>
      <w:marRight w:val="0"/>
      <w:marTop w:val="0"/>
      <w:marBottom w:val="0"/>
      <w:divBdr>
        <w:top w:val="none" w:sz="0" w:space="0" w:color="auto"/>
        <w:left w:val="none" w:sz="0" w:space="0" w:color="auto"/>
        <w:bottom w:val="none" w:sz="0" w:space="0" w:color="auto"/>
        <w:right w:val="none" w:sz="0" w:space="0" w:color="auto"/>
      </w:divBdr>
    </w:div>
    <w:div w:id="1140344551">
      <w:bodyDiv w:val="1"/>
      <w:marLeft w:val="0"/>
      <w:marRight w:val="0"/>
      <w:marTop w:val="0"/>
      <w:marBottom w:val="0"/>
      <w:divBdr>
        <w:top w:val="none" w:sz="0" w:space="0" w:color="auto"/>
        <w:left w:val="none" w:sz="0" w:space="0" w:color="auto"/>
        <w:bottom w:val="none" w:sz="0" w:space="0" w:color="auto"/>
        <w:right w:val="none" w:sz="0" w:space="0" w:color="auto"/>
      </w:divBdr>
    </w:div>
    <w:div w:id="1140729184">
      <w:bodyDiv w:val="1"/>
      <w:marLeft w:val="0"/>
      <w:marRight w:val="0"/>
      <w:marTop w:val="0"/>
      <w:marBottom w:val="0"/>
      <w:divBdr>
        <w:top w:val="none" w:sz="0" w:space="0" w:color="auto"/>
        <w:left w:val="none" w:sz="0" w:space="0" w:color="auto"/>
        <w:bottom w:val="none" w:sz="0" w:space="0" w:color="auto"/>
        <w:right w:val="none" w:sz="0" w:space="0" w:color="auto"/>
      </w:divBdr>
    </w:div>
    <w:div w:id="1150438670">
      <w:bodyDiv w:val="1"/>
      <w:marLeft w:val="0"/>
      <w:marRight w:val="0"/>
      <w:marTop w:val="0"/>
      <w:marBottom w:val="0"/>
      <w:divBdr>
        <w:top w:val="none" w:sz="0" w:space="0" w:color="auto"/>
        <w:left w:val="none" w:sz="0" w:space="0" w:color="auto"/>
        <w:bottom w:val="none" w:sz="0" w:space="0" w:color="auto"/>
        <w:right w:val="none" w:sz="0" w:space="0" w:color="auto"/>
      </w:divBdr>
    </w:div>
    <w:div w:id="1151605260">
      <w:bodyDiv w:val="1"/>
      <w:marLeft w:val="0"/>
      <w:marRight w:val="0"/>
      <w:marTop w:val="0"/>
      <w:marBottom w:val="0"/>
      <w:divBdr>
        <w:top w:val="none" w:sz="0" w:space="0" w:color="auto"/>
        <w:left w:val="none" w:sz="0" w:space="0" w:color="auto"/>
        <w:bottom w:val="none" w:sz="0" w:space="0" w:color="auto"/>
        <w:right w:val="none" w:sz="0" w:space="0" w:color="auto"/>
      </w:divBdr>
    </w:div>
    <w:div w:id="1155494344">
      <w:bodyDiv w:val="1"/>
      <w:marLeft w:val="0"/>
      <w:marRight w:val="0"/>
      <w:marTop w:val="0"/>
      <w:marBottom w:val="0"/>
      <w:divBdr>
        <w:top w:val="none" w:sz="0" w:space="0" w:color="auto"/>
        <w:left w:val="none" w:sz="0" w:space="0" w:color="auto"/>
        <w:bottom w:val="none" w:sz="0" w:space="0" w:color="auto"/>
        <w:right w:val="none" w:sz="0" w:space="0" w:color="auto"/>
      </w:divBdr>
    </w:div>
    <w:div w:id="1155679694">
      <w:bodyDiv w:val="1"/>
      <w:marLeft w:val="0"/>
      <w:marRight w:val="0"/>
      <w:marTop w:val="0"/>
      <w:marBottom w:val="0"/>
      <w:divBdr>
        <w:top w:val="none" w:sz="0" w:space="0" w:color="auto"/>
        <w:left w:val="none" w:sz="0" w:space="0" w:color="auto"/>
        <w:bottom w:val="none" w:sz="0" w:space="0" w:color="auto"/>
        <w:right w:val="none" w:sz="0" w:space="0" w:color="auto"/>
      </w:divBdr>
    </w:div>
    <w:div w:id="1157917428">
      <w:bodyDiv w:val="1"/>
      <w:marLeft w:val="0"/>
      <w:marRight w:val="0"/>
      <w:marTop w:val="0"/>
      <w:marBottom w:val="0"/>
      <w:divBdr>
        <w:top w:val="none" w:sz="0" w:space="0" w:color="auto"/>
        <w:left w:val="none" w:sz="0" w:space="0" w:color="auto"/>
        <w:bottom w:val="none" w:sz="0" w:space="0" w:color="auto"/>
        <w:right w:val="none" w:sz="0" w:space="0" w:color="auto"/>
      </w:divBdr>
    </w:div>
    <w:div w:id="1159421703">
      <w:bodyDiv w:val="1"/>
      <w:marLeft w:val="0"/>
      <w:marRight w:val="0"/>
      <w:marTop w:val="0"/>
      <w:marBottom w:val="0"/>
      <w:divBdr>
        <w:top w:val="none" w:sz="0" w:space="0" w:color="auto"/>
        <w:left w:val="none" w:sz="0" w:space="0" w:color="auto"/>
        <w:bottom w:val="none" w:sz="0" w:space="0" w:color="auto"/>
        <w:right w:val="none" w:sz="0" w:space="0" w:color="auto"/>
      </w:divBdr>
    </w:div>
    <w:div w:id="1160972398">
      <w:bodyDiv w:val="1"/>
      <w:marLeft w:val="0"/>
      <w:marRight w:val="0"/>
      <w:marTop w:val="0"/>
      <w:marBottom w:val="0"/>
      <w:divBdr>
        <w:top w:val="none" w:sz="0" w:space="0" w:color="auto"/>
        <w:left w:val="none" w:sz="0" w:space="0" w:color="auto"/>
        <w:bottom w:val="none" w:sz="0" w:space="0" w:color="auto"/>
        <w:right w:val="none" w:sz="0" w:space="0" w:color="auto"/>
      </w:divBdr>
    </w:div>
    <w:div w:id="1161117097">
      <w:bodyDiv w:val="1"/>
      <w:marLeft w:val="0"/>
      <w:marRight w:val="0"/>
      <w:marTop w:val="0"/>
      <w:marBottom w:val="0"/>
      <w:divBdr>
        <w:top w:val="none" w:sz="0" w:space="0" w:color="auto"/>
        <w:left w:val="none" w:sz="0" w:space="0" w:color="auto"/>
        <w:bottom w:val="none" w:sz="0" w:space="0" w:color="auto"/>
        <w:right w:val="none" w:sz="0" w:space="0" w:color="auto"/>
      </w:divBdr>
    </w:div>
    <w:div w:id="1162430902">
      <w:bodyDiv w:val="1"/>
      <w:marLeft w:val="0"/>
      <w:marRight w:val="0"/>
      <w:marTop w:val="0"/>
      <w:marBottom w:val="0"/>
      <w:divBdr>
        <w:top w:val="none" w:sz="0" w:space="0" w:color="auto"/>
        <w:left w:val="none" w:sz="0" w:space="0" w:color="auto"/>
        <w:bottom w:val="none" w:sz="0" w:space="0" w:color="auto"/>
        <w:right w:val="none" w:sz="0" w:space="0" w:color="auto"/>
      </w:divBdr>
    </w:div>
    <w:div w:id="1163810761">
      <w:bodyDiv w:val="1"/>
      <w:marLeft w:val="0"/>
      <w:marRight w:val="0"/>
      <w:marTop w:val="0"/>
      <w:marBottom w:val="0"/>
      <w:divBdr>
        <w:top w:val="none" w:sz="0" w:space="0" w:color="auto"/>
        <w:left w:val="none" w:sz="0" w:space="0" w:color="auto"/>
        <w:bottom w:val="none" w:sz="0" w:space="0" w:color="auto"/>
        <w:right w:val="none" w:sz="0" w:space="0" w:color="auto"/>
      </w:divBdr>
    </w:div>
    <w:div w:id="1164592306">
      <w:bodyDiv w:val="1"/>
      <w:marLeft w:val="0"/>
      <w:marRight w:val="0"/>
      <w:marTop w:val="0"/>
      <w:marBottom w:val="0"/>
      <w:divBdr>
        <w:top w:val="none" w:sz="0" w:space="0" w:color="auto"/>
        <w:left w:val="none" w:sz="0" w:space="0" w:color="auto"/>
        <w:bottom w:val="none" w:sz="0" w:space="0" w:color="auto"/>
        <w:right w:val="none" w:sz="0" w:space="0" w:color="auto"/>
      </w:divBdr>
    </w:div>
    <w:div w:id="1165633842">
      <w:bodyDiv w:val="1"/>
      <w:marLeft w:val="0"/>
      <w:marRight w:val="0"/>
      <w:marTop w:val="0"/>
      <w:marBottom w:val="0"/>
      <w:divBdr>
        <w:top w:val="none" w:sz="0" w:space="0" w:color="auto"/>
        <w:left w:val="none" w:sz="0" w:space="0" w:color="auto"/>
        <w:bottom w:val="none" w:sz="0" w:space="0" w:color="auto"/>
        <w:right w:val="none" w:sz="0" w:space="0" w:color="auto"/>
      </w:divBdr>
    </w:div>
    <w:div w:id="1165634097">
      <w:bodyDiv w:val="1"/>
      <w:marLeft w:val="0"/>
      <w:marRight w:val="0"/>
      <w:marTop w:val="0"/>
      <w:marBottom w:val="0"/>
      <w:divBdr>
        <w:top w:val="none" w:sz="0" w:space="0" w:color="auto"/>
        <w:left w:val="none" w:sz="0" w:space="0" w:color="auto"/>
        <w:bottom w:val="none" w:sz="0" w:space="0" w:color="auto"/>
        <w:right w:val="none" w:sz="0" w:space="0" w:color="auto"/>
      </w:divBdr>
    </w:div>
    <w:div w:id="1166742912">
      <w:bodyDiv w:val="1"/>
      <w:marLeft w:val="0"/>
      <w:marRight w:val="0"/>
      <w:marTop w:val="0"/>
      <w:marBottom w:val="0"/>
      <w:divBdr>
        <w:top w:val="none" w:sz="0" w:space="0" w:color="auto"/>
        <w:left w:val="none" w:sz="0" w:space="0" w:color="auto"/>
        <w:bottom w:val="none" w:sz="0" w:space="0" w:color="auto"/>
        <w:right w:val="none" w:sz="0" w:space="0" w:color="auto"/>
      </w:divBdr>
    </w:div>
    <w:div w:id="1169520805">
      <w:bodyDiv w:val="1"/>
      <w:marLeft w:val="0"/>
      <w:marRight w:val="0"/>
      <w:marTop w:val="0"/>
      <w:marBottom w:val="0"/>
      <w:divBdr>
        <w:top w:val="none" w:sz="0" w:space="0" w:color="auto"/>
        <w:left w:val="none" w:sz="0" w:space="0" w:color="auto"/>
        <w:bottom w:val="none" w:sz="0" w:space="0" w:color="auto"/>
        <w:right w:val="none" w:sz="0" w:space="0" w:color="auto"/>
      </w:divBdr>
    </w:div>
    <w:div w:id="1172451901">
      <w:bodyDiv w:val="1"/>
      <w:marLeft w:val="0"/>
      <w:marRight w:val="0"/>
      <w:marTop w:val="0"/>
      <w:marBottom w:val="0"/>
      <w:divBdr>
        <w:top w:val="none" w:sz="0" w:space="0" w:color="auto"/>
        <w:left w:val="none" w:sz="0" w:space="0" w:color="auto"/>
        <w:bottom w:val="none" w:sz="0" w:space="0" w:color="auto"/>
        <w:right w:val="none" w:sz="0" w:space="0" w:color="auto"/>
      </w:divBdr>
    </w:div>
    <w:div w:id="1177891972">
      <w:bodyDiv w:val="1"/>
      <w:marLeft w:val="0"/>
      <w:marRight w:val="0"/>
      <w:marTop w:val="0"/>
      <w:marBottom w:val="0"/>
      <w:divBdr>
        <w:top w:val="none" w:sz="0" w:space="0" w:color="auto"/>
        <w:left w:val="none" w:sz="0" w:space="0" w:color="auto"/>
        <w:bottom w:val="none" w:sz="0" w:space="0" w:color="auto"/>
        <w:right w:val="none" w:sz="0" w:space="0" w:color="auto"/>
      </w:divBdr>
    </w:div>
    <w:div w:id="1184632002">
      <w:bodyDiv w:val="1"/>
      <w:marLeft w:val="0"/>
      <w:marRight w:val="0"/>
      <w:marTop w:val="0"/>
      <w:marBottom w:val="0"/>
      <w:divBdr>
        <w:top w:val="none" w:sz="0" w:space="0" w:color="auto"/>
        <w:left w:val="none" w:sz="0" w:space="0" w:color="auto"/>
        <w:bottom w:val="none" w:sz="0" w:space="0" w:color="auto"/>
        <w:right w:val="none" w:sz="0" w:space="0" w:color="auto"/>
      </w:divBdr>
    </w:div>
    <w:div w:id="1189177864">
      <w:bodyDiv w:val="1"/>
      <w:marLeft w:val="0"/>
      <w:marRight w:val="0"/>
      <w:marTop w:val="0"/>
      <w:marBottom w:val="0"/>
      <w:divBdr>
        <w:top w:val="none" w:sz="0" w:space="0" w:color="auto"/>
        <w:left w:val="none" w:sz="0" w:space="0" w:color="auto"/>
        <w:bottom w:val="none" w:sz="0" w:space="0" w:color="auto"/>
        <w:right w:val="none" w:sz="0" w:space="0" w:color="auto"/>
      </w:divBdr>
    </w:div>
    <w:div w:id="1189873399">
      <w:bodyDiv w:val="1"/>
      <w:marLeft w:val="0"/>
      <w:marRight w:val="0"/>
      <w:marTop w:val="0"/>
      <w:marBottom w:val="0"/>
      <w:divBdr>
        <w:top w:val="none" w:sz="0" w:space="0" w:color="auto"/>
        <w:left w:val="none" w:sz="0" w:space="0" w:color="auto"/>
        <w:bottom w:val="none" w:sz="0" w:space="0" w:color="auto"/>
        <w:right w:val="none" w:sz="0" w:space="0" w:color="auto"/>
      </w:divBdr>
    </w:div>
    <w:div w:id="1192689742">
      <w:bodyDiv w:val="1"/>
      <w:marLeft w:val="0"/>
      <w:marRight w:val="0"/>
      <w:marTop w:val="0"/>
      <w:marBottom w:val="0"/>
      <w:divBdr>
        <w:top w:val="none" w:sz="0" w:space="0" w:color="auto"/>
        <w:left w:val="none" w:sz="0" w:space="0" w:color="auto"/>
        <w:bottom w:val="none" w:sz="0" w:space="0" w:color="auto"/>
        <w:right w:val="none" w:sz="0" w:space="0" w:color="auto"/>
      </w:divBdr>
    </w:div>
    <w:div w:id="1193345473">
      <w:bodyDiv w:val="1"/>
      <w:marLeft w:val="0"/>
      <w:marRight w:val="0"/>
      <w:marTop w:val="0"/>
      <w:marBottom w:val="0"/>
      <w:divBdr>
        <w:top w:val="none" w:sz="0" w:space="0" w:color="auto"/>
        <w:left w:val="none" w:sz="0" w:space="0" w:color="auto"/>
        <w:bottom w:val="none" w:sz="0" w:space="0" w:color="auto"/>
        <w:right w:val="none" w:sz="0" w:space="0" w:color="auto"/>
      </w:divBdr>
    </w:div>
    <w:div w:id="1195926307">
      <w:bodyDiv w:val="1"/>
      <w:marLeft w:val="0"/>
      <w:marRight w:val="0"/>
      <w:marTop w:val="0"/>
      <w:marBottom w:val="0"/>
      <w:divBdr>
        <w:top w:val="none" w:sz="0" w:space="0" w:color="auto"/>
        <w:left w:val="none" w:sz="0" w:space="0" w:color="auto"/>
        <w:bottom w:val="none" w:sz="0" w:space="0" w:color="auto"/>
        <w:right w:val="none" w:sz="0" w:space="0" w:color="auto"/>
      </w:divBdr>
    </w:div>
    <w:div w:id="1196390461">
      <w:bodyDiv w:val="1"/>
      <w:marLeft w:val="0"/>
      <w:marRight w:val="0"/>
      <w:marTop w:val="0"/>
      <w:marBottom w:val="0"/>
      <w:divBdr>
        <w:top w:val="none" w:sz="0" w:space="0" w:color="auto"/>
        <w:left w:val="none" w:sz="0" w:space="0" w:color="auto"/>
        <w:bottom w:val="none" w:sz="0" w:space="0" w:color="auto"/>
        <w:right w:val="none" w:sz="0" w:space="0" w:color="auto"/>
      </w:divBdr>
    </w:div>
    <w:div w:id="1200171377">
      <w:bodyDiv w:val="1"/>
      <w:marLeft w:val="0"/>
      <w:marRight w:val="0"/>
      <w:marTop w:val="0"/>
      <w:marBottom w:val="0"/>
      <w:divBdr>
        <w:top w:val="none" w:sz="0" w:space="0" w:color="auto"/>
        <w:left w:val="none" w:sz="0" w:space="0" w:color="auto"/>
        <w:bottom w:val="none" w:sz="0" w:space="0" w:color="auto"/>
        <w:right w:val="none" w:sz="0" w:space="0" w:color="auto"/>
      </w:divBdr>
    </w:div>
    <w:div w:id="1200823219">
      <w:bodyDiv w:val="1"/>
      <w:marLeft w:val="0"/>
      <w:marRight w:val="0"/>
      <w:marTop w:val="0"/>
      <w:marBottom w:val="0"/>
      <w:divBdr>
        <w:top w:val="none" w:sz="0" w:space="0" w:color="auto"/>
        <w:left w:val="none" w:sz="0" w:space="0" w:color="auto"/>
        <w:bottom w:val="none" w:sz="0" w:space="0" w:color="auto"/>
        <w:right w:val="none" w:sz="0" w:space="0" w:color="auto"/>
      </w:divBdr>
    </w:div>
    <w:div w:id="1202135243">
      <w:bodyDiv w:val="1"/>
      <w:marLeft w:val="0"/>
      <w:marRight w:val="0"/>
      <w:marTop w:val="0"/>
      <w:marBottom w:val="0"/>
      <w:divBdr>
        <w:top w:val="none" w:sz="0" w:space="0" w:color="auto"/>
        <w:left w:val="none" w:sz="0" w:space="0" w:color="auto"/>
        <w:bottom w:val="none" w:sz="0" w:space="0" w:color="auto"/>
        <w:right w:val="none" w:sz="0" w:space="0" w:color="auto"/>
      </w:divBdr>
    </w:div>
    <w:div w:id="1204515132">
      <w:bodyDiv w:val="1"/>
      <w:marLeft w:val="0"/>
      <w:marRight w:val="0"/>
      <w:marTop w:val="0"/>
      <w:marBottom w:val="0"/>
      <w:divBdr>
        <w:top w:val="none" w:sz="0" w:space="0" w:color="auto"/>
        <w:left w:val="none" w:sz="0" w:space="0" w:color="auto"/>
        <w:bottom w:val="none" w:sz="0" w:space="0" w:color="auto"/>
        <w:right w:val="none" w:sz="0" w:space="0" w:color="auto"/>
      </w:divBdr>
    </w:div>
    <w:div w:id="1210609053">
      <w:bodyDiv w:val="1"/>
      <w:marLeft w:val="0"/>
      <w:marRight w:val="0"/>
      <w:marTop w:val="0"/>
      <w:marBottom w:val="0"/>
      <w:divBdr>
        <w:top w:val="none" w:sz="0" w:space="0" w:color="auto"/>
        <w:left w:val="none" w:sz="0" w:space="0" w:color="auto"/>
        <w:bottom w:val="none" w:sz="0" w:space="0" w:color="auto"/>
        <w:right w:val="none" w:sz="0" w:space="0" w:color="auto"/>
      </w:divBdr>
    </w:div>
    <w:div w:id="1212352261">
      <w:bodyDiv w:val="1"/>
      <w:marLeft w:val="0"/>
      <w:marRight w:val="0"/>
      <w:marTop w:val="0"/>
      <w:marBottom w:val="0"/>
      <w:divBdr>
        <w:top w:val="none" w:sz="0" w:space="0" w:color="auto"/>
        <w:left w:val="none" w:sz="0" w:space="0" w:color="auto"/>
        <w:bottom w:val="none" w:sz="0" w:space="0" w:color="auto"/>
        <w:right w:val="none" w:sz="0" w:space="0" w:color="auto"/>
      </w:divBdr>
    </w:div>
    <w:div w:id="1213274949">
      <w:bodyDiv w:val="1"/>
      <w:marLeft w:val="0"/>
      <w:marRight w:val="0"/>
      <w:marTop w:val="0"/>
      <w:marBottom w:val="0"/>
      <w:divBdr>
        <w:top w:val="none" w:sz="0" w:space="0" w:color="auto"/>
        <w:left w:val="none" w:sz="0" w:space="0" w:color="auto"/>
        <w:bottom w:val="none" w:sz="0" w:space="0" w:color="auto"/>
        <w:right w:val="none" w:sz="0" w:space="0" w:color="auto"/>
      </w:divBdr>
    </w:div>
    <w:div w:id="1213496053">
      <w:bodyDiv w:val="1"/>
      <w:marLeft w:val="0"/>
      <w:marRight w:val="0"/>
      <w:marTop w:val="0"/>
      <w:marBottom w:val="0"/>
      <w:divBdr>
        <w:top w:val="none" w:sz="0" w:space="0" w:color="auto"/>
        <w:left w:val="none" w:sz="0" w:space="0" w:color="auto"/>
        <w:bottom w:val="none" w:sz="0" w:space="0" w:color="auto"/>
        <w:right w:val="none" w:sz="0" w:space="0" w:color="auto"/>
      </w:divBdr>
    </w:div>
    <w:div w:id="1214384888">
      <w:bodyDiv w:val="1"/>
      <w:marLeft w:val="0"/>
      <w:marRight w:val="0"/>
      <w:marTop w:val="0"/>
      <w:marBottom w:val="0"/>
      <w:divBdr>
        <w:top w:val="none" w:sz="0" w:space="0" w:color="auto"/>
        <w:left w:val="none" w:sz="0" w:space="0" w:color="auto"/>
        <w:bottom w:val="none" w:sz="0" w:space="0" w:color="auto"/>
        <w:right w:val="none" w:sz="0" w:space="0" w:color="auto"/>
      </w:divBdr>
    </w:div>
    <w:div w:id="1220555291">
      <w:bodyDiv w:val="1"/>
      <w:marLeft w:val="0"/>
      <w:marRight w:val="0"/>
      <w:marTop w:val="0"/>
      <w:marBottom w:val="0"/>
      <w:divBdr>
        <w:top w:val="none" w:sz="0" w:space="0" w:color="auto"/>
        <w:left w:val="none" w:sz="0" w:space="0" w:color="auto"/>
        <w:bottom w:val="none" w:sz="0" w:space="0" w:color="auto"/>
        <w:right w:val="none" w:sz="0" w:space="0" w:color="auto"/>
      </w:divBdr>
    </w:div>
    <w:div w:id="1220626548">
      <w:bodyDiv w:val="1"/>
      <w:marLeft w:val="0"/>
      <w:marRight w:val="0"/>
      <w:marTop w:val="0"/>
      <w:marBottom w:val="0"/>
      <w:divBdr>
        <w:top w:val="none" w:sz="0" w:space="0" w:color="auto"/>
        <w:left w:val="none" w:sz="0" w:space="0" w:color="auto"/>
        <w:bottom w:val="none" w:sz="0" w:space="0" w:color="auto"/>
        <w:right w:val="none" w:sz="0" w:space="0" w:color="auto"/>
      </w:divBdr>
    </w:div>
    <w:div w:id="1221096380">
      <w:bodyDiv w:val="1"/>
      <w:marLeft w:val="0"/>
      <w:marRight w:val="0"/>
      <w:marTop w:val="0"/>
      <w:marBottom w:val="0"/>
      <w:divBdr>
        <w:top w:val="none" w:sz="0" w:space="0" w:color="auto"/>
        <w:left w:val="none" w:sz="0" w:space="0" w:color="auto"/>
        <w:bottom w:val="none" w:sz="0" w:space="0" w:color="auto"/>
        <w:right w:val="none" w:sz="0" w:space="0" w:color="auto"/>
      </w:divBdr>
    </w:div>
    <w:div w:id="1222257166">
      <w:bodyDiv w:val="1"/>
      <w:marLeft w:val="0"/>
      <w:marRight w:val="0"/>
      <w:marTop w:val="0"/>
      <w:marBottom w:val="0"/>
      <w:divBdr>
        <w:top w:val="none" w:sz="0" w:space="0" w:color="auto"/>
        <w:left w:val="none" w:sz="0" w:space="0" w:color="auto"/>
        <w:bottom w:val="none" w:sz="0" w:space="0" w:color="auto"/>
        <w:right w:val="none" w:sz="0" w:space="0" w:color="auto"/>
      </w:divBdr>
    </w:div>
    <w:div w:id="1224104325">
      <w:bodyDiv w:val="1"/>
      <w:marLeft w:val="0"/>
      <w:marRight w:val="0"/>
      <w:marTop w:val="0"/>
      <w:marBottom w:val="0"/>
      <w:divBdr>
        <w:top w:val="none" w:sz="0" w:space="0" w:color="auto"/>
        <w:left w:val="none" w:sz="0" w:space="0" w:color="auto"/>
        <w:bottom w:val="none" w:sz="0" w:space="0" w:color="auto"/>
        <w:right w:val="none" w:sz="0" w:space="0" w:color="auto"/>
      </w:divBdr>
    </w:div>
    <w:div w:id="1224104760">
      <w:bodyDiv w:val="1"/>
      <w:marLeft w:val="0"/>
      <w:marRight w:val="0"/>
      <w:marTop w:val="0"/>
      <w:marBottom w:val="0"/>
      <w:divBdr>
        <w:top w:val="none" w:sz="0" w:space="0" w:color="auto"/>
        <w:left w:val="none" w:sz="0" w:space="0" w:color="auto"/>
        <w:bottom w:val="none" w:sz="0" w:space="0" w:color="auto"/>
        <w:right w:val="none" w:sz="0" w:space="0" w:color="auto"/>
      </w:divBdr>
    </w:div>
    <w:div w:id="1224178686">
      <w:bodyDiv w:val="1"/>
      <w:marLeft w:val="0"/>
      <w:marRight w:val="0"/>
      <w:marTop w:val="0"/>
      <w:marBottom w:val="0"/>
      <w:divBdr>
        <w:top w:val="none" w:sz="0" w:space="0" w:color="auto"/>
        <w:left w:val="none" w:sz="0" w:space="0" w:color="auto"/>
        <w:bottom w:val="none" w:sz="0" w:space="0" w:color="auto"/>
        <w:right w:val="none" w:sz="0" w:space="0" w:color="auto"/>
      </w:divBdr>
    </w:div>
    <w:div w:id="1224486766">
      <w:bodyDiv w:val="1"/>
      <w:marLeft w:val="0"/>
      <w:marRight w:val="0"/>
      <w:marTop w:val="0"/>
      <w:marBottom w:val="0"/>
      <w:divBdr>
        <w:top w:val="none" w:sz="0" w:space="0" w:color="auto"/>
        <w:left w:val="none" w:sz="0" w:space="0" w:color="auto"/>
        <w:bottom w:val="none" w:sz="0" w:space="0" w:color="auto"/>
        <w:right w:val="none" w:sz="0" w:space="0" w:color="auto"/>
      </w:divBdr>
    </w:div>
    <w:div w:id="1226061502">
      <w:bodyDiv w:val="1"/>
      <w:marLeft w:val="0"/>
      <w:marRight w:val="0"/>
      <w:marTop w:val="0"/>
      <w:marBottom w:val="0"/>
      <w:divBdr>
        <w:top w:val="none" w:sz="0" w:space="0" w:color="auto"/>
        <w:left w:val="none" w:sz="0" w:space="0" w:color="auto"/>
        <w:bottom w:val="none" w:sz="0" w:space="0" w:color="auto"/>
        <w:right w:val="none" w:sz="0" w:space="0" w:color="auto"/>
      </w:divBdr>
    </w:div>
    <w:div w:id="1227490322">
      <w:bodyDiv w:val="1"/>
      <w:marLeft w:val="0"/>
      <w:marRight w:val="0"/>
      <w:marTop w:val="0"/>
      <w:marBottom w:val="0"/>
      <w:divBdr>
        <w:top w:val="none" w:sz="0" w:space="0" w:color="auto"/>
        <w:left w:val="none" w:sz="0" w:space="0" w:color="auto"/>
        <w:bottom w:val="none" w:sz="0" w:space="0" w:color="auto"/>
        <w:right w:val="none" w:sz="0" w:space="0" w:color="auto"/>
      </w:divBdr>
    </w:div>
    <w:div w:id="1235816774">
      <w:bodyDiv w:val="1"/>
      <w:marLeft w:val="0"/>
      <w:marRight w:val="0"/>
      <w:marTop w:val="0"/>
      <w:marBottom w:val="0"/>
      <w:divBdr>
        <w:top w:val="none" w:sz="0" w:space="0" w:color="auto"/>
        <w:left w:val="none" w:sz="0" w:space="0" w:color="auto"/>
        <w:bottom w:val="none" w:sz="0" w:space="0" w:color="auto"/>
        <w:right w:val="none" w:sz="0" w:space="0" w:color="auto"/>
      </w:divBdr>
    </w:div>
    <w:div w:id="1241334855">
      <w:bodyDiv w:val="1"/>
      <w:marLeft w:val="0"/>
      <w:marRight w:val="0"/>
      <w:marTop w:val="0"/>
      <w:marBottom w:val="0"/>
      <w:divBdr>
        <w:top w:val="none" w:sz="0" w:space="0" w:color="auto"/>
        <w:left w:val="none" w:sz="0" w:space="0" w:color="auto"/>
        <w:bottom w:val="none" w:sz="0" w:space="0" w:color="auto"/>
        <w:right w:val="none" w:sz="0" w:space="0" w:color="auto"/>
      </w:divBdr>
    </w:div>
    <w:div w:id="1241478068">
      <w:bodyDiv w:val="1"/>
      <w:marLeft w:val="0"/>
      <w:marRight w:val="0"/>
      <w:marTop w:val="0"/>
      <w:marBottom w:val="0"/>
      <w:divBdr>
        <w:top w:val="none" w:sz="0" w:space="0" w:color="auto"/>
        <w:left w:val="none" w:sz="0" w:space="0" w:color="auto"/>
        <w:bottom w:val="none" w:sz="0" w:space="0" w:color="auto"/>
        <w:right w:val="none" w:sz="0" w:space="0" w:color="auto"/>
      </w:divBdr>
    </w:div>
    <w:div w:id="1243679765">
      <w:bodyDiv w:val="1"/>
      <w:marLeft w:val="0"/>
      <w:marRight w:val="0"/>
      <w:marTop w:val="0"/>
      <w:marBottom w:val="0"/>
      <w:divBdr>
        <w:top w:val="none" w:sz="0" w:space="0" w:color="auto"/>
        <w:left w:val="none" w:sz="0" w:space="0" w:color="auto"/>
        <w:bottom w:val="none" w:sz="0" w:space="0" w:color="auto"/>
        <w:right w:val="none" w:sz="0" w:space="0" w:color="auto"/>
      </w:divBdr>
    </w:div>
    <w:div w:id="1249339813">
      <w:bodyDiv w:val="1"/>
      <w:marLeft w:val="0"/>
      <w:marRight w:val="0"/>
      <w:marTop w:val="0"/>
      <w:marBottom w:val="0"/>
      <w:divBdr>
        <w:top w:val="none" w:sz="0" w:space="0" w:color="auto"/>
        <w:left w:val="none" w:sz="0" w:space="0" w:color="auto"/>
        <w:bottom w:val="none" w:sz="0" w:space="0" w:color="auto"/>
        <w:right w:val="none" w:sz="0" w:space="0" w:color="auto"/>
      </w:divBdr>
    </w:div>
    <w:div w:id="1251237010">
      <w:bodyDiv w:val="1"/>
      <w:marLeft w:val="0"/>
      <w:marRight w:val="0"/>
      <w:marTop w:val="0"/>
      <w:marBottom w:val="0"/>
      <w:divBdr>
        <w:top w:val="none" w:sz="0" w:space="0" w:color="auto"/>
        <w:left w:val="none" w:sz="0" w:space="0" w:color="auto"/>
        <w:bottom w:val="none" w:sz="0" w:space="0" w:color="auto"/>
        <w:right w:val="none" w:sz="0" w:space="0" w:color="auto"/>
      </w:divBdr>
    </w:div>
    <w:div w:id="1252812786">
      <w:bodyDiv w:val="1"/>
      <w:marLeft w:val="0"/>
      <w:marRight w:val="0"/>
      <w:marTop w:val="0"/>
      <w:marBottom w:val="0"/>
      <w:divBdr>
        <w:top w:val="none" w:sz="0" w:space="0" w:color="auto"/>
        <w:left w:val="none" w:sz="0" w:space="0" w:color="auto"/>
        <w:bottom w:val="none" w:sz="0" w:space="0" w:color="auto"/>
        <w:right w:val="none" w:sz="0" w:space="0" w:color="auto"/>
      </w:divBdr>
    </w:div>
    <w:div w:id="1256599865">
      <w:bodyDiv w:val="1"/>
      <w:marLeft w:val="0"/>
      <w:marRight w:val="0"/>
      <w:marTop w:val="0"/>
      <w:marBottom w:val="0"/>
      <w:divBdr>
        <w:top w:val="none" w:sz="0" w:space="0" w:color="auto"/>
        <w:left w:val="none" w:sz="0" w:space="0" w:color="auto"/>
        <w:bottom w:val="none" w:sz="0" w:space="0" w:color="auto"/>
        <w:right w:val="none" w:sz="0" w:space="0" w:color="auto"/>
      </w:divBdr>
    </w:div>
    <w:div w:id="1257980754">
      <w:bodyDiv w:val="1"/>
      <w:marLeft w:val="0"/>
      <w:marRight w:val="0"/>
      <w:marTop w:val="0"/>
      <w:marBottom w:val="0"/>
      <w:divBdr>
        <w:top w:val="none" w:sz="0" w:space="0" w:color="auto"/>
        <w:left w:val="none" w:sz="0" w:space="0" w:color="auto"/>
        <w:bottom w:val="none" w:sz="0" w:space="0" w:color="auto"/>
        <w:right w:val="none" w:sz="0" w:space="0" w:color="auto"/>
      </w:divBdr>
    </w:div>
    <w:div w:id="1259024008">
      <w:bodyDiv w:val="1"/>
      <w:marLeft w:val="0"/>
      <w:marRight w:val="0"/>
      <w:marTop w:val="0"/>
      <w:marBottom w:val="0"/>
      <w:divBdr>
        <w:top w:val="none" w:sz="0" w:space="0" w:color="auto"/>
        <w:left w:val="none" w:sz="0" w:space="0" w:color="auto"/>
        <w:bottom w:val="none" w:sz="0" w:space="0" w:color="auto"/>
        <w:right w:val="none" w:sz="0" w:space="0" w:color="auto"/>
      </w:divBdr>
    </w:div>
    <w:div w:id="1259412916">
      <w:bodyDiv w:val="1"/>
      <w:marLeft w:val="0"/>
      <w:marRight w:val="0"/>
      <w:marTop w:val="0"/>
      <w:marBottom w:val="0"/>
      <w:divBdr>
        <w:top w:val="none" w:sz="0" w:space="0" w:color="auto"/>
        <w:left w:val="none" w:sz="0" w:space="0" w:color="auto"/>
        <w:bottom w:val="none" w:sz="0" w:space="0" w:color="auto"/>
        <w:right w:val="none" w:sz="0" w:space="0" w:color="auto"/>
      </w:divBdr>
    </w:div>
    <w:div w:id="1263301946">
      <w:bodyDiv w:val="1"/>
      <w:marLeft w:val="0"/>
      <w:marRight w:val="0"/>
      <w:marTop w:val="0"/>
      <w:marBottom w:val="0"/>
      <w:divBdr>
        <w:top w:val="none" w:sz="0" w:space="0" w:color="auto"/>
        <w:left w:val="none" w:sz="0" w:space="0" w:color="auto"/>
        <w:bottom w:val="none" w:sz="0" w:space="0" w:color="auto"/>
        <w:right w:val="none" w:sz="0" w:space="0" w:color="auto"/>
      </w:divBdr>
    </w:div>
    <w:div w:id="1267544493">
      <w:bodyDiv w:val="1"/>
      <w:marLeft w:val="0"/>
      <w:marRight w:val="0"/>
      <w:marTop w:val="0"/>
      <w:marBottom w:val="0"/>
      <w:divBdr>
        <w:top w:val="none" w:sz="0" w:space="0" w:color="auto"/>
        <w:left w:val="none" w:sz="0" w:space="0" w:color="auto"/>
        <w:bottom w:val="none" w:sz="0" w:space="0" w:color="auto"/>
        <w:right w:val="none" w:sz="0" w:space="0" w:color="auto"/>
      </w:divBdr>
    </w:div>
    <w:div w:id="1272013709">
      <w:bodyDiv w:val="1"/>
      <w:marLeft w:val="0"/>
      <w:marRight w:val="0"/>
      <w:marTop w:val="0"/>
      <w:marBottom w:val="0"/>
      <w:divBdr>
        <w:top w:val="none" w:sz="0" w:space="0" w:color="auto"/>
        <w:left w:val="none" w:sz="0" w:space="0" w:color="auto"/>
        <w:bottom w:val="none" w:sz="0" w:space="0" w:color="auto"/>
        <w:right w:val="none" w:sz="0" w:space="0" w:color="auto"/>
      </w:divBdr>
    </w:div>
    <w:div w:id="1276671941">
      <w:bodyDiv w:val="1"/>
      <w:marLeft w:val="0"/>
      <w:marRight w:val="0"/>
      <w:marTop w:val="0"/>
      <w:marBottom w:val="0"/>
      <w:divBdr>
        <w:top w:val="none" w:sz="0" w:space="0" w:color="auto"/>
        <w:left w:val="none" w:sz="0" w:space="0" w:color="auto"/>
        <w:bottom w:val="none" w:sz="0" w:space="0" w:color="auto"/>
        <w:right w:val="none" w:sz="0" w:space="0" w:color="auto"/>
      </w:divBdr>
    </w:div>
    <w:div w:id="1277829719">
      <w:bodyDiv w:val="1"/>
      <w:marLeft w:val="0"/>
      <w:marRight w:val="0"/>
      <w:marTop w:val="0"/>
      <w:marBottom w:val="0"/>
      <w:divBdr>
        <w:top w:val="none" w:sz="0" w:space="0" w:color="auto"/>
        <w:left w:val="none" w:sz="0" w:space="0" w:color="auto"/>
        <w:bottom w:val="none" w:sz="0" w:space="0" w:color="auto"/>
        <w:right w:val="none" w:sz="0" w:space="0" w:color="auto"/>
      </w:divBdr>
    </w:div>
    <w:div w:id="1278559354">
      <w:bodyDiv w:val="1"/>
      <w:marLeft w:val="0"/>
      <w:marRight w:val="0"/>
      <w:marTop w:val="0"/>
      <w:marBottom w:val="0"/>
      <w:divBdr>
        <w:top w:val="none" w:sz="0" w:space="0" w:color="auto"/>
        <w:left w:val="none" w:sz="0" w:space="0" w:color="auto"/>
        <w:bottom w:val="none" w:sz="0" w:space="0" w:color="auto"/>
        <w:right w:val="none" w:sz="0" w:space="0" w:color="auto"/>
      </w:divBdr>
    </w:div>
    <w:div w:id="1282766132">
      <w:bodyDiv w:val="1"/>
      <w:marLeft w:val="0"/>
      <w:marRight w:val="0"/>
      <w:marTop w:val="0"/>
      <w:marBottom w:val="0"/>
      <w:divBdr>
        <w:top w:val="none" w:sz="0" w:space="0" w:color="auto"/>
        <w:left w:val="none" w:sz="0" w:space="0" w:color="auto"/>
        <w:bottom w:val="none" w:sz="0" w:space="0" w:color="auto"/>
        <w:right w:val="none" w:sz="0" w:space="0" w:color="auto"/>
      </w:divBdr>
    </w:div>
    <w:div w:id="1283346767">
      <w:bodyDiv w:val="1"/>
      <w:marLeft w:val="0"/>
      <w:marRight w:val="0"/>
      <w:marTop w:val="0"/>
      <w:marBottom w:val="0"/>
      <w:divBdr>
        <w:top w:val="none" w:sz="0" w:space="0" w:color="auto"/>
        <w:left w:val="none" w:sz="0" w:space="0" w:color="auto"/>
        <w:bottom w:val="none" w:sz="0" w:space="0" w:color="auto"/>
        <w:right w:val="none" w:sz="0" w:space="0" w:color="auto"/>
      </w:divBdr>
    </w:div>
    <w:div w:id="1284851225">
      <w:bodyDiv w:val="1"/>
      <w:marLeft w:val="0"/>
      <w:marRight w:val="0"/>
      <w:marTop w:val="0"/>
      <w:marBottom w:val="0"/>
      <w:divBdr>
        <w:top w:val="none" w:sz="0" w:space="0" w:color="auto"/>
        <w:left w:val="none" w:sz="0" w:space="0" w:color="auto"/>
        <w:bottom w:val="none" w:sz="0" w:space="0" w:color="auto"/>
        <w:right w:val="none" w:sz="0" w:space="0" w:color="auto"/>
      </w:divBdr>
    </w:div>
    <w:div w:id="1286276744">
      <w:bodyDiv w:val="1"/>
      <w:marLeft w:val="0"/>
      <w:marRight w:val="0"/>
      <w:marTop w:val="0"/>
      <w:marBottom w:val="0"/>
      <w:divBdr>
        <w:top w:val="none" w:sz="0" w:space="0" w:color="auto"/>
        <w:left w:val="none" w:sz="0" w:space="0" w:color="auto"/>
        <w:bottom w:val="none" w:sz="0" w:space="0" w:color="auto"/>
        <w:right w:val="none" w:sz="0" w:space="0" w:color="auto"/>
      </w:divBdr>
    </w:div>
    <w:div w:id="1290940115">
      <w:bodyDiv w:val="1"/>
      <w:marLeft w:val="0"/>
      <w:marRight w:val="0"/>
      <w:marTop w:val="0"/>
      <w:marBottom w:val="0"/>
      <w:divBdr>
        <w:top w:val="none" w:sz="0" w:space="0" w:color="auto"/>
        <w:left w:val="none" w:sz="0" w:space="0" w:color="auto"/>
        <w:bottom w:val="none" w:sz="0" w:space="0" w:color="auto"/>
        <w:right w:val="none" w:sz="0" w:space="0" w:color="auto"/>
      </w:divBdr>
    </w:div>
    <w:div w:id="1291326371">
      <w:bodyDiv w:val="1"/>
      <w:marLeft w:val="0"/>
      <w:marRight w:val="0"/>
      <w:marTop w:val="0"/>
      <w:marBottom w:val="0"/>
      <w:divBdr>
        <w:top w:val="none" w:sz="0" w:space="0" w:color="auto"/>
        <w:left w:val="none" w:sz="0" w:space="0" w:color="auto"/>
        <w:bottom w:val="none" w:sz="0" w:space="0" w:color="auto"/>
        <w:right w:val="none" w:sz="0" w:space="0" w:color="auto"/>
      </w:divBdr>
    </w:div>
    <w:div w:id="1291670420">
      <w:bodyDiv w:val="1"/>
      <w:marLeft w:val="0"/>
      <w:marRight w:val="0"/>
      <w:marTop w:val="0"/>
      <w:marBottom w:val="0"/>
      <w:divBdr>
        <w:top w:val="none" w:sz="0" w:space="0" w:color="auto"/>
        <w:left w:val="none" w:sz="0" w:space="0" w:color="auto"/>
        <w:bottom w:val="none" w:sz="0" w:space="0" w:color="auto"/>
        <w:right w:val="none" w:sz="0" w:space="0" w:color="auto"/>
      </w:divBdr>
    </w:div>
    <w:div w:id="1291980505">
      <w:bodyDiv w:val="1"/>
      <w:marLeft w:val="0"/>
      <w:marRight w:val="0"/>
      <w:marTop w:val="0"/>
      <w:marBottom w:val="0"/>
      <w:divBdr>
        <w:top w:val="none" w:sz="0" w:space="0" w:color="auto"/>
        <w:left w:val="none" w:sz="0" w:space="0" w:color="auto"/>
        <w:bottom w:val="none" w:sz="0" w:space="0" w:color="auto"/>
        <w:right w:val="none" w:sz="0" w:space="0" w:color="auto"/>
      </w:divBdr>
    </w:div>
    <w:div w:id="1292832399">
      <w:bodyDiv w:val="1"/>
      <w:marLeft w:val="0"/>
      <w:marRight w:val="0"/>
      <w:marTop w:val="0"/>
      <w:marBottom w:val="0"/>
      <w:divBdr>
        <w:top w:val="none" w:sz="0" w:space="0" w:color="auto"/>
        <w:left w:val="none" w:sz="0" w:space="0" w:color="auto"/>
        <w:bottom w:val="none" w:sz="0" w:space="0" w:color="auto"/>
        <w:right w:val="none" w:sz="0" w:space="0" w:color="auto"/>
      </w:divBdr>
    </w:div>
    <w:div w:id="1293172517">
      <w:bodyDiv w:val="1"/>
      <w:marLeft w:val="0"/>
      <w:marRight w:val="0"/>
      <w:marTop w:val="0"/>
      <w:marBottom w:val="0"/>
      <w:divBdr>
        <w:top w:val="none" w:sz="0" w:space="0" w:color="auto"/>
        <w:left w:val="none" w:sz="0" w:space="0" w:color="auto"/>
        <w:bottom w:val="none" w:sz="0" w:space="0" w:color="auto"/>
        <w:right w:val="none" w:sz="0" w:space="0" w:color="auto"/>
      </w:divBdr>
    </w:div>
    <w:div w:id="1294286113">
      <w:bodyDiv w:val="1"/>
      <w:marLeft w:val="0"/>
      <w:marRight w:val="0"/>
      <w:marTop w:val="0"/>
      <w:marBottom w:val="0"/>
      <w:divBdr>
        <w:top w:val="none" w:sz="0" w:space="0" w:color="auto"/>
        <w:left w:val="none" w:sz="0" w:space="0" w:color="auto"/>
        <w:bottom w:val="none" w:sz="0" w:space="0" w:color="auto"/>
        <w:right w:val="none" w:sz="0" w:space="0" w:color="auto"/>
      </w:divBdr>
    </w:div>
    <w:div w:id="1294482375">
      <w:bodyDiv w:val="1"/>
      <w:marLeft w:val="0"/>
      <w:marRight w:val="0"/>
      <w:marTop w:val="0"/>
      <w:marBottom w:val="0"/>
      <w:divBdr>
        <w:top w:val="none" w:sz="0" w:space="0" w:color="auto"/>
        <w:left w:val="none" w:sz="0" w:space="0" w:color="auto"/>
        <w:bottom w:val="none" w:sz="0" w:space="0" w:color="auto"/>
        <w:right w:val="none" w:sz="0" w:space="0" w:color="auto"/>
      </w:divBdr>
    </w:div>
    <w:div w:id="1295260208">
      <w:bodyDiv w:val="1"/>
      <w:marLeft w:val="0"/>
      <w:marRight w:val="0"/>
      <w:marTop w:val="0"/>
      <w:marBottom w:val="0"/>
      <w:divBdr>
        <w:top w:val="none" w:sz="0" w:space="0" w:color="auto"/>
        <w:left w:val="none" w:sz="0" w:space="0" w:color="auto"/>
        <w:bottom w:val="none" w:sz="0" w:space="0" w:color="auto"/>
        <w:right w:val="none" w:sz="0" w:space="0" w:color="auto"/>
      </w:divBdr>
    </w:div>
    <w:div w:id="1301495697">
      <w:bodyDiv w:val="1"/>
      <w:marLeft w:val="0"/>
      <w:marRight w:val="0"/>
      <w:marTop w:val="0"/>
      <w:marBottom w:val="0"/>
      <w:divBdr>
        <w:top w:val="none" w:sz="0" w:space="0" w:color="auto"/>
        <w:left w:val="none" w:sz="0" w:space="0" w:color="auto"/>
        <w:bottom w:val="none" w:sz="0" w:space="0" w:color="auto"/>
        <w:right w:val="none" w:sz="0" w:space="0" w:color="auto"/>
      </w:divBdr>
    </w:div>
    <w:div w:id="1302685550">
      <w:bodyDiv w:val="1"/>
      <w:marLeft w:val="0"/>
      <w:marRight w:val="0"/>
      <w:marTop w:val="0"/>
      <w:marBottom w:val="0"/>
      <w:divBdr>
        <w:top w:val="none" w:sz="0" w:space="0" w:color="auto"/>
        <w:left w:val="none" w:sz="0" w:space="0" w:color="auto"/>
        <w:bottom w:val="none" w:sz="0" w:space="0" w:color="auto"/>
        <w:right w:val="none" w:sz="0" w:space="0" w:color="auto"/>
      </w:divBdr>
    </w:div>
    <w:div w:id="1302886487">
      <w:bodyDiv w:val="1"/>
      <w:marLeft w:val="0"/>
      <w:marRight w:val="0"/>
      <w:marTop w:val="0"/>
      <w:marBottom w:val="0"/>
      <w:divBdr>
        <w:top w:val="none" w:sz="0" w:space="0" w:color="auto"/>
        <w:left w:val="none" w:sz="0" w:space="0" w:color="auto"/>
        <w:bottom w:val="none" w:sz="0" w:space="0" w:color="auto"/>
        <w:right w:val="none" w:sz="0" w:space="0" w:color="auto"/>
      </w:divBdr>
    </w:div>
    <w:div w:id="1304627668">
      <w:bodyDiv w:val="1"/>
      <w:marLeft w:val="0"/>
      <w:marRight w:val="0"/>
      <w:marTop w:val="0"/>
      <w:marBottom w:val="0"/>
      <w:divBdr>
        <w:top w:val="none" w:sz="0" w:space="0" w:color="auto"/>
        <w:left w:val="none" w:sz="0" w:space="0" w:color="auto"/>
        <w:bottom w:val="none" w:sz="0" w:space="0" w:color="auto"/>
        <w:right w:val="none" w:sz="0" w:space="0" w:color="auto"/>
      </w:divBdr>
    </w:div>
    <w:div w:id="1307396664">
      <w:bodyDiv w:val="1"/>
      <w:marLeft w:val="0"/>
      <w:marRight w:val="0"/>
      <w:marTop w:val="0"/>
      <w:marBottom w:val="0"/>
      <w:divBdr>
        <w:top w:val="none" w:sz="0" w:space="0" w:color="auto"/>
        <w:left w:val="none" w:sz="0" w:space="0" w:color="auto"/>
        <w:bottom w:val="none" w:sz="0" w:space="0" w:color="auto"/>
        <w:right w:val="none" w:sz="0" w:space="0" w:color="auto"/>
      </w:divBdr>
    </w:div>
    <w:div w:id="1307933932">
      <w:bodyDiv w:val="1"/>
      <w:marLeft w:val="0"/>
      <w:marRight w:val="0"/>
      <w:marTop w:val="0"/>
      <w:marBottom w:val="0"/>
      <w:divBdr>
        <w:top w:val="none" w:sz="0" w:space="0" w:color="auto"/>
        <w:left w:val="none" w:sz="0" w:space="0" w:color="auto"/>
        <w:bottom w:val="none" w:sz="0" w:space="0" w:color="auto"/>
        <w:right w:val="none" w:sz="0" w:space="0" w:color="auto"/>
      </w:divBdr>
    </w:div>
    <w:div w:id="1307971784">
      <w:bodyDiv w:val="1"/>
      <w:marLeft w:val="0"/>
      <w:marRight w:val="0"/>
      <w:marTop w:val="0"/>
      <w:marBottom w:val="0"/>
      <w:divBdr>
        <w:top w:val="none" w:sz="0" w:space="0" w:color="auto"/>
        <w:left w:val="none" w:sz="0" w:space="0" w:color="auto"/>
        <w:bottom w:val="none" w:sz="0" w:space="0" w:color="auto"/>
        <w:right w:val="none" w:sz="0" w:space="0" w:color="auto"/>
      </w:divBdr>
    </w:div>
    <w:div w:id="1312951879">
      <w:bodyDiv w:val="1"/>
      <w:marLeft w:val="0"/>
      <w:marRight w:val="0"/>
      <w:marTop w:val="0"/>
      <w:marBottom w:val="0"/>
      <w:divBdr>
        <w:top w:val="none" w:sz="0" w:space="0" w:color="auto"/>
        <w:left w:val="none" w:sz="0" w:space="0" w:color="auto"/>
        <w:bottom w:val="none" w:sz="0" w:space="0" w:color="auto"/>
        <w:right w:val="none" w:sz="0" w:space="0" w:color="auto"/>
      </w:divBdr>
    </w:div>
    <w:div w:id="1313481947">
      <w:bodyDiv w:val="1"/>
      <w:marLeft w:val="0"/>
      <w:marRight w:val="0"/>
      <w:marTop w:val="0"/>
      <w:marBottom w:val="0"/>
      <w:divBdr>
        <w:top w:val="none" w:sz="0" w:space="0" w:color="auto"/>
        <w:left w:val="none" w:sz="0" w:space="0" w:color="auto"/>
        <w:bottom w:val="none" w:sz="0" w:space="0" w:color="auto"/>
        <w:right w:val="none" w:sz="0" w:space="0" w:color="auto"/>
      </w:divBdr>
    </w:div>
    <w:div w:id="1317564292">
      <w:bodyDiv w:val="1"/>
      <w:marLeft w:val="0"/>
      <w:marRight w:val="0"/>
      <w:marTop w:val="0"/>
      <w:marBottom w:val="0"/>
      <w:divBdr>
        <w:top w:val="none" w:sz="0" w:space="0" w:color="auto"/>
        <w:left w:val="none" w:sz="0" w:space="0" w:color="auto"/>
        <w:bottom w:val="none" w:sz="0" w:space="0" w:color="auto"/>
        <w:right w:val="none" w:sz="0" w:space="0" w:color="auto"/>
      </w:divBdr>
    </w:div>
    <w:div w:id="1322537950">
      <w:bodyDiv w:val="1"/>
      <w:marLeft w:val="0"/>
      <w:marRight w:val="0"/>
      <w:marTop w:val="0"/>
      <w:marBottom w:val="0"/>
      <w:divBdr>
        <w:top w:val="none" w:sz="0" w:space="0" w:color="auto"/>
        <w:left w:val="none" w:sz="0" w:space="0" w:color="auto"/>
        <w:bottom w:val="none" w:sz="0" w:space="0" w:color="auto"/>
        <w:right w:val="none" w:sz="0" w:space="0" w:color="auto"/>
      </w:divBdr>
    </w:div>
    <w:div w:id="1328367778">
      <w:bodyDiv w:val="1"/>
      <w:marLeft w:val="0"/>
      <w:marRight w:val="0"/>
      <w:marTop w:val="0"/>
      <w:marBottom w:val="0"/>
      <w:divBdr>
        <w:top w:val="none" w:sz="0" w:space="0" w:color="auto"/>
        <w:left w:val="none" w:sz="0" w:space="0" w:color="auto"/>
        <w:bottom w:val="none" w:sz="0" w:space="0" w:color="auto"/>
        <w:right w:val="none" w:sz="0" w:space="0" w:color="auto"/>
      </w:divBdr>
    </w:div>
    <w:div w:id="1328555490">
      <w:bodyDiv w:val="1"/>
      <w:marLeft w:val="0"/>
      <w:marRight w:val="0"/>
      <w:marTop w:val="0"/>
      <w:marBottom w:val="0"/>
      <w:divBdr>
        <w:top w:val="none" w:sz="0" w:space="0" w:color="auto"/>
        <w:left w:val="none" w:sz="0" w:space="0" w:color="auto"/>
        <w:bottom w:val="none" w:sz="0" w:space="0" w:color="auto"/>
        <w:right w:val="none" w:sz="0" w:space="0" w:color="auto"/>
      </w:divBdr>
    </w:div>
    <w:div w:id="1329357878">
      <w:bodyDiv w:val="1"/>
      <w:marLeft w:val="0"/>
      <w:marRight w:val="0"/>
      <w:marTop w:val="0"/>
      <w:marBottom w:val="0"/>
      <w:divBdr>
        <w:top w:val="none" w:sz="0" w:space="0" w:color="auto"/>
        <w:left w:val="none" w:sz="0" w:space="0" w:color="auto"/>
        <w:bottom w:val="none" w:sz="0" w:space="0" w:color="auto"/>
        <w:right w:val="none" w:sz="0" w:space="0" w:color="auto"/>
      </w:divBdr>
    </w:div>
    <w:div w:id="1329364195">
      <w:bodyDiv w:val="1"/>
      <w:marLeft w:val="0"/>
      <w:marRight w:val="0"/>
      <w:marTop w:val="0"/>
      <w:marBottom w:val="0"/>
      <w:divBdr>
        <w:top w:val="none" w:sz="0" w:space="0" w:color="auto"/>
        <w:left w:val="none" w:sz="0" w:space="0" w:color="auto"/>
        <w:bottom w:val="none" w:sz="0" w:space="0" w:color="auto"/>
        <w:right w:val="none" w:sz="0" w:space="0" w:color="auto"/>
      </w:divBdr>
    </w:div>
    <w:div w:id="1331252103">
      <w:bodyDiv w:val="1"/>
      <w:marLeft w:val="0"/>
      <w:marRight w:val="0"/>
      <w:marTop w:val="0"/>
      <w:marBottom w:val="0"/>
      <w:divBdr>
        <w:top w:val="none" w:sz="0" w:space="0" w:color="auto"/>
        <w:left w:val="none" w:sz="0" w:space="0" w:color="auto"/>
        <w:bottom w:val="none" w:sz="0" w:space="0" w:color="auto"/>
        <w:right w:val="none" w:sz="0" w:space="0" w:color="auto"/>
      </w:divBdr>
    </w:div>
    <w:div w:id="1337221113">
      <w:bodyDiv w:val="1"/>
      <w:marLeft w:val="0"/>
      <w:marRight w:val="0"/>
      <w:marTop w:val="0"/>
      <w:marBottom w:val="0"/>
      <w:divBdr>
        <w:top w:val="none" w:sz="0" w:space="0" w:color="auto"/>
        <w:left w:val="none" w:sz="0" w:space="0" w:color="auto"/>
        <w:bottom w:val="none" w:sz="0" w:space="0" w:color="auto"/>
        <w:right w:val="none" w:sz="0" w:space="0" w:color="auto"/>
      </w:divBdr>
    </w:div>
    <w:div w:id="1346518453">
      <w:bodyDiv w:val="1"/>
      <w:marLeft w:val="0"/>
      <w:marRight w:val="0"/>
      <w:marTop w:val="0"/>
      <w:marBottom w:val="0"/>
      <w:divBdr>
        <w:top w:val="none" w:sz="0" w:space="0" w:color="auto"/>
        <w:left w:val="none" w:sz="0" w:space="0" w:color="auto"/>
        <w:bottom w:val="none" w:sz="0" w:space="0" w:color="auto"/>
        <w:right w:val="none" w:sz="0" w:space="0" w:color="auto"/>
      </w:divBdr>
    </w:div>
    <w:div w:id="1357198261">
      <w:bodyDiv w:val="1"/>
      <w:marLeft w:val="0"/>
      <w:marRight w:val="0"/>
      <w:marTop w:val="0"/>
      <w:marBottom w:val="0"/>
      <w:divBdr>
        <w:top w:val="none" w:sz="0" w:space="0" w:color="auto"/>
        <w:left w:val="none" w:sz="0" w:space="0" w:color="auto"/>
        <w:bottom w:val="none" w:sz="0" w:space="0" w:color="auto"/>
        <w:right w:val="none" w:sz="0" w:space="0" w:color="auto"/>
      </w:divBdr>
    </w:div>
    <w:div w:id="1357540490">
      <w:bodyDiv w:val="1"/>
      <w:marLeft w:val="0"/>
      <w:marRight w:val="0"/>
      <w:marTop w:val="0"/>
      <w:marBottom w:val="0"/>
      <w:divBdr>
        <w:top w:val="none" w:sz="0" w:space="0" w:color="auto"/>
        <w:left w:val="none" w:sz="0" w:space="0" w:color="auto"/>
        <w:bottom w:val="none" w:sz="0" w:space="0" w:color="auto"/>
        <w:right w:val="none" w:sz="0" w:space="0" w:color="auto"/>
      </w:divBdr>
    </w:div>
    <w:div w:id="1363554897">
      <w:bodyDiv w:val="1"/>
      <w:marLeft w:val="0"/>
      <w:marRight w:val="0"/>
      <w:marTop w:val="0"/>
      <w:marBottom w:val="0"/>
      <w:divBdr>
        <w:top w:val="none" w:sz="0" w:space="0" w:color="auto"/>
        <w:left w:val="none" w:sz="0" w:space="0" w:color="auto"/>
        <w:bottom w:val="none" w:sz="0" w:space="0" w:color="auto"/>
        <w:right w:val="none" w:sz="0" w:space="0" w:color="auto"/>
      </w:divBdr>
    </w:div>
    <w:div w:id="1364139295">
      <w:bodyDiv w:val="1"/>
      <w:marLeft w:val="0"/>
      <w:marRight w:val="0"/>
      <w:marTop w:val="0"/>
      <w:marBottom w:val="0"/>
      <w:divBdr>
        <w:top w:val="none" w:sz="0" w:space="0" w:color="auto"/>
        <w:left w:val="none" w:sz="0" w:space="0" w:color="auto"/>
        <w:bottom w:val="none" w:sz="0" w:space="0" w:color="auto"/>
        <w:right w:val="none" w:sz="0" w:space="0" w:color="auto"/>
      </w:divBdr>
    </w:div>
    <w:div w:id="1370373286">
      <w:bodyDiv w:val="1"/>
      <w:marLeft w:val="0"/>
      <w:marRight w:val="0"/>
      <w:marTop w:val="0"/>
      <w:marBottom w:val="0"/>
      <w:divBdr>
        <w:top w:val="none" w:sz="0" w:space="0" w:color="auto"/>
        <w:left w:val="none" w:sz="0" w:space="0" w:color="auto"/>
        <w:bottom w:val="none" w:sz="0" w:space="0" w:color="auto"/>
        <w:right w:val="none" w:sz="0" w:space="0" w:color="auto"/>
      </w:divBdr>
    </w:div>
    <w:div w:id="1372415817">
      <w:bodyDiv w:val="1"/>
      <w:marLeft w:val="0"/>
      <w:marRight w:val="0"/>
      <w:marTop w:val="0"/>
      <w:marBottom w:val="0"/>
      <w:divBdr>
        <w:top w:val="none" w:sz="0" w:space="0" w:color="auto"/>
        <w:left w:val="none" w:sz="0" w:space="0" w:color="auto"/>
        <w:bottom w:val="none" w:sz="0" w:space="0" w:color="auto"/>
        <w:right w:val="none" w:sz="0" w:space="0" w:color="auto"/>
      </w:divBdr>
    </w:div>
    <w:div w:id="1374190749">
      <w:bodyDiv w:val="1"/>
      <w:marLeft w:val="0"/>
      <w:marRight w:val="0"/>
      <w:marTop w:val="0"/>
      <w:marBottom w:val="0"/>
      <w:divBdr>
        <w:top w:val="none" w:sz="0" w:space="0" w:color="auto"/>
        <w:left w:val="none" w:sz="0" w:space="0" w:color="auto"/>
        <w:bottom w:val="none" w:sz="0" w:space="0" w:color="auto"/>
        <w:right w:val="none" w:sz="0" w:space="0" w:color="auto"/>
      </w:divBdr>
    </w:div>
    <w:div w:id="1374773794">
      <w:bodyDiv w:val="1"/>
      <w:marLeft w:val="0"/>
      <w:marRight w:val="0"/>
      <w:marTop w:val="0"/>
      <w:marBottom w:val="0"/>
      <w:divBdr>
        <w:top w:val="none" w:sz="0" w:space="0" w:color="auto"/>
        <w:left w:val="none" w:sz="0" w:space="0" w:color="auto"/>
        <w:bottom w:val="none" w:sz="0" w:space="0" w:color="auto"/>
        <w:right w:val="none" w:sz="0" w:space="0" w:color="auto"/>
      </w:divBdr>
    </w:div>
    <w:div w:id="1376008918">
      <w:bodyDiv w:val="1"/>
      <w:marLeft w:val="0"/>
      <w:marRight w:val="0"/>
      <w:marTop w:val="0"/>
      <w:marBottom w:val="0"/>
      <w:divBdr>
        <w:top w:val="none" w:sz="0" w:space="0" w:color="auto"/>
        <w:left w:val="none" w:sz="0" w:space="0" w:color="auto"/>
        <w:bottom w:val="none" w:sz="0" w:space="0" w:color="auto"/>
        <w:right w:val="none" w:sz="0" w:space="0" w:color="auto"/>
      </w:divBdr>
    </w:div>
    <w:div w:id="1377121337">
      <w:bodyDiv w:val="1"/>
      <w:marLeft w:val="0"/>
      <w:marRight w:val="0"/>
      <w:marTop w:val="0"/>
      <w:marBottom w:val="0"/>
      <w:divBdr>
        <w:top w:val="none" w:sz="0" w:space="0" w:color="auto"/>
        <w:left w:val="none" w:sz="0" w:space="0" w:color="auto"/>
        <w:bottom w:val="none" w:sz="0" w:space="0" w:color="auto"/>
        <w:right w:val="none" w:sz="0" w:space="0" w:color="auto"/>
      </w:divBdr>
    </w:div>
    <w:div w:id="1377969434">
      <w:bodyDiv w:val="1"/>
      <w:marLeft w:val="0"/>
      <w:marRight w:val="0"/>
      <w:marTop w:val="0"/>
      <w:marBottom w:val="0"/>
      <w:divBdr>
        <w:top w:val="none" w:sz="0" w:space="0" w:color="auto"/>
        <w:left w:val="none" w:sz="0" w:space="0" w:color="auto"/>
        <w:bottom w:val="none" w:sz="0" w:space="0" w:color="auto"/>
        <w:right w:val="none" w:sz="0" w:space="0" w:color="auto"/>
      </w:divBdr>
    </w:div>
    <w:div w:id="1379741924">
      <w:bodyDiv w:val="1"/>
      <w:marLeft w:val="0"/>
      <w:marRight w:val="0"/>
      <w:marTop w:val="0"/>
      <w:marBottom w:val="0"/>
      <w:divBdr>
        <w:top w:val="none" w:sz="0" w:space="0" w:color="auto"/>
        <w:left w:val="none" w:sz="0" w:space="0" w:color="auto"/>
        <w:bottom w:val="none" w:sz="0" w:space="0" w:color="auto"/>
        <w:right w:val="none" w:sz="0" w:space="0" w:color="auto"/>
      </w:divBdr>
    </w:div>
    <w:div w:id="1381855534">
      <w:bodyDiv w:val="1"/>
      <w:marLeft w:val="0"/>
      <w:marRight w:val="0"/>
      <w:marTop w:val="0"/>
      <w:marBottom w:val="0"/>
      <w:divBdr>
        <w:top w:val="none" w:sz="0" w:space="0" w:color="auto"/>
        <w:left w:val="none" w:sz="0" w:space="0" w:color="auto"/>
        <w:bottom w:val="none" w:sz="0" w:space="0" w:color="auto"/>
        <w:right w:val="none" w:sz="0" w:space="0" w:color="auto"/>
      </w:divBdr>
    </w:div>
    <w:div w:id="1382560106">
      <w:bodyDiv w:val="1"/>
      <w:marLeft w:val="0"/>
      <w:marRight w:val="0"/>
      <w:marTop w:val="0"/>
      <w:marBottom w:val="0"/>
      <w:divBdr>
        <w:top w:val="none" w:sz="0" w:space="0" w:color="auto"/>
        <w:left w:val="none" w:sz="0" w:space="0" w:color="auto"/>
        <w:bottom w:val="none" w:sz="0" w:space="0" w:color="auto"/>
        <w:right w:val="none" w:sz="0" w:space="0" w:color="auto"/>
      </w:divBdr>
    </w:div>
    <w:div w:id="1382823556">
      <w:bodyDiv w:val="1"/>
      <w:marLeft w:val="0"/>
      <w:marRight w:val="0"/>
      <w:marTop w:val="0"/>
      <w:marBottom w:val="0"/>
      <w:divBdr>
        <w:top w:val="none" w:sz="0" w:space="0" w:color="auto"/>
        <w:left w:val="none" w:sz="0" w:space="0" w:color="auto"/>
        <w:bottom w:val="none" w:sz="0" w:space="0" w:color="auto"/>
        <w:right w:val="none" w:sz="0" w:space="0" w:color="auto"/>
      </w:divBdr>
    </w:div>
    <w:div w:id="1384406644">
      <w:bodyDiv w:val="1"/>
      <w:marLeft w:val="0"/>
      <w:marRight w:val="0"/>
      <w:marTop w:val="0"/>
      <w:marBottom w:val="0"/>
      <w:divBdr>
        <w:top w:val="none" w:sz="0" w:space="0" w:color="auto"/>
        <w:left w:val="none" w:sz="0" w:space="0" w:color="auto"/>
        <w:bottom w:val="none" w:sz="0" w:space="0" w:color="auto"/>
        <w:right w:val="none" w:sz="0" w:space="0" w:color="auto"/>
      </w:divBdr>
    </w:div>
    <w:div w:id="1386829496">
      <w:bodyDiv w:val="1"/>
      <w:marLeft w:val="0"/>
      <w:marRight w:val="0"/>
      <w:marTop w:val="0"/>
      <w:marBottom w:val="0"/>
      <w:divBdr>
        <w:top w:val="none" w:sz="0" w:space="0" w:color="auto"/>
        <w:left w:val="none" w:sz="0" w:space="0" w:color="auto"/>
        <w:bottom w:val="none" w:sz="0" w:space="0" w:color="auto"/>
        <w:right w:val="none" w:sz="0" w:space="0" w:color="auto"/>
      </w:divBdr>
    </w:div>
    <w:div w:id="1387991800">
      <w:bodyDiv w:val="1"/>
      <w:marLeft w:val="0"/>
      <w:marRight w:val="0"/>
      <w:marTop w:val="0"/>
      <w:marBottom w:val="0"/>
      <w:divBdr>
        <w:top w:val="none" w:sz="0" w:space="0" w:color="auto"/>
        <w:left w:val="none" w:sz="0" w:space="0" w:color="auto"/>
        <w:bottom w:val="none" w:sz="0" w:space="0" w:color="auto"/>
        <w:right w:val="none" w:sz="0" w:space="0" w:color="auto"/>
      </w:divBdr>
    </w:div>
    <w:div w:id="1391264266">
      <w:bodyDiv w:val="1"/>
      <w:marLeft w:val="0"/>
      <w:marRight w:val="0"/>
      <w:marTop w:val="0"/>
      <w:marBottom w:val="0"/>
      <w:divBdr>
        <w:top w:val="none" w:sz="0" w:space="0" w:color="auto"/>
        <w:left w:val="none" w:sz="0" w:space="0" w:color="auto"/>
        <w:bottom w:val="none" w:sz="0" w:space="0" w:color="auto"/>
        <w:right w:val="none" w:sz="0" w:space="0" w:color="auto"/>
      </w:divBdr>
    </w:div>
    <w:div w:id="1392580820">
      <w:bodyDiv w:val="1"/>
      <w:marLeft w:val="0"/>
      <w:marRight w:val="0"/>
      <w:marTop w:val="0"/>
      <w:marBottom w:val="0"/>
      <w:divBdr>
        <w:top w:val="none" w:sz="0" w:space="0" w:color="auto"/>
        <w:left w:val="none" w:sz="0" w:space="0" w:color="auto"/>
        <w:bottom w:val="none" w:sz="0" w:space="0" w:color="auto"/>
        <w:right w:val="none" w:sz="0" w:space="0" w:color="auto"/>
      </w:divBdr>
    </w:div>
    <w:div w:id="1393121284">
      <w:bodyDiv w:val="1"/>
      <w:marLeft w:val="0"/>
      <w:marRight w:val="0"/>
      <w:marTop w:val="0"/>
      <w:marBottom w:val="0"/>
      <w:divBdr>
        <w:top w:val="none" w:sz="0" w:space="0" w:color="auto"/>
        <w:left w:val="none" w:sz="0" w:space="0" w:color="auto"/>
        <w:bottom w:val="none" w:sz="0" w:space="0" w:color="auto"/>
        <w:right w:val="none" w:sz="0" w:space="0" w:color="auto"/>
      </w:divBdr>
    </w:div>
    <w:div w:id="1395424879">
      <w:bodyDiv w:val="1"/>
      <w:marLeft w:val="0"/>
      <w:marRight w:val="0"/>
      <w:marTop w:val="0"/>
      <w:marBottom w:val="0"/>
      <w:divBdr>
        <w:top w:val="none" w:sz="0" w:space="0" w:color="auto"/>
        <w:left w:val="none" w:sz="0" w:space="0" w:color="auto"/>
        <w:bottom w:val="none" w:sz="0" w:space="0" w:color="auto"/>
        <w:right w:val="none" w:sz="0" w:space="0" w:color="auto"/>
      </w:divBdr>
    </w:div>
    <w:div w:id="1400908190">
      <w:bodyDiv w:val="1"/>
      <w:marLeft w:val="0"/>
      <w:marRight w:val="0"/>
      <w:marTop w:val="0"/>
      <w:marBottom w:val="0"/>
      <w:divBdr>
        <w:top w:val="none" w:sz="0" w:space="0" w:color="auto"/>
        <w:left w:val="none" w:sz="0" w:space="0" w:color="auto"/>
        <w:bottom w:val="none" w:sz="0" w:space="0" w:color="auto"/>
        <w:right w:val="none" w:sz="0" w:space="0" w:color="auto"/>
      </w:divBdr>
    </w:div>
    <w:div w:id="1401905349">
      <w:bodyDiv w:val="1"/>
      <w:marLeft w:val="0"/>
      <w:marRight w:val="0"/>
      <w:marTop w:val="0"/>
      <w:marBottom w:val="0"/>
      <w:divBdr>
        <w:top w:val="none" w:sz="0" w:space="0" w:color="auto"/>
        <w:left w:val="none" w:sz="0" w:space="0" w:color="auto"/>
        <w:bottom w:val="none" w:sz="0" w:space="0" w:color="auto"/>
        <w:right w:val="none" w:sz="0" w:space="0" w:color="auto"/>
      </w:divBdr>
    </w:div>
    <w:div w:id="1404789753">
      <w:bodyDiv w:val="1"/>
      <w:marLeft w:val="0"/>
      <w:marRight w:val="0"/>
      <w:marTop w:val="0"/>
      <w:marBottom w:val="0"/>
      <w:divBdr>
        <w:top w:val="none" w:sz="0" w:space="0" w:color="auto"/>
        <w:left w:val="none" w:sz="0" w:space="0" w:color="auto"/>
        <w:bottom w:val="none" w:sz="0" w:space="0" w:color="auto"/>
        <w:right w:val="none" w:sz="0" w:space="0" w:color="auto"/>
      </w:divBdr>
    </w:div>
    <w:div w:id="1405562812">
      <w:bodyDiv w:val="1"/>
      <w:marLeft w:val="0"/>
      <w:marRight w:val="0"/>
      <w:marTop w:val="0"/>
      <w:marBottom w:val="0"/>
      <w:divBdr>
        <w:top w:val="none" w:sz="0" w:space="0" w:color="auto"/>
        <w:left w:val="none" w:sz="0" w:space="0" w:color="auto"/>
        <w:bottom w:val="none" w:sz="0" w:space="0" w:color="auto"/>
        <w:right w:val="none" w:sz="0" w:space="0" w:color="auto"/>
      </w:divBdr>
    </w:div>
    <w:div w:id="1411076931">
      <w:bodyDiv w:val="1"/>
      <w:marLeft w:val="0"/>
      <w:marRight w:val="0"/>
      <w:marTop w:val="0"/>
      <w:marBottom w:val="0"/>
      <w:divBdr>
        <w:top w:val="none" w:sz="0" w:space="0" w:color="auto"/>
        <w:left w:val="none" w:sz="0" w:space="0" w:color="auto"/>
        <w:bottom w:val="none" w:sz="0" w:space="0" w:color="auto"/>
        <w:right w:val="none" w:sz="0" w:space="0" w:color="auto"/>
      </w:divBdr>
    </w:div>
    <w:div w:id="1413430385">
      <w:bodyDiv w:val="1"/>
      <w:marLeft w:val="0"/>
      <w:marRight w:val="0"/>
      <w:marTop w:val="0"/>
      <w:marBottom w:val="0"/>
      <w:divBdr>
        <w:top w:val="none" w:sz="0" w:space="0" w:color="auto"/>
        <w:left w:val="none" w:sz="0" w:space="0" w:color="auto"/>
        <w:bottom w:val="none" w:sz="0" w:space="0" w:color="auto"/>
        <w:right w:val="none" w:sz="0" w:space="0" w:color="auto"/>
      </w:divBdr>
    </w:div>
    <w:div w:id="1413549533">
      <w:bodyDiv w:val="1"/>
      <w:marLeft w:val="0"/>
      <w:marRight w:val="0"/>
      <w:marTop w:val="0"/>
      <w:marBottom w:val="0"/>
      <w:divBdr>
        <w:top w:val="none" w:sz="0" w:space="0" w:color="auto"/>
        <w:left w:val="none" w:sz="0" w:space="0" w:color="auto"/>
        <w:bottom w:val="none" w:sz="0" w:space="0" w:color="auto"/>
        <w:right w:val="none" w:sz="0" w:space="0" w:color="auto"/>
      </w:divBdr>
    </w:div>
    <w:div w:id="1416322193">
      <w:bodyDiv w:val="1"/>
      <w:marLeft w:val="0"/>
      <w:marRight w:val="0"/>
      <w:marTop w:val="0"/>
      <w:marBottom w:val="0"/>
      <w:divBdr>
        <w:top w:val="none" w:sz="0" w:space="0" w:color="auto"/>
        <w:left w:val="none" w:sz="0" w:space="0" w:color="auto"/>
        <w:bottom w:val="none" w:sz="0" w:space="0" w:color="auto"/>
        <w:right w:val="none" w:sz="0" w:space="0" w:color="auto"/>
      </w:divBdr>
    </w:div>
    <w:div w:id="1419332665">
      <w:bodyDiv w:val="1"/>
      <w:marLeft w:val="0"/>
      <w:marRight w:val="0"/>
      <w:marTop w:val="0"/>
      <w:marBottom w:val="0"/>
      <w:divBdr>
        <w:top w:val="none" w:sz="0" w:space="0" w:color="auto"/>
        <w:left w:val="none" w:sz="0" w:space="0" w:color="auto"/>
        <w:bottom w:val="none" w:sz="0" w:space="0" w:color="auto"/>
        <w:right w:val="none" w:sz="0" w:space="0" w:color="auto"/>
      </w:divBdr>
    </w:div>
    <w:div w:id="1420559831">
      <w:bodyDiv w:val="1"/>
      <w:marLeft w:val="0"/>
      <w:marRight w:val="0"/>
      <w:marTop w:val="0"/>
      <w:marBottom w:val="0"/>
      <w:divBdr>
        <w:top w:val="none" w:sz="0" w:space="0" w:color="auto"/>
        <w:left w:val="none" w:sz="0" w:space="0" w:color="auto"/>
        <w:bottom w:val="none" w:sz="0" w:space="0" w:color="auto"/>
        <w:right w:val="none" w:sz="0" w:space="0" w:color="auto"/>
      </w:divBdr>
    </w:div>
    <w:div w:id="1424377489">
      <w:bodyDiv w:val="1"/>
      <w:marLeft w:val="0"/>
      <w:marRight w:val="0"/>
      <w:marTop w:val="0"/>
      <w:marBottom w:val="0"/>
      <w:divBdr>
        <w:top w:val="none" w:sz="0" w:space="0" w:color="auto"/>
        <w:left w:val="none" w:sz="0" w:space="0" w:color="auto"/>
        <w:bottom w:val="none" w:sz="0" w:space="0" w:color="auto"/>
        <w:right w:val="none" w:sz="0" w:space="0" w:color="auto"/>
      </w:divBdr>
    </w:div>
    <w:div w:id="1426538967">
      <w:bodyDiv w:val="1"/>
      <w:marLeft w:val="0"/>
      <w:marRight w:val="0"/>
      <w:marTop w:val="0"/>
      <w:marBottom w:val="0"/>
      <w:divBdr>
        <w:top w:val="none" w:sz="0" w:space="0" w:color="auto"/>
        <w:left w:val="none" w:sz="0" w:space="0" w:color="auto"/>
        <w:bottom w:val="none" w:sz="0" w:space="0" w:color="auto"/>
        <w:right w:val="none" w:sz="0" w:space="0" w:color="auto"/>
      </w:divBdr>
    </w:div>
    <w:div w:id="1427574870">
      <w:bodyDiv w:val="1"/>
      <w:marLeft w:val="0"/>
      <w:marRight w:val="0"/>
      <w:marTop w:val="0"/>
      <w:marBottom w:val="0"/>
      <w:divBdr>
        <w:top w:val="none" w:sz="0" w:space="0" w:color="auto"/>
        <w:left w:val="none" w:sz="0" w:space="0" w:color="auto"/>
        <w:bottom w:val="none" w:sz="0" w:space="0" w:color="auto"/>
        <w:right w:val="none" w:sz="0" w:space="0" w:color="auto"/>
      </w:divBdr>
    </w:div>
    <w:div w:id="1434471784">
      <w:bodyDiv w:val="1"/>
      <w:marLeft w:val="0"/>
      <w:marRight w:val="0"/>
      <w:marTop w:val="0"/>
      <w:marBottom w:val="0"/>
      <w:divBdr>
        <w:top w:val="none" w:sz="0" w:space="0" w:color="auto"/>
        <w:left w:val="none" w:sz="0" w:space="0" w:color="auto"/>
        <w:bottom w:val="none" w:sz="0" w:space="0" w:color="auto"/>
        <w:right w:val="none" w:sz="0" w:space="0" w:color="auto"/>
      </w:divBdr>
    </w:div>
    <w:div w:id="1436369223">
      <w:bodyDiv w:val="1"/>
      <w:marLeft w:val="0"/>
      <w:marRight w:val="0"/>
      <w:marTop w:val="0"/>
      <w:marBottom w:val="0"/>
      <w:divBdr>
        <w:top w:val="none" w:sz="0" w:space="0" w:color="auto"/>
        <w:left w:val="none" w:sz="0" w:space="0" w:color="auto"/>
        <w:bottom w:val="none" w:sz="0" w:space="0" w:color="auto"/>
        <w:right w:val="none" w:sz="0" w:space="0" w:color="auto"/>
      </w:divBdr>
    </w:div>
    <w:div w:id="1438982532">
      <w:bodyDiv w:val="1"/>
      <w:marLeft w:val="0"/>
      <w:marRight w:val="0"/>
      <w:marTop w:val="0"/>
      <w:marBottom w:val="0"/>
      <w:divBdr>
        <w:top w:val="none" w:sz="0" w:space="0" w:color="auto"/>
        <w:left w:val="none" w:sz="0" w:space="0" w:color="auto"/>
        <w:bottom w:val="none" w:sz="0" w:space="0" w:color="auto"/>
        <w:right w:val="none" w:sz="0" w:space="0" w:color="auto"/>
      </w:divBdr>
    </w:div>
    <w:div w:id="1440487124">
      <w:bodyDiv w:val="1"/>
      <w:marLeft w:val="0"/>
      <w:marRight w:val="0"/>
      <w:marTop w:val="0"/>
      <w:marBottom w:val="0"/>
      <w:divBdr>
        <w:top w:val="none" w:sz="0" w:space="0" w:color="auto"/>
        <w:left w:val="none" w:sz="0" w:space="0" w:color="auto"/>
        <w:bottom w:val="none" w:sz="0" w:space="0" w:color="auto"/>
        <w:right w:val="none" w:sz="0" w:space="0" w:color="auto"/>
      </w:divBdr>
    </w:div>
    <w:div w:id="1440569883">
      <w:bodyDiv w:val="1"/>
      <w:marLeft w:val="0"/>
      <w:marRight w:val="0"/>
      <w:marTop w:val="0"/>
      <w:marBottom w:val="0"/>
      <w:divBdr>
        <w:top w:val="none" w:sz="0" w:space="0" w:color="auto"/>
        <w:left w:val="none" w:sz="0" w:space="0" w:color="auto"/>
        <w:bottom w:val="none" w:sz="0" w:space="0" w:color="auto"/>
        <w:right w:val="none" w:sz="0" w:space="0" w:color="auto"/>
      </w:divBdr>
    </w:div>
    <w:div w:id="1443916093">
      <w:bodyDiv w:val="1"/>
      <w:marLeft w:val="0"/>
      <w:marRight w:val="0"/>
      <w:marTop w:val="0"/>
      <w:marBottom w:val="0"/>
      <w:divBdr>
        <w:top w:val="none" w:sz="0" w:space="0" w:color="auto"/>
        <w:left w:val="none" w:sz="0" w:space="0" w:color="auto"/>
        <w:bottom w:val="none" w:sz="0" w:space="0" w:color="auto"/>
        <w:right w:val="none" w:sz="0" w:space="0" w:color="auto"/>
      </w:divBdr>
    </w:div>
    <w:div w:id="1444496351">
      <w:bodyDiv w:val="1"/>
      <w:marLeft w:val="0"/>
      <w:marRight w:val="0"/>
      <w:marTop w:val="0"/>
      <w:marBottom w:val="0"/>
      <w:divBdr>
        <w:top w:val="none" w:sz="0" w:space="0" w:color="auto"/>
        <w:left w:val="none" w:sz="0" w:space="0" w:color="auto"/>
        <w:bottom w:val="none" w:sz="0" w:space="0" w:color="auto"/>
        <w:right w:val="none" w:sz="0" w:space="0" w:color="auto"/>
      </w:divBdr>
    </w:div>
    <w:div w:id="1444808044">
      <w:bodyDiv w:val="1"/>
      <w:marLeft w:val="0"/>
      <w:marRight w:val="0"/>
      <w:marTop w:val="0"/>
      <w:marBottom w:val="0"/>
      <w:divBdr>
        <w:top w:val="none" w:sz="0" w:space="0" w:color="auto"/>
        <w:left w:val="none" w:sz="0" w:space="0" w:color="auto"/>
        <w:bottom w:val="none" w:sz="0" w:space="0" w:color="auto"/>
        <w:right w:val="none" w:sz="0" w:space="0" w:color="auto"/>
      </w:divBdr>
    </w:div>
    <w:div w:id="1455368775">
      <w:bodyDiv w:val="1"/>
      <w:marLeft w:val="0"/>
      <w:marRight w:val="0"/>
      <w:marTop w:val="0"/>
      <w:marBottom w:val="0"/>
      <w:divBdr>
        <w:top w:val="none" w:sz="0" w:space="0" w:color="auto"/>
        <w:left w:val="none" w:sz="0" w:space="0" w:color="auto"/>
        <w:bottom w:val="none" w:sz="0" w:space="0" w:color="auto"/>
        <w:right w:val="none" w:sz="0" w:space="0" w:color="auto"/>
      </w:divBdr>
    </w:div>
    <w:div w:id="1455516086">
      <w:bodyDiv w:val="1"/>
      <w:marLeft w:val="0"/>
      <w:marRight w:val="0"/>
      <w:marTop w:val="0"/>
      <w:marBottom w:val="0"/>
      <w:divBdr>
        <w:top w:val="none" w:sz="0" w:space="0" w:color="auto"/>
        <w:left w:val="none" w:sz="0" w:space="0" w:color="auto"/>
        <w:bottom w:val="none" w:sz="0" w:space="0" w:color="auto"/>
        <w:right w:val="none" w:sz="0" w:space="0" w:color="auto"/>
      </w:divBdr>
    </w:div>
    <w:div w:id="1456866893">
      <w:bodyDiv w:val="1"/>
      <w:marLeft w:val="0"/>
      <w:marRight w:val="0"/>
      <w:marTop w:val="0"/>
      <w:marBottom w:val="0"/>
      <w:divBdr>
        <w:top w:val="none" w:sz="0" w:space="0" w:color="auto"/>
        <w:left w:val="none" w:sz="0" w:space="0" w:color="auto"/>
        <w:bottom w:val="none" w:sz="0" w:space="0" w:color="auto"/>
        <w:right w:val="none" w:sz="0" w:space="0" w:color="auto"/>
      </w:divBdr>
    </w:div>
    <w:div w:id="1460103894">
      <w:bodyDiv w:val="1"/>
      <w:marLeft w:val="0"/>
      <w:marRight w:val="0"/>
      <w:marTop w:val="0"/>
      <w:marBottom w:val="0"/>
      <w:divBdr>
        <w:top w:val="none" w:sz="0" w:space="0" w:color="auto"/>
        <w:left w:val="none" w:sz="0" w:space="0" w:color="auto"/>
        <w:bottom w:val="none" w:sz="0" w:space="0" w:color="auto"/>
        <w:right w:val="none" w:sz="0" w:space="0" w:color="auto"/>
      </w:divBdr>
    </w:div>
    <w:div w:id="1460688991">
      <w:bodyDiv w:val="1"/>
      <w:marLeft w:val="0"/>
      <w:marRight w:val="0"/>
      <w:marTop w:val="0"/>
      <w:marBottom w:val="0"/>
      <w:divBdr>
        <w:top w:val="none" w:sz="0" w:space="0" w:color="auto"/>
        <w:left w:val="none" w:sz="0" w:space="0" w:color="auto"/>
        <w:bottom w:val="none" w:sz="0" w:space="0" w:color="auto"/>
        <w:right w:val="none" w:sz="0" w:space="0" w:color="auto"/>
      </w:divBdr>
    </w:div>
    <w:div w:id="1465931960">
      <w:bodyDiv w:val="1"/>
      <w:marLeft w:val="0"/>
      <w:marRight w:val="0"/>
      <w:marTop w:val="0"/>
      <w:marBottom w:val="0"/>
      <w:divBdr>
        <w:top w:val="none" w:sz="0" w:space="0" w:color="auto"/>
        <w:left w:val="none" w:sz="0" w:space="0" w:color="auto"/>
        <w:bottom w:val="none" w:sz="0" w:space="0" w:color="auto"/>
        <w:right w:val="none" w:sz="0" w:space="0" w:color="auto"/>
      </w:divBdr>
    </w:div>
    <w:div w:id="1466000423">
      <w:bodyDiv w:val="1"/>
      <w:marLeft w:val="0"/>
      <w:marRight w:val="0"/>
      <w:marTop w:val="0"/>
      <w:marBottom w:val="0"/>
      <w:divBdr>
        <w:top w:val="none" w:sz="0" w:space="0" w:color="auto"/>
        <w:left w:val="none" w:sz="0" w:space="0" w:color="auto"/>
        <w:bottom w:val="none" w:sz="0" w:space="0" w:color="auto"/>
        <w:right w:val="none" w:sz="0" w:space="0" w:color="auto"/>
      </w:divBdr>
    </w:div>
    <w:div w:id="1466580679">
      <w:bodyDiv w:val="1"/>
      <w:marLeft w:val="0"/>
      <w:marRight w:val="0"/>
      <w:marTop w:val="0"/>
      <w:marBottom w:val="0"/>
      <w:divBdr>
        <w:top w:val="none" w:sz="0" w:space="0" w:color="auto"/>
        <w:left w:val="none" w:sz="0" w:space="0" w:color="auto"/>
        <w:bottom w:val="none" w:sz="0" w:space="0" w:color="auto"/>
        <w:right w:val="none" w:sz="0" w:space="0" w:color="auto"/>
      </w:divBdr>
    </w:div>
    <w:div w:id="1467312779">
      <w:bodyDiv w:val="1"/>
      <w:marLeft w:val="0"/>
      <w:marRight w:val="0"/>
      <w:marTop w:val="0"/>
      <w:marBottom w:val="0"/>
      <w:divBdr>
        <w:top w:val="none" w:sz="0" w:space="0" w:color="auto"/>
        <w:left w:val="none" w:sz="0" w:space="0" w:color="auto"/>
        <w:bottom w:val="none" w:sz="0" w:space="0" w:color="auto"/>
        <w:right w:val="none" w:sz="0" w:space="0" w:color="auto"/>
      </w:divBdr>
    </w:div>
    <w:div w:id="1471315329">
      <w:bodyDiv w:val="1"/>
      <w:marLeft w:val="0"/>
      <w:marRight w:val="0"/>
      <w:marTop w:val="0"/>
      <w:marBottom w:val="0"/>
      <w:divBdr>
        <w:top w:val="none" w:sz="0" w:space="0" w:color="auto"/>
        <w:left w:val="none" w:sz="0" w:space="0" w:color="auto"/>
        <w:bottom w:val="none" w:sz="0" w:space="0" w:color="auto"/>
        <w:right w:val="none" w:sz="0" w:space="0" w:color="auto"/>
      </w:divBdr>
    </w:div>
    <w:div w:id="1473979740">
      <w:bodyDiv w:val="1"/>
      <w:marLeft w:val="0"/>
      <w:marRight w:val="0"/>
      <w:marTop w:val="0"/>
      <w:marBottom w:val="0"/>
      <w:divBdr>
        <w:top w:val="none" w:sz="0" w:space="0" w:color="auto"/>
        <w:left w:val="none" w:sz="0" w:space="0" w:color="auto"/>
        <w:bottom w:val="none" w:sz="0" w:space="0" w:color="auto"/>
        <w:right w:val="none" w:sz="0" w:space="0" w:color="auto"/>
      </w:divBdr>
    </w:div>
    <w:div w:id="1479373105">
      <w:bodyDiv w:val="1"/>
      <w:marLeft w:val="0"/>
      <w:marRight w:val="0"/>
      <w:marTop w:val="0"/>
      <w:marBottom w:val="0"/>
      <w:divBdr>
        <w:top w:val="none" w:sz="0" w:space="0" w:color="auto"/>
        <w:left w:val="none" w:sz="0" w:space="0" w:color="auto"/>
        <w:bottom w:val="none" w:sz="0" w:space="0" w:color="auto"/>
        <w:right w:val="none" w:sz="0" w:space="0" w:color="auto"/>
      </w:divBdr>
    </w:div>
    <w:div w:id="1480266951">
      <w:bodyDiv w:val="1"/>
      <w:marLeft w:val="0"/>
      <w:marRight w:val="0"/>
      <w:marTop w:val="0"/>
      <w:marBottom w:val="0"/>
      <w:divBdr>
        <w:top w:val="none" w:sz="0" w:space="0" w:color="auto"/>
        <w:left w:val="none" w:sz="0" w:space="0" w:color="auto"/>
        <w:bottom w:val="none" w:sz="0" w:space="0" w:color="auto"/>
        <w:right w:val="none" w:sz="0" w:space="0" w:color="auto"/>
      </w:divBdr>
    </w:div>
    <w:div w:id="1483740578">
      <w:bodyDiv w:val="1"/>
      <w:marLeft w:val="0"/>
      <w:marRight w:val="0"/>
      <w:marTop w:val="0"/>
      <w:marBottom w:val="0"/>
      <w:divBdr>
        <w:top w:val="none" w:sz="0" w:space="0" w:color="auto"/>
        <w:left w:val="none" w:sz="0" w:space="0" w:color="auto"/>
        <w:bottom w:val="none" w:sz="0" w:space="0" w:color="auto"/>
        <w:right w:val="none" w:sz="0" w:space="0" w:color="auto"/>
      </w:divBdr>
    </w:div>
    <w:div w:id="1487012784">
      <w:bodyDiv w:val="1"/>
      <w:marLeft w:val="0"/>
      <w:marRight w:val="0"/>
      <w:marTop w:val="0"/>
      <w:marBottom w:val="0"/>
      <w:divBdr>
        <w:top w:val="none" w:sz="0" w:space="0" w:color="auto"/>
        <w:left w:val="none" w:sz="0" w:space="0" w:color="auto"/>
        <w:bottom w:val="none" w:sz="0" w:space="0" w:color="auto"/>
        <w:right w:val="none" w:sz="0" w:space="0" w:color="auto"/>
      </w:divBdr>
    </w:div>
    <w:div w:id="1490751850">
      <w:bodyDiv w:val="1"/>
      <w:marLeft w:val="0"/>
      <w:marRight w:val="0"/>
      <w:marTop w:val="0"/>
      <w:marBottom w:val="0"/>
      <w:divBdr>
        <w:top w:val="none" w:sz="0" w:space="0" w:color="auto"/>
        <w:left w:val="none" w:sz="0" w:space="0" w:color="auto"/>
        <w:bottom w:val="none" w:sz="0" w:space="0" w:color="auto"/>
        <w:right w:val="none" w:sz="0" w:space="0" w:color="auto"/>
      </w:divBdr>
    </w:div>
    <w:div w:id="1493714392">
      <w:bodyDiv w:val="1"/>
      <w:marLeft w:val="0"/>
      <w:marRight w:val="0"/>
      <w:marTop w:val="0"/>
      <w:marBottom w:val="0"/>
      <w:divBdr>
        <w:top w:val="none" w:sz="0" w:space="0" w:color="auto"/>
        <w:left w:val="none" w:sz="0" w:space="0" w:color="auto"/>
        <w:bottom w:val="none" w:sz="0" w:space="0" w:color="auto"/>
        <w:right w:val="none" w:sz="0" w:space="0" w:color="auto"/>
      </w:divBdr>
    </w:div>
    <w:div w:id="1497110666">
      <w:bodyDiv w:val="1"/>
      <w:marLeft w:val="0"/>
      <w:marRight w:val="0"/>
      <w:marTop w:val="0"/>
      <w:marBottom w:val="0"/>
      <w:divBdr>
        <w:top w:val="none" w:sz="0" w:space="0" w:color="auto"/>
        <w:left w:val="none" w:sz="0" w:space="0" w:color="auto"/>
        <w:bottom w:val="none" w:sz="0" w:space="0" w:color="auto"/>
        <w:right w:val="none" w:sz="0" w:space="0" w:color="auto"/>
      </w:divBdr>
    </w:div>
    <w:div w:id="1497453496">
      <w:bodyDiv w:val="1"/>
      <w:marLeft w:val="0"/>
      <w:marRight w:val="0"/>
      <w:marTop w:val="0"/>
      <w:marBottom w:val="0"/>
      <w:divBdr>
        <w:top w:val="none" w:sz="0" w:space="0" w:color="auto"/>
        <w:left w:val="none" w:sz="0" w:space="0" w:color="auto"/>
        <w:bottom w:val="none" w:sz="0" w:space="0" w:color="auto"/>
        <w:right w:val="none" w:sz="0" w:space="0" w:color="auto"/>
      </w:divBdr>
    </w:div>
    <w:div w:id="1503280982">
      <w:bodyDiv w:val="1"/>
      <w:marLeft w:val="0"/>
      <w:marRight w:val="0"/>
      <w:marTop w:val="0"/>
      <w:marBottom w:val="0"/>
      <w:divBdr>
        <w:top w:val="none" w:sz="0" w:space="0" w:color="auto"/>
        <w:left w:val="none" w:sz="0" w:space="0" w:color="auto"/>
        <w:bottom w:val="none" w:sz="0" w:space="0" w:color="auto"/>
        <w:right w:val="none" w:sz="0" w:space="0" w:color="auto"/>
      </w:divBdr>
    </w:div>
    <w:div w:id="1510557193">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
    <w:div w:id="1512720890">
      <w:bodyDiv w:val="1"/>
      <w:marLeft w:val="0"/>
      <w:marRight w:val="0"/>
      <w:marTop w:val="0"/>
      <w:marBottom w:val="0"/>
      <w:divBdr>
        <w:top w:val="none" w:sz="0" w:space="0" w:color="auto"/>
        <w:left w:val="none" w:sz="0" w:space="0" w:color="auto"/>
        <w:bottom w:val="none" w:sz="0" w:space="0" w:color="auto"/>
        <w:right w:val="none" w:sz="0" w:space="0" w:color="auto"/>
      </w:divBdr>
    </w:div>
    <w:div w:id="1515074763">
      <w:bodyDiv w:val="1"/>
      <w:marLeft w:val="0"/>
      <w:marRight w:val="0"/>
      <w:marTop w:val="0"/>
      <w:marBottom w:val="0"/>
      <w:divBdr>
        <w:top w:val="none" w:sz="0" w:space="0" w:color="auto"/>
        <w:left w:val="none" w:sz="0" w:space="0" w:color="auto"/>
        <w:bottom w:val="none" w:sz="0" w:space="0" w:color="auto"/>
        <w:right w:val="none" w:sz="0" w:space="0" w:color="auto"/>
      </w:divBdr>
    </w:div>
    <w:div w:id="1515455181">
      <w:bodyDiv w:val="1"/>
      <w:marLeft w:val="0"/>
      <w:marRight w:val="0"/>
      <w:marTop w:val="0"/>
      <w:marBottom w:val="0"/>
      <w:divBdr>
        <w:top w:val="none" w:sz="0" w:space="0" w:color="auto"/>
        <w:left w:val="none" w:sz="0" w:space="0" w:color="auto"/>
        <w:bottom w:val="none" w:sz="0" w:space="0" w:color="auto"/>
        <w:right w:val="none" w:sz="0" w:space="0" w:color="auto"/>
      </w:divBdr>
    </w:div>
    <w:div w:id="1516189881">
      <w:bodyDiv w:val="1"/>
      <w:marLeft w:val="0"/>
      <w:marRight w:val="0"/>
      <w:marTop w:val="0"/>
      <w:marBottom w:val="0"/>
      <w:divBdr>
        <w:top w:val="none" w:sz="0" w:space="0" w:color="auto"/>
        <w:left w:val="none" w:sz="0" w:space="0" w:color="auto"/>
        <w:bottom w:val="none" w:sz="0" w:space="0" w:color="auto"/>
        <w:right w:val="none" w:sz="0" w:space="0" w:color="auto"/>
      </w:divBdr>
    </w:div>
    <w:div w:id="1516266849">
      <w:bodyDiv w:val="1"/>
      <w:marLeft w:val="0"/>
      <w:marRight w:val="0"/>
      <w:marTop w:val="0"/>
      <w:marBottom w:val="0"/>
      <w:divBdr>
        <w:top w:val="none" w:sz="0" w:space="0" w:color="auto"/>
        <w:left w:val="none" w:sz="0" w:space="0" w:color="auto"/>
        <w:bottom w:val="none" w:sz="0" w:space="0" w:color="auto"/>
        <w:right w:val="none" w:sz="0" w:space="0" w:color="auto"/>
      </w:divBdr>
    </w:div>
    <w:div w:id="1518932386">
      <w:bodyDiv w:val="1"/>
      <w:marLeft w:val="0"/>
      <w:marRight w:val="0"/>
      <w:marTop w:val="0"/>
      <w:marBottom w:val="0"/>
      <w:divBdr>
        <w:top w:val="none" w:sz="0" w:space="0" w:color="auto"/>
        <w:left w:val="none" w:sz="0" w:space="0" w:color="auto"/>
        <w:bottom w:val="none" w:sz="0" w:space="0" w:color="auto"/>
        <w:right w:val="none" w:sz="0" w:space="0" w:color="auto"/>
      </w:divBdr>
    </w:div>
    <w:div w:id="1522205074">
      <w:bodyDiv w:val="1"/>
      <w:marLeft w:val="0"/>
      <w:marRight w:val="0"/>
      <w:marTop w:val="0"/>
      <w:marBottom w:val="0"/>
      <w:divBdr>
        <w:top w:val="none" w:sz="0" w:space="0" w:color="auto"/>
        <w:left w:val="none" w:sz="0" w:space="0" w:color="auto"/>
        <w:bottom w:val="none" w:sz="0" w:space="0" w:color="auto"/>
        <w:right w:val="none" w:sz="0" w:space="0" w:color="auto"/>
      </w:divBdr>
    </w:div>
    <w:div w:id="1522553873">
      <w:bodyDiv w:val="1"/>
      <w:marLeft w:val="0"/>
      <w:marRight w:val="0"/>
      <w:marTop w:val="0"/>
      <w:marBottom w:val="0"/>
      <w:divBdr>
        <w:top w:val="none" w:sz="0" w:space="0" w:color="auto"/>
        <w:left w:val="none" w:sz="0" w:space="0" w:color="auto"/>
        <w:bottom w:val="none" w:sz="0" w:space="0" w:color="auto"/>
        <w:right w:val="none" w:sz="0" w:space="0" w:color="auto"/>
      </w:divBdr>
    </w:div>
    <w:div w:id="1531062668">
      <w:bodyDiv w:val="1"/>
      <w:marLeft w:val="0"/>
      <w:marRight w:val="0"/>
      <w:marTop w:val="0"/>
      <w:marBottom w:val="0"/>
      <w:divBdr>
        <w:top w:val="none" w:sz="0" w:space="0" w:color="auto"/>
        <w:left w:val="none" w:sz="0" w:space="0" w:color="auto"/>
        <w:bottom w:val="none" w:sz="0" w:space="0" w:color="auto"/>
        <w:right w:val="none" w:sz="0" w:space="0" w:color="auto"/>
      </w:divBdr>
    </w:div>
    <w:div w:id="1531066233">
      <w:bodyDiv w:val="1"/>
      <w:marLeft w:val="0"/>
      <w:marRight w:val="0"/>
      <w:marTop w:val="0"/>
      <w:marBottom w:val="0"/>
      <w:divBdr>
        <w:top w:val="none" w:sz="0" w:space="0" w:color="auto"/>
        <w:left w:val="none" w:sz="0" w:space="0" w:color="auto"/>
        <w:bottom w:val="none" w:sz="0" w:space="0" w:color="auto"/>
        <w:right w:val="none" w:sz="0" w:space="0" w:color="auto"/>
      </w:divBdr>
    </w:div>
    <w:div w:id="1540627189">
      <w:bodyDiv w:val="1"/>
      <w:marLeft w:val="0"/>
      <w:marRight w:val="0"/>
      <w:marTop w:val="0"/>
      <w:marBottom w:val="0"/>
      <w:divBdr>
        <w:top w:val="none" w:sz="0" w:space="0" w:color="auto"/>
        <w:left w:val="none" w:sz="0" w:space="0" w:color="auto"/>
        <w:bottom w:val="none" w:sz="0" w:space="0" w:color="auto"/>
        <w:right w:val="none" w:sz="0" w:space="0" w:color="auto"/>
      </w:divBdr>
    </w:div>
    <w:div w:id="1540706355">
      <w:bodyDiv w:val="1"/>
      <w:marLeft w:val="0"/>
      <w:marRight w:val="0"/>
      <w:marTop w:val="0"/>
      <w:marBottom w:val="0"/>
      <w:divBdr>
        <w:top w:val="none" w:sz="0" w:space="0" w:color="auto"/>
        <w:left w:val="none" w:sz="0" w:space="0" w:color="auto"/>
        <w:bottom w:val="none" w:sz="0" w:space="0" w:color="auto"/>
        <w:right w:val="none" w:sz="0" w:space="0" w:color="auto"/>
      </w:divBdr>
    </w:div>
    <w:div w:id="1542664282">
      <w:bodyDiv w:val="1"/>
      <w:marLeft w:val="0"/>
      <w:marRight w:val="0"/>
      <w:marTop w:val="0"/>
      <w:marBottom w:val="0"/>
      <w:divBdr>
        <w:top w:val="none" w:sz="0" w:space="0" w:color="auto"/>
        <w:left w:val="none" w:sz="0" w:space="0" w:color="auto"/>
        <w:bottom w:val="none" w:sz="0" w:space="0" w:color="auto"/>
        <w:right w:val="none" w:sz="0" w:space="0" w:color="auto"/>
      </w:divBdr>
    </w:div>
    <w:div w:id="1544754761">
      <w:bodyDiv w:val="1"/>
      <w:marLeft w:val="0"/>
      <w:marRight w:val="0"/>
      <w:marTop w:val="0"/>
      <w:marBottom w:val="0"/>
      <w:divBdr>
        <w:top w:val="none" w:sz="0" w:space="0" w:color="auto"/>
        <w:left w:val="none" w:sz="0" w:space="0" w:color="auto"/>
        <w:bottom w:val="none" w:sz="0" w:space="0" w:color="auto"/>
        <w:right w:val="none" w:sz="0" w:space="0" w:color="auto"/>
      </w:divBdr>
    </w:div>
    <w:div w:id="1545677860">
      <w:bodyDiv w:val="1"/>
      <w:marLeft w:val="0"/>
      <w:marRight w:val="0"/>
      <w:marTop w:val="0"/>
      <w:marBottom w:val="0"/>
      <w:divBdr>
        <w:top w:val="none" w:sz="0" w:space="0" w:color="auto"/>
        <w:left w:val="none" w:sz="0" w:space="0" w:color="auto"/>
        <w:bottom w:val="none" w:sz="0" w:space="0" w:color="auto"/>
        <w:right w:val="none" w:sz="0" w:space="0" w:color="auto"/>
      </w:divBdr>
    </w:div>
    <w:div w:id="1545943884">
      <w:bodyDiv w:val="1"/>
      <w:marLeft w:val="0"/>
      <w:marRight w:val="0"/>
      <w:marTop w:val="0"/>
      <w:marBottom w:val="0"/>
      <w:divBdr>
        <w:top w:val="none" w:sz="0" w:space="0" w:color="auto"/>
        <w:left w:val="none" w:sz="0" w:space="0" w:color="auto"/>
        <w:bottom w:val="none" w:sz="0" w:space="0" w:color="auto"/>
        <w:right w:val="none" w:sz="0" w:space="0" w:color="auto"/>
      </w:divBdr>
    </w:div>
    <w:div w:id="1549952758">
      <w:bodyDiv w:val="1"/>
      <w:marLeft w:val="0"/>
      <w:marRight w:val="0"/>
      <w:marTop w:val="0"/>
      <w:marBottom w:val="0"/>
      <w:divBdr>
        <w:top w:val="none" w:sz="0" w:space="0" w:color="auto"/>
        <w:left w:val="none" w:sz="0" w:space="0" w:color="auto"/>
        <w:bottom w:val="none" w:sz="0" w:space="0" w:color="auto"/>
        <w:right w:val="none" w:sz="0" w:space="0" w:color="auto"/>
      </w:divBdr>
    </w:div>
    <w:div w:id="1556162046">
      <w:bodyDiv w:val="1"/>
      <w:marLeft w:val="0"/>
      <w:marRight w:val="0"/>
      <w:marTop w:val="0"/>
      <w:marBottom w:val="0"/>
      <w:divBdr>
        <w:top w:val="none" w:sz="0" w:space="0" w:color="auto"/>
        <w:left w:val="none" w:sz="0" w:space="0" w:color="auto"/>
        <w:bottom w:val="none" w:sz="0" w:space="0" w:color="auto"/>
        <w:right w:val="none" w:sz="0" w:space="0" w:color="auto"/>
      </w:divBdr>
    </w:div>
    <w:div w:id="1556505005">
      <w:bodyDiv w:val="1"/>
      <w:marLeft w:val="0"/>
      <w:marRight w:val="0"/>
      <w:marTop w:val="0"/>
      <w:marBottom w:val="0"/>
      <w:divBdr>
        <w:top w:val="none" w:sz="0" w:space="0" w:color="auto"/>
        <w:left w:val="none" w:sz="0" w:space="0" w:color="auto"/>
        <w:bottom w:val="none" w:sz="0" w:space="0" w:color="auto"/>
        <w:right w:val="none" w:sz="0" w:space="0" w:color="auto"/>
      </w:divBdr>
    </w:div>
    <w:div w:id="1558977305">
      <w:bodyDiv w:val="1"/>
      <w:marLeft w:val="0"/>
      <w:marRight w:val="0"/>
      <w:marTop w:val="0"/>
      <w:marBottom w:val="0"/>
      <w:divBdr>
        <w:top w:val="none" w:sz="0" w:space="0" w:color="auto"/>
        <w:left w:val="none" w:sz="0" w:space="0" w:color="auto"/>
        <w:bottom w:val="none" w:sz="0" w:space="0" w:color="auto"/>
        <w:right w:val="none" w:sz="0" w:space="0" w:color="auto"/>
      </w:divBdr>
    </w:div>
    <w:div w:id="1562591889">
      <w:bodyDiv w:val="1"/>
      <w:marLeft w:val="0"/>
      <w:marRight w:val="0"/>
      <w:marTop w:val="0"/>
      <w:marBottom w:val="0"/>
      <w:divBdr>
        <w:top w:val="none" w:sz="0" w:space="0" w:color="auto"/>
        <w:left w:val="none" w:sz="0" w:space="0" w:color="auto"/>
        <w:bottom w:val="none" w:sz="0" w:space="0" w:color="auto"/>
        <w:right w:val="none" w:sz="0" w:space="0" w:color="auto"/>
      </w:divBdr>
    </w:div>
    <w:div w:id="1562983204">
      <w:bodyDiv w:val="1"/>
      <w:marLeft w:val="0"/>
      <w:marRight w:val="0"/>
      <w:marTop w:val="0"/>
      <w:marBottom w:val="0"/>
      <w:divBdr>
        <w:top w:val="none" w:sz="0" w:space="0" w:color="auto"/>
        <w:left w:val="none" w:sz="0" w:space="0" w:color="auto"/>
        <w:bottom w:val="none" w:sz="0" w:space="0" w:color="auto"/>
        <w:right w:val="none" w:sz="0" w:space="0" w:color="auto"/>
      </w:divBdr>
    </w:div>
    <w:div w:id="1564025781">
      <w:bodyDiv w:val="1"/>
      <w:marLeft w:val="0"/>
      <w:marRight w:val="0"/>
      <w:marTop w:val="0"/>
      <w:marBottom w:val="0"/>
      <w:divBdr>
        <w:top w:val="none" w:sz="0" w:space="0" w:color="auto"/>
        <w:left w:val="none" w:sz="0" w:space="0" w:color="auto"/>
        <w:bottom w:val="none" w:sz="0" w:space="0" w:color="auto"/>
        <w:right w:val="none" w:sz="0" w:space="0" w:color="auto"/>
      </w:divBdr>
    </w:div>
    <w:div w:id="1564678673">
      <w:bodyDiv w:val="1"/>
      <w:marLeft w:val="0"/>
      <w:marRight w:val="0"/>
      <w:marTop w:val="0"/>
      <w:marBottom w:val="0"/>
      <w:divBdr>
        <w:top w:val="none" w:sz="0" w:space="0" w:color="auto"/>
        <w:left w:val="none" w:sz="0" w:space="0" w:color="auto"/>
        <w:bottom w:val="none" w:sz="0" w:space="0" w:color="auto"/>
        <w:right w:val="none" w:sz="0" w:space="0" w:color="auto"/>
      </w:divBdr>
    </w:div>
    <w:div w:id="1571382119">
      <w:bodyDiv w:val="1"/>
      <w:marLeft w:val="0"/>
      <w:marRight w:val="0"/>
      <w:marTop w:val="0"/>
      <w:marBottom w:val="0"/>
      <w:divBdr>
        <w:top w:val="none" w:sz="0" w:space="0" w:color="auto"/>
        <w:left w:val="none" w:sz="0" w:space="0" w:color="auto"/>
        <w:bottom w:val="none" w:sz="0" w:space="0" w:color="auto"/>
        <w:right w:val="none" w:sz="0" w:space="0" w:color="auto"/>
      </w:divBdr>
    </w:div>
    <w:div w:id="1577938085">
      <w:bodyDiv w:val="1"/>
      <w:marLeft w:val="0"/>
      <w:marRight w:val="0"/>
      <w:marTop w:val="0"/>
      <w:marBottom w:val="0"/>
      <w:divBdr>
        <w:top w:val="none" w:sz="0" w:space="0" w:color="auto"/>
        <w:left w:val="none" w:sz="0" w:space="0" w:color="auto"/>
        <w:bottom w:val="none" w:sz="0" w:space="0" w:color="auto"/>
        <w:right w:val="none" w:sz="0" w:space="0" w:color="auto"/>
      </w:divBdr>
    </w:div>
    <w:div w:id="1579439167">
      <w:bodyDiv w:val="1"/>
      <w:marLeft w:val="0"/>
      <w:marRight w:val="0"/>
      <w:marTop w:val="0"/>
      <w:marBottom w:val="0"/>
      <w:divBdr>
        <w:top w:val="none" w:sz="0" w:space="0" w:color="auto"/>
        <w:left w:val="none" w:sz="0" w:space="0" w:color="auto"/>
        <w:bottom w:val="none" w:sz="0" w:space="0" w:color="auto"/>
        <w:right w:val="none" w:sz="0" w:space="0" w:color="auto"/>
      </w:divBdr>
    </w:div>
    <w:div w:id="1580141271">
      <w:bodyDiv w:val="1"/>
      <w:marLeft w:val="0"/>
      <w:marRight w:val="0"/>
      <w:marTop w:val="0"/>
      <w:marBottom w:val="0"/>
      <w:divBdr>
        <w:top w:val="none" w:sz="0" w:space="0" w:color="auto"/>
        <w:left w:val="none" w:sz="0" w:space="0" w:color="auto"/>
        <w:bottom w:val="none" w:sz="0" w:space="0" w:color="auto"/>
        <w:right w:val="none" w:sz="0" w:space="0" w:color="auto"/>
      </w:divBdr>
    </w:div>
    <w:div w:id="1580408440">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582838030">
      <w:bodyDiv w:val="1"/>
      <w:marLeft w:val="0"/>
      <w:marRight w:val="0"/>
      <w:marTop w:val="0"/>
      <w:marBottom w:val="0"/>
      <w:divBdr>
        <w:top w:val="none" w:sz="0" w:space="0" w:color="auto"/>
        <w:left w:val="none" w:sz="0" w:space="0" w:color="auto"/>
        <w:bottom w:val="none" w:sz="0" w:space="0" w:color="auto"/>
        <w:right w:val="none" w:sz="0" w:space="0" w:color="auto"/>
      </w:divBdr>
    </w:div>
    <w:div w:id="1587300715">
      <w:bodyDiv w:val="1"/>
      <w:marLeft w:val="0"/>
      <w:marRight w:val="0"/>
      <w:marTop w:val="0"/>
      <w:marBottom w:val="0"/>
      <w:divBdr>
        <w:top w:val="none" w:sz="0" w:space="0" w:color="auto"/>
        <w:left w:val="none" w:sz="0" w:space="0" w:color="auto"/>
        <w:bottom w:val="none" w:sz="0" w:space="0" w:color="auto"/>
        <w:right w:val="none" w:sz="0" w:space="0" w:color="auto"/>
      </w:divBdr>
    </w:div>
    <w:div w:id="1590772188">
      <w:bodyDiv w:val="1"/>
      <w:marLeft w:val="0"/>
      <w:marRight w:val="0"/>
      <w:marTop w:val="0"/>
      <w:marBottom w:val="0"/>
      <w:divBdr>
        <w:top w:val="none" w:sz="0" w:space="0" w:color="auto"/>
        <w:left w:val="none" w:sz="0" w:space="0" w:color="auto"/>
        <w:bottom w:val="none" w:sz="0" w:space="0" w:color="auto"/>
        <w:right w:val="none" w:sz="0" w:space="0" w:color="auto"/>
      </w:divBdr>
    </w:div>
    <w:div w:id="1592351604">
      <w:bodyDiv w:val="1"/>
      <w:marLeft w:val="0"/>
      <w:marRight w:val="0"/>
      <w:marTop w:val="0"/>
      <w:marBottom w:val="0"/>
      <w:divBdr>
        <w:top w:val="none" w:sz="0" w:space="0" w:color="auto"/>
        <w:left w:val="none" w:sz="0" w:space="0" w:color="auto"/>
        <w:bottom w:val="none" w:sz="0" w:space="0" w:color="auto"/>
        <w:right w:val="none" w:sz="0" w:space="0" w:color="auto"/>
      </w:divBdr>
    </w:div>
    <w:div w:id="1594896931">
      <w:bodyDiv w:val="1"/>
      <w:marLeft w:val="0"/>
      <w:marRight w:val="0"/>
      <w:marTop w:val="0"/>
      <w:marBottom w:val="0"/>
      <w:divBdr>
        <w:top w:val="none" w:sz="0" w:space="0" w:color="auto"/>
        <w:left w:val="none" w:sz="0" w:space="0" w:color="auto"/>
        <w:bottom w:val="none" w:sz="0" w:space="0" w:color="auto"/>
        <w:right w:val="none" w:sz="0" w:space="0" w:color="auto"/>
      </w:divBdr>
    </w:div>
    <w:div w:id="1598439989">
      <w:bodyDiv w:val="1"/>
      <w:marLeft w:val="0"/>
      <w:marRight w:val="0"/>
      <w:marTop w:val="0"/>
      <w:marBottom w:val="0"/>
      <w:divBdr>
        <w:top w:val="none" w:sz="0" w:space="0" w:color="auto"/>
        <w:left w:val="none" w:sz="0" w:space="0" w:color="auto"/>
        <w:bottom w:val="none" w:sz="0" w:space="0" w:color="auto"/>
        <w:right w:val="none" w:sz="0" w:space="0" w:color="auto"/>
      </w:divBdr>
    </w:div>
    <w:div w:id="1605725703">
      <w:bodyDiv w:val="1"/>
      <w:marLeft w:val="0"/>
      <w:marRight w:val="0"/>
      <w:marTop w:val="0"/>
      <w:marBottom w:val="0"/>
      <w:divBdr>
        <w:top w:val="none" w:sz="0" w:space="0" w:color="auto"/>
        <w:left w:val="none" w:sz="0" w:space="0" w:color="auto"/>
        <w:bottom w:val="none" w:sz="0" w:space="0" w:color="auto"/>
        <w:right w:val="none" w:sz="0" w:space="0" w:color="auto"/>
      </w:divBdr>
    </w:div>
    <w:div w:id="1606570558">
      <w:bodyDiv w:val="1"/>
      <w:marLeft w:val="0"/>
      <w:marRight w:val="0"/>
      <w:marTop w:val="0"/>
      <w:marBottom w:val="0"/>
      <w:divBdr>
        <w:top w:val="none" w:sz="0" w:space="0" w:color="auto"/>
        <w:left w:val="none" w:sz="0" w:space="0" w:color="auto"/>
        <w:bottom w:val="none" w:sz="0" w:space="0" w:color="auto"/>
        <w:right w:val="none" w:sz="0" w:space="0" w:color="auto"/>
      </w:divBdr>
    </w:div>
    <w:div w:id="1608077608">
      <w:bodyDiv w:val="1"/>
      <w:marLeft w:val="0"/>
      <w:marRight w:val="0"/>
      <w:marTop w:val="0"/>
      <w:marBottom w:val="0"/>
      <w:divBdr>
        <w:top w:val="none" w:sz="0" w:space="0" w:color="auto"/>
        <w:left w:val="none" w:sz="0" w:space="0" w:color="auto"/>
        <w:bottom w:val="none" w:sz="0" w:space="0" w:color="auto"/>
        <w:right w:val="none" w:sz="0" w:space="0" w:color="auto"/>
      </w:divBdr>
    </w:div>
    <w:div w:id="1608346460">
      <w:bodyDiv w:val="1"/>
      <w:marLeft w:val="0"/>
      <w:marRight w:val="0"/>
      <w:marTop w:val="0"/>
      <w:marBottom w:val="0"/>
      <w:divBdr>
        <w:top w:val="none" w:sz="0" w:space="0" w:color="auto"/>
        <w:left w:val="none" w:sz="0" w:space="0" w:color="auto"/>
        <w:bottom w:val="none" w:sz="0" w:space="0" w:color="auto"/>
        <w:right w:val="none" w:sz="0" w:space="0" w:color="auto"/>
      </w:divBdr>
    </w:div>
    <w:div w:id="1613509181">
      <w:bodyDiv w:val="1"/>
      <w:marLeft w:val="0"/>
      <w:marRight w:val="0"/>
      <w:marTop w:val="0"/>
      <w:marBottom w:val="0"/>
      <w:divBdr>
        <w:top w:val="none" w:sz="0" w:space="0" w:color="auto"/>
        <w:left w:val="none" w:sz="0" w:space="0" w:color="auto"/>
        <w:bottom w:val="none" w:sz="0" w:space="0" w:color="auto"/>
        <w:right w:val="none" w:sz="0" w:space="0" w:color="auto"/>
      </w:divBdr>
    </w:div>
    <w:div w:id="1616598874">
      <w:bodyDiv w:val="1"/>
      <w:marLeft w:val="0"/>
      <w:marRight w:val="0"/>
      <w:marTop w:val="0"/>
      <w:marBottom w:val="0"/>
      <w:divBdr>
        <w:top w:val="none" w:sz="0" w:space="0" w:color="auto"/>
        <w:left w:val="none" w:sz="0" w:space="0" w:color="auto"/>
        <w:bottom w:val="none" w:sz="0" w:space="0" w:color="auto"/>
        <w:right w:val="none" w:sz="0" w:space="0" w:color="auto"/>
      </w:divBdr>
    </w:div>
    <w:div w:id="1618369003">
      <w:bodyDiv w:val="1"/>
      <w:marLeft w:val="0"/>
      <w:marRight w:val="0"/>
      <w:marTop w:val="0"/>
      <w:marBottom w:val="0"/>
      <w:divBdr>
        <w:top w:val="none" w:sz="0" w:space="0" w:color="auto"/>
        <w:left w:val="none" w:sz="0" w:space="0" w:color="auto"/>
        <w:bottom w:val="none" w:sz="0" w:space="0" w:color="auto"/>
        <w:right w:val="none" w:sz="0" w:space="0" w:color="auto"/>
      </w:divBdr>
    </w:div>
    <w:div w:id="1618832800">
      <w:bodyDiv w:val="1"/>
      <w:marLeft w:val="0"/>
      <w:marRight w:val="0"/>
      <w:marTop w:val="0"/>
      <w:marBottom w:val="0"/>
      <w:divBdr>
        <w:top w:val="none" w:sz="0" w:space="0" w:color="auto"/>
        <w:left w:val="none" w:sz="0" w:space="0" w:color="auto"/>
        <w:bottom w:val="none" w:sz="0" w:space="0" w:color="auto"/>
        <w:right w:val="none" w:sz="0" w:space="0" w:color="auto"/>
      </w:divBdr>
    </w:div>
    <w:div w:id="1621187113">
      <w:bodyDiv w:val="1"/>
      <w:marLeft w:val="0"/>
      <w:marRight w:val="0"/>
      <w:marTop w:val="0"/>
      <w:marBottom w:val="0"/>
      <w:divBdr>
        <w:top w:val="none" w:sz="0" w:space="0" w:color="auto"/>
        <w:left w:val="none" w:sz="0" w:space="0" w:color="auto"/>
        <w:bottom w:val="none" w:sz="0" w:space="0" w:color="auto"/>
        <w:right w:val="none" w:sz="0" w:space="0" w:color="auto"/>
      </w:divBdr>
    </w:div>
    <w:div w:id="1623224974">
      <w:bodyDiv w:val="1"/>
      <w:marLeft w:val="0"/>
      <w:marRight w:val="0"/>
      <w:marTop w:val="0"/>
      <w:marBottom w:val="0"/>
      <w:divBdr>
        <w:top w:val="none" w:sz="0" w:space="0" w:color="auto"/>
        <w:left w:val="none" w:sz="0" w:space="0" w:color="auto"/>
        <w:bottom w:val="none" w:sz="0" w:space="0" w:color="auto"/>
        <w:right w:val="none" w:sz="0" w:space="0" w:color="auto"/>
      </w:divBdr>
    </w:div>
    <w:div w:id="1625841225">
      <w:bodyDiv w:val="1"/>
      <w:marLeft w:val="0"/>
      <w:marRight w:val="0"/>
      <w:marTop w:val="0"/>
      <w:marBottom w:val="0"/>
      <w:divBdr>
        <w:top w:val="none" w:sz="0" w:space="0" w:color="auto"/>
        <w:left w:val="none" w:sz="0" w:space="0" w:color="auto"/>
        <w:bottom w:val="none" w:sz="0" w:space="0" w:color="auto"/>
        <w:right w:val="none" w:sz="0" w:space="0" w:color="auto"/>
      </w:divBdr>
    </w:div>
    <w:div w:id="1629503962">
      <w:bodyDiv w:val="1"/>
      <w:marLeft w:val="0"/>
      <w:marRight w:val="0"/>
      <w:marTop w:val="0"/>
      <w:marBottom w:val="0"/>
      <w:divBdr>
        <w:top w:val="none" w:sz="0" w:space="0" w:color="auto"/>
        <w:left w:val="none" w:sz="0" w:space="0" w:color="auto"/>
        <w:bottom w:val="none" w:sz="0" w:space="0" w:color="auto"/>
        <w:right w:val="none" w:sz="0" w:space="0" w:color="auto"/>
      </w:divBdr>
    </w:div>
    <w:div w:id="1633249308">
      <w:bodyDiv w:val="1"/>
      <w:marLeft w:val="0"/>
      <w:marRight w:val="0"/>
      <w:marTop w:val="0"/>
      <w:marBottom w:val="0"/>
      <w:divBdr>
        <w:top w:val="none" w:sz="0" w:space="0" w:color="auto"/>
        <w:left w:val="none" w:sz="0" w:space="0" w:color="auto"/>
        <w:bottom w:val="none" w:sz="0" w:space="0" w:color="auto"/>
        <w:right w:val="none" w:sz="0" w:space="0" w:color="auto"/>
      </w:divBdr>
    </w:div>
    <w:div w:id="1639873856">
      <w:bodyDiv w:val="1"/>
      <w:marLeft w:val="0"/>
      <w:marRight w:val="0"/>
      <w:marTop w:val="0"/>
      <w:marBottom w:val="0"/>
      <w:divBdr>
        <w:top w:val="none" w:sz="0" w:space="0" w:color="auto"/>
        <w:left w:val="none" w:sz="0" w:space="0" w:color="auto"/>
        <w:bottom w:val="none" w:sz="0" w:space="0" w:color="auto"/>
        <w:right w:val="none" w:sz="0" w:space="0" w:color="auto"/>
      </w:divBdr>
    </w:div>
    <w:div w:id="1641765236">
      <w:bodyDiv w:val="1"/>
      <w:marLeft w:val="0"/>
      <w:marRight w:val="0"/>
      <w:marTop w:val="0"/>
      <w:marBottom w:val="0"/>
      <w:divBdr>
        <w:top w:val="none" w:sz="0" w:space="0" w:color="auto"/>
        <w:left w:val="none" w:sz="0" w:space="0" w:color="auto"/>
        <w:bottom w:val="none" w:sz="0" w:space="0" w:color="auto"/>
        <w:right w:val="none" w:sz="0" w:space="0" w:color="auto"/>
      </w:divBdr>
    </w:div>
    <w:div w:id="1644237191">
      <w:bodyDiv w:val="1"/>
      <w:marLeft w:val="0"/>
      <w:marRight w:val="0"/>
      <w:marTop w:val="0"/>
      <w:marBottom w:val="0"/>
      <w:divBdr>
        <w:top w:val="none" w:sz="0" w:space="0" w:color="auto"/>
        <w:left w:val="none" w:sz="0" w:space="0" w:color="auto"/>
        <w:bottom w:val="none" w:sz="0" w:space="0" w:color="auto"/>
        <w:right w:val="none" w:sz="0" w:space="0" w:color="auto"/>
      </w:divBdr>
    </w:div>
    <w:div w:id="1655178627">
      <w:bodyDiv w:val="1"/>
      <w:marLeft w:val="0"/>
      <w:marRight w:val="0"/>
      <w:marTop w:val="0"/>
      <w:marBottom w:val="0"/>
      <w:divBdr>
        <w:top w:val="none" w:sz="0" w:space="0" w:color="auto"/>
        <w:left w:val="none" w:sz="0" w:space="0" w:color="auto"/>
        <w:bottom w:val="none" w:sz="0" w:space="0" w:color="auto"/>
        <w:right w:val="none" w:sz="0" w:space="0" w:color="auto"/>
      </w:divBdr>
    </w:div>
    <w:div w:id="1658529413">
      <w:bodyDiv w:val="1"/>
      <w:marLeft w:val="0"/>
      <w:marRight w:val="0"/>
      <w:marTop w:val="0"/>
      <w:marBottom w:val="0"/>
      <w:divBdr>
        <w:top w:val="none" w:sz="0" w:space="0" w:color="auto"/>
        <w:left w:val="none" w:sz="0" w:space="0" w:color="auto"/>
        <w:bottom w:val="none" w:sz="0" w:space="0" w:color="auto"/>
        <w:right w:val="none" w:sz="0" w:space="0" w:color="auto"/>
      </w:divBdr>
    </w:div>
    <w:div w:id="1661419691">
      <w:bodyDiv w:val="1"/>
      <w:marLeft w:val="0"/>
      <w:marRight w:val="0"/>
      <w:marTop w:val="0"/>
      <w:marBottom w:val="0"/>
      <w:divBdr>
        <w:top w:val="none" w:sz="0" w:space="0" w:color="auto"/>
        <w:left w:val="none" w:sz="0" w:space="0" w:color="auto"/>
        <w:bottom w:val="none" w:sz="0" w:space="0" w:color="auto"/>
        <w:right w:val="none" w:sz="0" w:space="0" w:color="auto"/>
      </w:divBdr>
    </w:div>
    <w:div w:id="1663007199">
      <w:bodyDiv w:val="1"/>
      <w:marLeft w:val="0"/>
      <w:marRight w:val="0"/>
      <w:marTop w:val="0"/>
      <w:marBottom w:val="0"/>
      <w:divBdr>
        <w:top w:val="none" w:sz="0" w:space="0" w:color="auto"/>
        <w:left w:val="none" w:sz="0" w:space="0" w:color="auto"/>
        <w:bottom w:val="none" w:sz="0" w:space="0" w:color="auto"/>
        <w:right w:val="none" w:sz="0" w:space="0" w:color="auto"/>
      </w:divBdr>
    </w:div>
    <w:div w:id="1666199352">
      <w:bodyDiv w:val="1"/>
      <w:marLeft w:val="0"/>
      <w:marRight w:val="0"/>
      <w:marTop w:val="0"/>
      <w:marBottom w:val="0"/>
      <w:divBdr>
        <w:top w:val="none" w:sz="0" w:space="0" w:color="auto"/>
        <w:left w:val="none" w:sz="0" w:space="0" w:color="auto"/>
        <w:bottom w:val="none" w:sz="0" w:space="0" w:color="auto"/>
        <w:right w:val="none" w:sz="0" w:space="0" w:color="auto"/>
      </w:divBdr>
    </w:div>
    <w:div w:id="1666858310">
      <w:bodyDiv w:val="1"/>
      <w:marLeft w:val="0"/>
      <w:marRight w:val="0"/>
      <w:marTop w:val="0"/>
      <w:marBottom w:val="0"/>
      <w:divBdr>
        <w:top w:val="none" w:sz="0" w:space="0" w:color="auto"/>
        <w:left w:val="none" w:sz="0" w:space="0" w:color="auto"/>
        <w:bottom w:val="none" w:sz="0" w:space="0" w:color="auto"/>
        <w:right w:val="none" w:sz="0" w:space="0" w:color="auto"/>
      </w:divBdr>
    </w:div>
    <w:div w:id="1667972668">
      <w:bodyDiv w:val="1"/>
      <w:marLeft w:val="0"/>
      <w:marRight w:val="0"/>
      <w:marTop w:val="0"/>
      <w:marBottom w:val="0"/>
      <w:divBdr>
        <w:top w:val="none" w:sz="0" w:space="0" w:color="auto"/>
        <w:left w:val="none" w:sz="0" w:space="0" w:color="auto"/>
        <w:bottom w:val="none" w:sz="0" w:space="0" w:color="auto"/>
        <w:right w:val="none" w:sz="0" w:space="0" w:color="auto"/>
      </w:divBdr>
    </w:div>
    <w:div w:id="1671449906">
      <w:bodyDiv w:val="1"/>
      <w:marLeft w:val="0"/>
      <w:marRight w:val="0"/>
      <w:marTop w:val="0"/>
      <w:marBottom w:val="0"/>
      <w:divBdr>
        <w:top w:val="none" w:sz="0" w:space="0" w:color="auto"/>
        <w:left w:val="none" w:sz="0" w:space="0" w:color="auto"/>
        <w:bottom w:val="none" w:sz="0" w:space="0" w:color="auto"/>
        <w:right w:val="none" w:sz="0" w:space="0" w:color="auto"/>
      </w:divBdr>
    </w:div>
    <w:div w:id="1672683036">
      <w:bodyDiv w:val="1"/>
      <w:marLeft w:val="0"/>
      <w:marRight w:val="0"/>
      <w:marTop w:val="0"/>
      <w:marBottom w:val="0"/>
      <w:divBdr>
        <w:top w:val="none" w:sz="0" w:space="0" w:color="auto"/>
        <w:left w:val="none" w:sz="0" w:space="0" w:color="auto"/>
        <w:bottom w:val="none" w:sz="0" w:space="0" w:color="auto"/>
        <w:right w:val="none" w:sz="0" w:space="0" w:color="auto"/>
      </w:divBdr>
    </w:div>
    <w:div w:id="1674258202">
      <w:bodyDiv w:val="1"/>
      <w:marLeft w:val="0"/>
      <w:marRight w:val="0"/>
      <w:marTop w:val="0"/>
      <w:marBottom w:val="0"/>
      <w:divBdr>
        <w:top w:val="none" w:sz="0" w:space="0" w:color="auto"/>
        <w:left w:val="none" w:sz="0" w:space="0" w:color="auto"/>
        <w:bottom w:val="none" w:sz="0" w:space="0" w:color="auto"/>
        <w:right w:val="none" w:sz="0" w:space="0" w:color="auto"/>
      </w:divBdr>
    </w:div>
    <w:div w:id="1674646870">
      <w:bodyDiv w:val="1"/>
      <w:marLeft w:val="0"/>
      <w:marRight w:val="0"/>
      <w:marTop w:val="0"/>
      <w:marBottom w:val="0"/>
      <w:divBdr>
        <w:top w:val="none" w:sz="0" w:space="0" w:color="auto"/>
        <w:left w:val="none" w:sz="0" w:space="0" w:color="auto"/>
        <w:bottom w:val="none" w:sz="0" w:space="0" w:color="auto"/>
        <w:right w:val="none" w:sz="0" w:space="0" w:color="auto"/>
      </w:divBdr>
    </w:div>
    <w:div w:id="1674799776">
      <w:bodyDiv w:val="1"/>
      <w:marLeft w:val="0"/>
      <w:marRight w:val="0"/>
      <w:marTop w:val="0"/>
      <w:marBottom w:val="0"/>
      <w:divBdr>
        <w:top w:val="none" w:sz="0" w:space="0" w:color="auto"/>
        <w:left w:val="none" w:sz="0" w:space="0" w:color="auto"/>
        <w:bottom w:val="none" w:sz="0" w:space="0" w:color="auto"/>
        <w:right w:val="none" w:sz="0" w:space="0" w:color="auto"/>
      </w:divBdr>
    </w:div>
    <w:div w:id="1682391250">
      <w:bodyDiv w:val="1"/>
      <w:marLeft w:val="0"/>
      <w:marRight w:val="0"/>
      <w:marTop w:val="0"/>
      <w:marBottom w:val="0"/>
      <w:divBdr>
        <w:top w:val="none" w:sz="0" w:space="0" w:color="auto"/>
        <w:left w:val="none" w:sz="0" w:space="0" w:color="auto"/>
        <w:bottom w:val="none" w:sz="0" w:space="0" w:color="auto"/>
        <w:right w:val="none" w:sz="0" w:space="0" w:color="auto"/>
      </w:divBdr>
    </w:div>
    <w:div w:id="1682661897">
      <w:bodyDiv w:val="1"/>
      <w:marLeft w:val="0"/>
      <w:marRight w:val="0"/>
      <w:marTop w:val="0"/>
      <w:marBottom w:val="0"/>
      <w:divBdr>
        <w:top w:val="none" w:sz="0" w:space="0" w:color="auto"/>
        <w:left w:val="none" w:sz="0" w:space="0" w:color="auto"/>
        <w:bottom w:val="none" w:sz="0" w:space="0" w:color="auto"/>
        <w:right w:val="none" w:sz="0" w:space="0" w:color="auto"/>
      </w:divBdr>
    </w:div>
    <w:div w:id="1693413792">
      <w:bodyDiv w:val="1"/>
      <w:marLeft w:val="0"/>
      <w:marRight w:val="0"/>
      <w:marTop w:val="0"/>
      <w:marBottom w:val="0"/>
      <w:divBdr>
        <w:top w:val="none" w:sz="0" w:space="0" w:color="auto"/>
        <w:left w:val="none" w:sz="0" w:space="0" w:color="auto"/>
        <w:bottom w:val="none" w:sz="0" w:space="0" w:color="auto"/>
        <w:right w:val="none" w:sz="0" w:space="0" w:color="auto"/>
      </w:divBdr>
    </w:div>
    <w:div w:id="1697582060">
      <w:bodyDiv w:val="1"/>
      <w:marLeft w:val="0"/>
      <w:marRight w:val="0"/>
      <w:marTop w:val="0"/>
      <w:marBottom w:val="0"/>
      <w:divBdr>
        <w:top w:val="none" w:sz="0" w:space="0" w:color="auto"/>
        <w:left w:val="none" w:sz="0" w:space="0" w:color="auto"/>
        <w:bottom w:val="none" w:sz="0" w:space="0" w:color="auto"/>
        <w:right w:val="none" w:sz="0" w:space="0" w:color="auto"/>
      </w:divBdr>
    </w:div>
    <w:div w:id="1703826859">
      <w:bodyDiv w:val="1"/>
      <w:marLeft w:val="0"/>
      <w:marRight w:val="0"/>
      <w:marTop w:val="0"/>
      <w:marBottom w:val="0"/>
      <w:divBdr>
        <w:top w:val="none" w:sz="0" w:space="0" w:color="auto"/>
        <w:left w:val="none" w:sz="0" w:space="0" w:color="auto"/>
        <w:bottom w:val="none" w:sz="0" w:space="0" w:color="auto"/>
        <w:right w:val="none" w:sz="0" w:space="0" w:color="auto"/>
      </w:divBdr>
    </w:div>
    <w:div w:id="1710453639">
      <w:bodyDiv w:val="1"/>
      <w:marLeft w:val="0"/>
      <w:marRight w:val="0"/>
      <w:marTop w:val="0"/>
      <w:marBottom w:val="0"/>
      <w:divBdr>
        <w:top w:val="none" w:sz="0" w:space="0" w:color="auto"/>
        <w:left w:val="none" w:sz="0" w:space="0" w:color="auto"/>
        <w:bottom w:val="none" w:sz="0" w:space="0" w:color="auto"/>
        <w:right w:val="none" w:sz="0" w:space="0" w:color="auto"/>
      </w:divBdr>
    </w:div>
    <w:div w:id="1711801356">
      <w:bodyDiv w:val="1"/>
      <w:marLeft w:val="0"/>
      <w:marRight w:val="0"/>
      <w:marTop w:val="0"/>
      <w:marBottom w:val="0"/>
      <w:divBdr>
        <w:top w:val="none" w:sz="0" w:space="0" w:color="auto"/>
        <w:left w:val="none" w:sz="0" w:space="0" w:color="auto"/>
        <w:bottom w:val="none" w:sz="0" w:space="0" w:color="auto"/>
        <w:right w:val="none" w:sz="0" w:space="0" w:color="auto"/>
      </w:divBdr>
    </w:div>
    <w:div w:id="1725522908">
      <w:bodyDiv w:val="1"/>
      <w:marLeft w:val="0"/>
      <w:marRight w:val="0"/>
      <w:marTop w:val="0"/>
      <w:marBottom w:val="0"/>
      <w:divBdr>
        <w:top w:val="none" w:sz="0" w:space="0" w:color="auto"/>
        <w:left w:val="none" w:sz="0" w:space="0" w:color="auto"/>
        <w:bottom w:val="none" w:sz="0" w:space="0" w:color="auto"/>
        <w:right w:val="none" w:sz="0" w:space="0" w:color="auto"/>
      </w:divBdr>
    </w:div>
    <w:div w:id="1731421032">
      <w:bodyDiv w:val="1"/>
      <w:marLeft w:val="0"/>
      <w:marRight w:val="0"/>
      <w:marTop w:val="0"/>
      <w:marBottom w:val="0"/>
      <w:divBdr>
        <w:top w:val="none" w:sz="0" w:space="0" w:color="auto"/>
        <w:left w:val="none" w:sz="0" w:space="0" w:color="auto"/>
        <w:bottom w:val="none" w:sz="0" w:space="0" w:color="auto"/>
        <w:right w:val="none" w:sz="0" w:space="0" w:color="auto"/>
      </w:divBdr>
    </w:div>
    <w:div w:id="1737044496">
      <w:bodyDiv w:val="1"/>
      <w:marLeft w:val="0"/>
      <w:marRight w:val="0"/>
      <w:marTop w:val="0"/>
      <w:marBottom w:val="0"/>
      <w:divBdr>
        <w:top w:val="none" w:sz="0" w:space="0" w:color="auto"/>
        <w:left w:val="none" w:sz="0" w:space="0" w:color="auto"/>
        <w:bottom w:val="none" w:sz="0" w:space="0" w:color="auto"/>
        <w:right w:val="none" w:sz="0" w:space="0" w:color="auto"/>
      </w:divBdr>
    </w:div>
    <w:div w:id="1737244170">
      <w:bodyDiv w:val="1"/>
      <w:marLeft w:val="0"/>
      <w:marRight w:val="0"/>
      <w:marTop w:val="0"/>
      <w:marBottom w:val="0"/>
      <w:divBdr>
        <w:top w:val="none" w:sz="0" w:space="0" w:color="auto"/>
        <w:left w:val="none" w:sz="0" w:space="0" w:color="auto"/>
        <w:bottom w:val="none" w:sz="0" w:space="0" w:color="auto"/>
        <w:right w:val="none" w:sz="0" w:space="0" w:color="auto"/>
      </w:divBdr>
    </w:div>
    <w:div w:id="1738556018">
      <w:bodyDiv w:val="1"/>
      <w:marLeft w:val="0"/>
      <w:marRight w:val="0"/>
      <w:marTop w:val="0"/>
      <w:marBottom w:val="0"/>
      <w:divBdr>
        <w:top w:val="none" w:sz="0" w:space="0" w:color="auto"/>
        <w:left w:val="none" w:sz="0" w:space="0" w:color="auto"/>
        <w:bottom w:val="none" w:sz="0" w:space="0" w:color="auto"/>
        <w:right w:val="none" w:sz="0" w:space="0" w:color="auto"/>
      </w:divBdr>
    </w:div>
    <w:div w:id="1740785494">
      <w:bodyDiv w:val="1"/>
      <w:marLeft w:val="0"/>
      <w:marRight w:val="0"/>
      <w:marTop w:val="0"/>
      <w:marBottom w:val="0"/>
      <w:divBdr>
        <w:top w:val="none" w:sz="0" w:space="0" w:color="auto"/>
        <w:left w:val="none" w:sz="0" w:space="0" w:color="auto"/>
        <w:bottom w:val="none" w:sz="0" w:space="0" w:color="auto"/>
        <w:right w:val="none" w:sz="0" w:space="0" w:color="auto"/>
      </w:divBdr>
    </w:div>
    <w:div w:id="1742292750">
      <w:bodyDiv w:val="1"/>
      <w:marLeft w:val="0"/>
      <w:marRight w:val="0"/>
      <w:marTop w:val="0"/>
      <w:marBottom w:val="0"/>
      <w:divBdr>
        <w:top w:val="none" w:sz="0" w:space="0" w:color="auto"/>
        <w:left w:val="none" w:sz="0" w:space="0" w:color="auto"/>
        <w:bottom w:val="none" w:sz="0" w:space="0" w:color="auto"/>
        <w:right w:val="none" w:sz="0" w:space="0" w:color="auto"/>
      </w:divBdr>
    </w:div>
    <w:div w:id="1743671647">
      <w:bodyDiv w:val="1"/>
      <w:marLeft w:val="0"/>
      <w:marRight w:val="0"/>
      <w:marTop w:val="0"/>
      <w:marBottom w:val="0"/>
      <w:divBdr>
        <w:top w:val="none" w:sz="0" w:space="0" w:color="auto"/>
        <w:left w:val="none" w:sz="0" w:space="0" w:color="auto"/>
        <w:bottom w:val="none" w:sz="0" w:space="0" w:color="auto"/>
        <w:right w:val="none" w:sz="0" w:space="0" w:color="auto"/>
      </w:divBdr>
    </w:div>
    <w:div w:id="1744254163">
      <w:bodyDiv w:val="1"/>
      <w:marLeft w:val="0"/>
      <w:marRight w:val="0"/>
      <w:marTop w:val="0"/>
      <w:marBottom w:val="0"/>
      <w:divBdr>
        <w:top w:val="none" w:sz="0" w:space="0" w:color="auto"/>
        <w:left w:val="none" w:sz="0" w:space="0" w:color="auto"/>
        <w:bottom w:val="none" w:sz="0" w:space="0" w:color="auto"/>
        <w:right w:val="none" w:sz="0" w:space="0" w:color="auto"/>
      </w:divBdr>
    </w:div>
    <w:div w:id="1746298126">
      <w:bodyDiv w:val="1"/>
      <w:marLeft w:val="0"/>
      <w:marRight w:val="0"/>
      <w:marTop w:val="0"/>
      <w:marBottom w:val="0"/>
      <w:divBdr>
        <w:top w:val="none" w:sz="0" w:space="0" w:color="auto"/>
        <w:left w:val="none" w:sz="0" w:space="0" w:color="auto"/>
        <w:bottom w:val="none" w:sz="0" w:space="0" w:color="auto"/>
        <w:right w:val="none" w:sz="0" w:space="0" w:color="auto"/>
      </w:divBdr>
    </w:div>
    <w:div w:id="1747343150">
      <w:bodyDiv w:val="1"/>
      <w:marLeft w:val="0"/>
      <w:marRight w:val="0"/>
      <w:marTop w:val="0"/>
      <w:marBottom w:val="0"/>
      <w:divBdr>
        <w:top w:val="none" w:sz="0" w:space="0" w:color="auto"/>
        <w:left w:val="none" w:sz="0" w:space="0" w:color="auto"/>
        <w:bottom w:val="none" w:sz="0" w:space="0" w:color="auto"/>
        <w:right w:val="none" w:sz="0" w:space="0" w:color="auto"/>
      </w:divBdr>
    </w:div>
    <w:div w:id="1755544021">
      <w:bodyDiv w:val="1"/>
      <w:marLeft w:val="0"/>
      <w:marRight w:val="0"/>
      <w:marTop w:val="0"/>
      <w:marBottom w:val="0"/>
      <w:divBdr>
        <w:top w:val="none" w:sz="0" w:space="0" w:color="auto"/>
        <w:left w:val="none" w:sz="0" w:space="0" w:color="auto"/>
        <w:bottom w:val="none" w:sz="0" w:space="0" w:color="auto"/>
        <w:right w:val="none" w:sz="0" w:space="0" w:color="auto"/>
      </w:divBdr>
    </w:div>
    <w:div w:id="1762674778">
      <w:bodyDiv w:val="1"/>
      <w:marLeft w:val="0"/>
      <w:marRight w:val="0"/>
      <w:marTop w:val="0"/>
      <w:marBottom w:val="0"/>
      <w:divBdr>
        <w:top w:val="none" w:sz="0" w:space="0" w:color="auto"/>
        <w:left w:val="none" w:sz="0" w:space="0" w:color="auto"/>
        <w:bottom w:val="none" w:sz="0" w:space="0" w:color="auto"/>
        <w:right w:val="none" w:sz="0" w:space="0" w:color="auto"/>
      </w:divBdr>
    </w:div>
    <w:div w:id="1766225086">
      <w:bodyDiv w:val="1"/>
      <w:marLeft w:val="0"/>
      <w:marRight w:val="0"/>
      <w:marTop w:val="0"/>
      <w:marBottom w:val="0"/>
      <w:divBdr>
        <w:top w:val="none" w:sz="0" w:space="0" w:color="auto"/>
        <w:left w:val="none" w:sz="0" w:space="0" w:color="auto"/>
        <w:bottom w:val="none" w:sz="0" w:space="0" w:color="auto"/>
        <w:right w:val="none" w:sz="0" w:space="0" w:color="auto"/>
      </w:divBdr>
    </w:div>
    <w:div w:id="1766536496">
      <w:bodyDiv w:val="1"/>
      <w:marLeft w:val="0"/>
      <w:marRight w:val="0"/>
      <w:marTop w:val="0"/>
      <w:marBottom w:val="0"/>
      <w:divBdr>
        <w:top w:val="none" w:sz="0" w:space="0" w:color="auto"/>
        <w:left w:val="none" w:sz="0" w:space="0" w:color="auto"/>
        <w:bottom w:val="none" w:sz="0" w:space="0" w:color="auto"/>
        <w:right w:val="none" w:sz="0" w:space="0" w:color="auto"/>
      </w:divBdr>
    </w:div>
    <w:div w:id="1766798964">
      <w:bodyDiv w:val="1"/>
      <w:marLeft w:val="0"/>
      <w:marRight w:val="0"/>
      <w:marTop w:val="0"/>
      <w:marBottom w:val="0"/>
      <w:divBdr>
        <w:top w:val="none" w:sz="0" w:space="0" w:color="auto"/>
        <w:left w:val="none" w:sz="0" w:space="0" w:color="auto"/>
        <w:bottom w:val="none" w:sz="0" w:space="0" w:color="auto"/>
        <w:right w:val="none" w:sz="0" w:space="0" w:color="auto"/>
      </w:divBdr>
    </w:div>
    <w:div w:id="1769040062">
      <w:bodyDiv w:val="1"/>
      <w:marLeft w:val="0"/>
      <w:marRight w:val="0"/>
      <w:marTop w:val="0"/>
      <w:marBottom w:val="0"/>
      <w:divBdr>
        <w:top w:val="none" w:sz="0" w:space="0" w:color="auto"/>
        <w:left w:val="none" w:sz="0" w:space="0" w:color="auto"/>
        <w:bottom w:val="none" w:sz="0" w:space="0" w:color="auto"/>
        <w:right w:val="none" w:sz="0" w:space="0" w:color="auto"/>
      </w:divBdr>
    </w:div>
    <w:div w:id="1775246162">
      <w:bodyDiv w:val="1"/>
      <w:marLeft w:val="0"/>
      <w:marRight w:val="0"/>
      <w:marTop w:val="0"/>
      <w:marBottom w:val="0"/>
      <w:divBdr>
        <w:top w:val="none" w:sz="0" w:space="0" w:color="auto"/>
        <w:left w:val="none" w:sz="0" w:space="0" w:color="auto"/>
        <w:bottom w:val="none" w:sz="0" w:space="0" w:color="auto"/>
        <w:right w:val="none" w:sz="0" w:space="0" w:color="auto"/>
      </w:divBdr>
    </w:div>
    <w:div w:id="1777286035">
      <w:bodyDiv w:val="1"/>
      <w:marLeft w:val="0"/>
      <w:marRight w:val="0"/>
      <w:marTop w:val="0"/>
      <w:marBottom w:val="0"/>
      <w:divBdr>
        <w:top w:val="none" w:sz="0" w:space="0" w:color="auto"/>
        <w:left w:val="none" w:sz="0" w:space="0" w:color="auto"/>
        <w:bottom w:val="none" w:sz="0" w:space="0" w:color="auto"/>
        <w:right w:val="none" w:sz="0" w:space="0" w:color="auto"/>
      </w:divBdr>
    </w:div>
    <w:div w:id="1779986118">
      <w:bodyDiv w:val="1"/>
      <w:marLeft w:val="0"/>
      <w:marRight w:val="0"/>
      <w:marTop w:val="0"/>
      <w:marBottom w:val="0"/>
      <w:divBdr>
        <w:top w:val="none" w:sz="0" w:space="0" w:color="auto"/>
        <w:left w:val="none" w:sz="0" w:space="0" w:color="auto"/>
        <w:bottom w:val="none" w:sz="0" w:space="0" w:color="auto"/>
        <w:right w:val="none" w:sz="0" w:space="0" w:color="auto"/>
      </w:divBdr>
    </w:div>
    <w:div w:id="1785033049">
      <w:bodyDiv w:val="1"/>
      <w:marLeft w:val="0"/>
      <w:marRight w:val="0"/>
      <w:marTop w:val="0"/>
      <w:marBottom w:val="0"/>
      <w:divBdr>
        <w:top w:val="none" w:sz="0" w:space="0" w:color="auto"/>
        <w:left w:val="none" w:sz="0" w:space="0" w:color="auto"/>
        <w:bottom w:val="none" w:sz="0" w:space="0" w:color="auto"/>
        <w:right w:val="none" w:sz="0" w:space="0" w:color="auto"/>
      </w:divBdr>
    </w:div>
    <w:div w:id="1785273163">
      <w:bodyDiv w:val="1"/>
      <w:marLeft w:val="0"/>
      <w:marRight w:val="0"/>
      <w:marTop w:val="0"/>
      <w:marBottom w:val="0"/>
      <w:divBdr>
        <w:top w:val="none" w:sz="0" w:space="0" w:color="auto"/>
        <w:left w:val="none" w:sz="0" w:space="0" w:color="auto"/>
        <w:bottom w:val="none" w:sz="0" w:space="0" w:color="auto"/>
        <w:right w:val="none" w:sz="0" w:space="0" w:color="auto"/>
      </w:divBdr>
    </w:div>
    <w:div w:id="1785421998">
      <w:bodyDiv w:val="1"/>
      <w:marLeft w:val="0"/>
      <w:marRight w:val="0"/>
      <w:marTop w:val="0"/>
      <w:marBottom w:val="0"/>
      <w:divBdr>
        <w:top w:val="none" w:sz="0" w:space="0" w:color="auto"/>
        <w:left w:val="none" w:sz="0" w:space="0" w:color="auto"/>
        <w:bottom w:val="none" w:sz="0" w:space="0" w:color="auto"/>
        <w:right w:val="none" w:sz="0" w:space="0" w:color="auto"/>
      </w:divBdr>
    </w:div>
    <w:div w:id="1786004024">
      <w:bodyDiv w:val="1"/>
      <w:marLeft w:val="0"/>
      <w:marRight w:val="0"/>
      <w:marTop w:val="0"/>
      <w:marBottom w:val="0"/>
      <w:divBdr>
        <w:top w:val="none" w:sz="0" w:space="0" w:color="auto"/>
        <w:left w:val="none" w:sz="0" w:space="0" w:color="auto"/>
        <w:bottom w:val="none" w:sz="0" w:space="0" w:color="auto"/>
        <w:right w:val="none" w:sz="0" w:space="0" w:color="auto"/>
      </w:divBdr>
    </w:div>
    <w:div w:id="1795058604">
      <w:bodyDiv w:val="1"/>
      <w:marLeft w:val="0"/>
      <w:marRight w:val="0"/>
      <w:marTop w:val="0"/>
      <w:marBottom w:val="0"/>
      <w:divBdr>
        <w:top w:val="none" w:sz="0" w:space="0" w:color="auto"/>
        <w:left w:val="none" w:sz="0" w:space="0" w:color="auto"/>
        <w:bottom w:val="none" w:sz="0" w:space="0" w:color="auto"/>
        <w:right w:val="none" w:sz="0" w:space="0" w:color="auto"/>
      </w:divBdr>
    </w:div>
    <w:div w:id="1795832605">
      <w:bodyDiv w:val="1"/>
      <w:marLeft w:val="0"/>
      <w:marRight w:val="0"/>
      <w:marTop w:val="0"/>
      <w:marBottom w:val="0"/>
      <w:divBdr>
        <w:top w:val="none" w:sz="0" w:space="0" w:color="auto"/>
        <w:left w:val="none" w:sz="0" w:space="0" w:color="auto"/>
        <w:bottom w:val="none" w:sz="0" w:space="0" w:color="auto"/>
        <w:right w:val="none" w:sz="0" w:space="0" w:color="auto"/>
      </w:divBdr>
    </w:div>
    <w:div w:id="1797749921">
      <w:bodyDiv w:val="1"/>
      <w:marLeft w:val="0"/>
      <w:marRight w:val="0"/>
      <w:marTop w:val="0"/>
      <w:marBottom w:val="0"/>
      <w:divBdr>
        <w:top w:val="none" w:sz="0" w:space="0" w:color="auto"/>
        <w:left w:val="none" w:sz="0" w:space="0" w:color="auto"/>
        <w:bottom w:val="none" w:sz="0" w:space="0" w:color="auto"/>
        <w:right w:val="none" w:sz="0" w:space="0" w:color="auto"/>
      </w:divBdr>
    </w:div>
    <w:div w:id="1800757983">
      <w:bodyDiv w:val="1"/>
      <w:marLeft w:val="0"/>
      <w:marRight w:val="0"/>
      <w:marTop w:val="0"/>
      <w:marBottom w:val="0"/>
      <w:divBdr>
        <w:top w:val="none" w:sz="0" w:space="0" w:color="auto"/>
        <w:left w:val="none" w:sz="0" w:space="0" w:color="auto"/>
        <w:bottom w:val="none" w:sz="0" w:space="0" w:color="auto"/>
        <w:right w:val="none" w:sz="0" w:space="0" w:color="auto"/>
      </w:divBdr>
    </w:div>
    <w:div w:id="1807039172">
      <w:bodyDiv w:val="1"/>
      <w:marLeft w:val="0"/>
      <w:marRight w:val="0"/>
      <w:marTop w:val="0"/>
      <w:marBottom w:val="0"/>
      <w:divBdr>
        <w:top w:val="none" w:sz="0" w:space="0" w:color="auto"/>
        <w:left w:val="none" w:sz="0" w:space="0" w:color="auto"/>
        <w:bottom w:val="none" w:sz="0" w:space="0" w:color="auto"/>
        <w:right w:val="none" w:sz="0" w:space="0" w:color="auto"/>
      </w:divBdr>
    </w:div>
    <w:div w:id="1807039980">
      <w:bodyDiv w:val="1"/>
      <w:marLeft w:val="0"/>
      <w:marRight w:val="0"/>
      <w:marTop w:val="0"/>
      <w:marBottom w:val="0"/>
      <w:divBdr>
        <w:top w:val="none" w:sz="0" w:space="0" w:color="auto"/>
        <w:left w:val="none" w:sz="0" w:space="0" w:color="auto"/>
        <w:bottom w:val="none" w:sz="0" w:space="0" w:color="auto"/>
        <w:right w:val="none" w:sz="0" w:space="0" w:color="auto"/>
      </w:divBdr>
    </w:div>
    <w:div w:id="1808626030">
      <w:bodyDiv w:val="1"/>
      <w:marLeft w:val="0"/>
      <w:marRight w:val="0"/>
      <w:marTop w:val="0"/>
      <w:marBottom w:val="0"/>
      <w:divBdr>
        <w:top w:val="none" w:sz="0" w:space="0" w:color="auto"/>
        <w:left w:val="none" w:sz="0" w:space="0" w:color="auto"/>
        <w:bottom w:val="none" w:sz="0" w:space="0" w:color="auto"/>
        <w:right w:val="none" w:sz="0" w:space="0" w:color="auto"/>
      </w:divBdr>
    </w:div>
    <w:div w:id="1809082749">
      <w:bodyDiv w:val="1"/>
      <w:marLeft w:val="0"/>
      <w:marRight w:val="0"/>
      <w:marTop w:val="0"/>
      <w:marBottom w:val="0"/>
      <w:divBdr>
        <w:top w:val="none" w:sz="0" w:space="0" w:color="auto"/>
        <w:left w:val="none" w:sz="0" w:space="0" w:color="auto"/>
        <w:bottom w:val="none" w:sz="0" w:space="0" w:color="auto"/>
        <w:right w:val="none" w:sz="0" w:space="0" w:color="auto"/>
      </w:divBdr>
    </w:div>
    <w:div w:id="1812595150">
      <w:bodyDiv w:val="1"/>
      <w:marLeft w:val="0"/>
      <w:marRight w:val="0"/>
      <w:marTop w:val="0"/>
      <w:marBottom w:val="0"/>
      <w:divBdr>
        <w:top w:val="none" w:sz="0" w:space="0" w:color="auto"/>
        <w:left w:val="none" w:sz="0" w:space="0" w:color="auto"/>
        <w:bottom w:val="none" w:sz="0" w:space="0" w:color="auto"/>
        <w:right w:val="none" w:sz="0" w:space="0" w:color="auto"/>
      </w:divBdr>
    </w:div>
    <w:div w:id="1823303687">
      <w:bodyDiv w:val="1"/>
      <w:marLeft w:val="0"/>
      <w:marRight w:val="0"/>
      <w:marTop w:val="0"/>
      <w:marBottom w:val="0"/>
      <w:divBdr>
        <w:top w:val="none" w:sz="0" w:space="0" w:color="auto"/>
        <w:left w:val="none" w:sz="0" w:space="0" w:color="auto"/>
        <w:bottom w:val="none" w:sz="0" w:space="0" w:color="auto"/>
        <w:right w:val="none" w:sz="0" w:space="0" w:color="auto"/>
      </w:divBdr>
    </w:div>
    <w:div w:id="1825732250">
      <w:bodyDiv w:val="1"/>
      <w:marLeft w:val="0"/>
      <w:marRight w:val="0"/>
      <w:marTop w:val="0"/>
      <w:marBottom w:val="0"/>
      <w:divBdr>
        <w:top w:val="none" w:sz="0" w:space="0" w:color="auto"/>
        <w:left w:val="none" w:sz="0" w:space="0" w:color="auto"/>
        <w:bottom w:val="none" w:sz="0" w:space="0" w:color="auto"/>
        <w:right w:val="none" w:sz="0" w:space="0" w:color="auto"/>
      </w:divBdr>
    </w:div>
    <w:div w:id="1826046929">
      <w:bodyDiv w:val="1"/>
      <w:marLeft w:val="0"/>
      <w:marRight w:val="0"/>
      <w:marTop w:val="0"/>
      <w:marBottom w:val="0"/>
      <w:divBdr>
        <w:top w:val="none" w:sz="0" w:space="0" w:color="auto"/>
        <w:left w:val="none" w:sz="0" w:space="0" w:color="auto"/>
        <w:bottom w:val="none" w:sz="0" w:space="0" w:color="auto"/>
        <w:right w:val="none" w:sz="0" w:space="0" w:color="auto"/>
      </w:divBdr>
    </w:div>
    <w:div w:id="1828130202">
      <w:bodyDiv w:val="1"/>
      <w:marLeft w:val="0"/>
      <w:marRight w:val="0"/>
      <w:marTop w:val="0"/>
      <w:marBottom w:val="0"/>
      <w:divBdr>
        <w:top w:val="none" w:sz="0" w:space="0" w:color="auto"/>
        <w:left w:val="none" w:sz="0" w:space="0" w:color="auto"/>
        <w:bottom w:val="none" w:sz="0" w:space="0" w:color="auto"/>
        <w:right w:val="none" w:sz="0" w:space="0" w:color="auto"/>
      </w:divBdr>
    </w:div>
    <w:div w:id="1832982829">
      <w:bodyDiv w:val="1"/>
      <w:marLeft w:val="0"/>
      <w:marRight w:val="0"/>
      <w:marTop w:val="0"/>
      <w:marBottom w:val="0"/>
      <w:divBdr>
        <w:top w:val="none" w:sz="0" w:space="0" w:color="auto"/>
        <w:left w:val="none" w:sz="0" w:space="0" w:color="auto"/>
        <w:bottom w:val="none" w:sz="0" w:space="0" w:color="auto"/>
        <w:right w:val="none" w:sz="0" w:space="0" w:color="auto"/>
      </w:divBdr>
    </w:div>
    <w:div w:id="1837067590">
      <w:bodyDiv w:val="1"/>
      <w:marLeft w:val="0"/>
      <w:marRight w:val="0"/>
      <w:marTop w:val="0"/>
      <w:marBottom w:val="0"/>
      <w:divBdr>
        <w:top w:val="none" w:sz="0" w:space="0" w:color="auto"/>
        <w:left w:val="none" w:sz="0" w:space="0" w:color="auto"/>
        <w:bottom w:val="none" w:sz="0" w:space="0" w:color="auto"/>
        <w:right w:val="none" w:sz="0" w:space="0" w:color="auto"/>
      </w:divBdr>
    </w:div>
    <w:div w:id="1837500369">
      <w:bodyDiv w:val="1"/>
      <w:marLeft w:val="0"/>
      <w:marRight w:val="0"/>
      <w:marTop w:val="0"/>
      <w:marBottom w:val="0"/>
      <w:divBdr>
        <w:top w:val="none" w:sz="0" w:space="0" w:color="auto"/>
        <w:left w:val="none" w:sz="0" w:space="0" w:color="auto"/>
        <w:bottom w:val="none" w:sz="0" w:space="0" w:color="auto"/>
        <w:right w:val="none" w:sz="0" w:space="0" w:color="auto"/>
      </w:divBdr>
    </w:div>
    <w:div w:id="1843004898">
      <w:bodyDiv w:val="1"/>
      <w:marLeft w:val="0"/>
      <w:marRight w:val="0"/>
      <w:marTop w:val="0"/>
      <w:marBottom w:val="0"/>
      <w:divBdr>
        <w:top w:val="none" w:sz="0" w:space="0" w:color="auto"/>
        <w:left w:val="none" w:sz="0" w:space="0" w:color="auto"/>
        <w:bottom w:val="none" w:sz="0" w:space="0" w:color="auto"/>
        <w:right w:val="none" w:sz="0" w:space="0" w:color="auto"/>
      </w:divBdr>
    </w:div>
    <w:div w:id="1847404992">
      <w:bodyDiv w:val="1"/>
      <w:marLeft w:val="0"/>
      <w:marRight w:val="0"/>
      <w:marTop w:val="0"/>
      <w:marBottom w:val="0"/>
      <w:divBdr>
        <w:top w:val="none" w:sz="0" w:space="0" w:color="auto"/>
        <w:left w:val="none" w:sz="0" w:space="0" w:color="auto"/>
        <w:bottom w:val="none" w:sz="0" w:space="0" w:color="auto"/>
        <w:right w:val="none" w:sz="0" w:space="0" w:color="auto"/>
      </w:divBdr>
    </w:div>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 w:id="1848059430">
      <w:bodyDiv w:val="1"/>
      <w:marLeft w:val="0"/>
      <w:marRight w:val="0"/>
      <w:marTop w:val="0"/>
      <w:marBottom w:val="0"/>
      <w:divBdr>
        <w:top w:val="none" w:sz="0" w:space="0" w:color="auto"/>
        <w:left w:val="none" w:sz="0" w:space="0" w:color="auto"/>
        <w:bottom w:val="none" w:sz="0" w:space="0" w:color="auto"/>
        <w:right w:val="none" w:sz="0" w:space="0" w:color="auto"/>
      </w:divBdr>
    </w:div>
    <w:div w:id="1854418417">
      <w:bodyDiv w:val="1"/>
      <w:marLeft w:val="0"/>
      <w:marRight w:val="0"/>
      <w:marTop w:val="0"/>
      <w:marBottom w:val="0"/>
      <w:divBdr>
        <w:top w:val="none" w:sz="0" w:space="0" w:color="auto"/>
        <w:left w:val="none" w:sz="0" w:space="0" w:color="auto"/>
        <w:bottom w:val="none" w:sz="0" w:space="0" w:color="auto"/>
        <w:right w:val="none" w:sz="0" w:space="0" w:color="auto"/>
      </w:divBdr>
    </w:div>
    <w:div w:id="1855149257">
      <w:bodyDiv w:val="1"/>
      <w:marLeft w:val="0"/>
      <w:marRight w:val="0"/>
      <w:marTop w:val="0"/>
      <w:marBottom w:val="0"/>
      <w:divBdr>
        <w:top w:val="none" w:sz="0" w:space="0" w:color="auto"/>
        <w:left w:val="none" w:sz="0" w:space="0" w:color="auto"/>
        <w:bottom w:val="none" w:sz="0" w:space="0" w:color="auto"/>
        <w:right w:val="none" w:sz="0" w:space="0" w:color="auto"/>
      </w:divBdr>
    </w:div>
    <w:div w:id="1858156096">
      <w:bodyDiv w:val="1"/>
      <w:marLeft w:val="0"/>
      <w:marRight w:val="0"/>
      <w:marTop w:val="0"/>
      <w:marBottom w:val="0"/>
      <w:divBdr>
        <w:top w:val="none" w:sz="0" w:space="0" w:color="auto"/>
        <w:left w:val="none" w:sz="0" w:space="0" w:color="auto"/>
        <w:bottom w:val="none" w:sz="0" w:space="0" w:color="auto"/>
        <w:right w:val="none" w:sz="0" w:space="0" w:color="auto"/>
      </w:divBdr>
    </w:div>
    <w:div w:id="1859806019">
      <w:bodyDiv w:val="1"/>
      <w:marLeft w:val="0"/>
      <w:marRight w:val="0"/>
      <w:marTop w:val="0"/>
      <w:marBottom w:val="0"/>
      <w:divBdr>
        <w:top w:val="none" w:sz="0" w:space="0" w:color="auto"/>
        <w:left w:val="none" w:sz="0" w:space="0" w:color="auto"/>
        <w:bottom w:val="none" w:sz="0" w:space="0" w:color="auto"/>
        <w:right w:val="none" w:sz="0" w:space="0" w:color="auto"/>
      </w:divBdr>
    </w:div>
    <w:div w:id="1860386684">
      <w:bodyDiv w:val="1"/>
      <w:marLeft w:val="0"/>
      <w:marRight w:val="0"/>
      <w:marTop w:val="0"/>
      <w:marBottom w:val="0"/>
      <w:divBdr>
        <w:top w:val="none" w:sz="0" w:space="0" w:color="auto"/>
        <w:left w:val="none" w:sz="0" w:space="0" w:color="auto"/>
        <w:bottom w:val="none" w:sz="0" w:space="0" w:color="auto"/>
        <w:right w:val="none" w:sz="0" w:space="0" w:color="auto"/>
      </w:divBdr>
    </w:div>
    <w:div w:id="1860855426">
      <w:bodyDiv w:val="1"/>
      <w:marLeft w:val="0"/>
      <w:marRight w:val="0"/>
      <w:marTop w:val="0"/>
      <w:marBottom w:val="0"/>
      <w:divBdr>
        <w:top w:val="none" w:sz="0" w:space="0" w:color="auto"/>
        <w:left w:val="none" w:sz="0" w:space="0" w:color="auto"/>
        <w:bottom w:val="none" w:sz="0" w:space="0" w:color="auto"/>
        <w:right w:val="none" w:sz="0" w:space="0" w:color="auto"/>
      </w:divBdr>
    </w:div>
    <w:div w:id="1862620265">
      <w:bodyDiv w:val="1"/>
      <w:marLeft w:val="0"/>
      <w:marRight w:val="0"/>
      <w:marTop w:val="0"/>
      <w:marBottom w:val="0"/>
      <w:divBdr>
        <w:top w:val="none" w:sz="0" w:space="0" w:color="auto"/>
        <w:left w:val="none" w:sz="0" w:space="0" w:color="auto"/>
        <w:bottom w:val="none" w:sz="0" w:space="0" w:color="auto"/>
        <w:right w:val="none" w:sz="0" w:space="0" w:color="auto"/>
      </w:divBdr>
    </w:div>
    <w:div w:id="1863929462">
      <w:bodyDiv w:val="1"/>
      <w:marLeft w:val="0"/>
      <w:marRight w:val="0"/>
      <w:marTop w:val="0"/>
      <w:marBottom w:val="0"/>
      <w:divBdr>
        <w:top w:val="none" w:sz="0" w:space="0" w:color="auto"/>
        <w:left w:val="none" w:sz="0" w:space="0" w:color="auto"/>
        <w:bottom w:val="none" w:sz="0" w:space="0" w:color="auto"/>
        <w:right w:val="none" w:sz="0" w:space="0" w:color="auto"/>
      </w:divBdr>
    </w:div>
    <w:div w:id="1866475929">
      <w:bodyDiv w:val="1"/>
      <w:marLeft w:val="0"/>
      <w:marRight w:val="0"/>
      <w:marTop w:val="0"/>
      <w:marBottom w:val="0"/>
      <w:divBdr>
        <w:top w:val="none" w:sz="0" w:space="0" w:color="auto"/>
        <w:left w:val="none" w:sz="0" w:space="0" w:color="auto"/>
        <w:bottom w:val="none" w:sz="0" w:space="0" w:color="auto"/>
        <w:right w:val="none" w:sz="0" w:space="0" w:color="auto"/>
      </w:divBdr>
    </w:div>
    <w:div w:id="1867208723">
      <w:bodyDiv w:val="1"/>
      <w:marLeft w:val="0"/>
      <w:marRight w:val="0"/>
      <w:marTop w:val="0"/>
      <w:marBottom w:val="0"/>
      <w:divBdr>
        <w:top w:val="none" w:sz="0" w:space="0" w:color="auto"/>
        <w:left w:val="none" w:sz="0" w:space="0" w:color="auto"/>
        <w:bottom w:val="none" w:sz="0" w:space="0" w:color="auto"/>
        <w:right w:val="none" w:sz="0" w:space="0" w:color="auto"/>
      </w:divBdr>
    </w:div>
    <w:div w:id="1868564742">
      <w:bodyDiv w:val="1"/>
      <w:marLeft w:val="0"/>
      <w:marRight w:val="0"/>
      <w:marTop w:val="0"/>
      <w:marBottom w:val="0"/>
      <w:divBdr>
        <w:top w:val="none" w:sz="0" w:space="0" w:color="auto"/>
        <w:left w:val="none" w:sz="0" w:space="0" w:color="auto"/>
        <w:bottom w:val="none" w:sz="0" w:space="0" w:color="auto"/>
        <w:right w:val="none" w:sz="0" w:space="0" w:color="auto"/>
      </w:divBdr>
    </w:div>
    <w:div w:id="1873027905">
      <w:bodyDiv w:val="1"/>
      <w:marLeft w:val="0"/>
      <w:marRight w:val="0"/>
      <w:marTop w:val="0"/>
      <w:marBottom w:val="0"/>
      <w:divBdr>
        <w:top w:val="none" w:sz="0" w:space="0" w:color="auto"/>
        <w:left w:val="none" w:sz="0" w:space="0" w:color="auto"/>
        <w:bottom w:val="none" w:sz="0" w:space="0" w:color="auto"/>
        <w:right w:val="none" w:sz="0" w:space="0" w:color="auto"/>
      </w:divBdr>
    </w:div>
    <w:div w:id="1883245231">
      <w:bodyDiv w:val="1"/>
      <w:marLeft w:val="0"/>
      <w:marRight w:val="0"/>
      <w:marTop w:val="0"/>
      <w:marBottom w:val="0"/>
      <w:divBdr>
        <w:top w:val="none" w:sz="0" w:space="0" w:color="auto"/>
        <w:left w:val="none" w:sz="0" w:space="0" w:color="auto"/>
        <w:bottom w:val="none" w:sz="0" w:space="0" w:color="auto"/>
        <w:right w:val="none" w:sz="0" w:space="0" w:color="auto"/>
      </w:divBdr>
    </w:div>
    <w:div w:id="1884362995">
      <w:bodyDiv w:val="1"/>
      <w:marLeft w:val="0"/>
      <w:marRight w:val="0"/>
      <w:marTop w:val="0"/>
      <w:marBottom w:val="0"/>
      <w:divBdr>
        <w:top w:val="none" w:sz="0" w:space="0" w:color="auto"/>
        <w:left w:val="none" w:sz="0" w:space="0" w:color="auto"/>
        <w:bottom w:val="none" w:sz="0" w:space="0" w:color="auto"/>
        <w:right w:val="none" w:sz="0" w:space="0" w:color="auto"/>
      </w:divBdr>
    </w:div>
    <w:div w:id="1885948223">
      <w:bodyDiv w:val="1"/>
      <w:marLeft w:val="0"/>
      <w:marRight w:val="0"/>
      <w:marTop w:val="0"/>
      <w:marBottom w:val="0"/>
      <w:divBdr>
        <w:top w:val="none" w:sz="0" w:space="0" w:color="auto"/>
        <w:left w:val="none" w:sz="0" w:space="0" w:color="auto"/>
        <w:bottom w:val="none" w:sz="0" w:space="0" w:color="auto"/>
        <w:right w:val="none" w:sz="0" w:space="0" w:color="auto"/>
      </w:divBdr>
    </w:div>
    <w:div w:id="1888880635">
      <w:bodyDiv w:val="1"/>
      <w:marLeft w:val="0"/>
      <w:marRight w:val="0"/>
      <w:marTop w:val="0"/>
      <w:marBottom w:val="0"/>
      <w:divBdr>
        <w:top w:val="none" w:sz="0" w:space="0" w:color="auto"/>
        <w:left w:val="none" w:sz="0" w:space="0" w:color="auto"/>
        <w:bottom w:val="none" w:sz="0" w:space="0" w:color="auto"/>
        <w:right w:val="none" w:sz="0" w:space="0" w:color="auto"/>
      </w:divBdr>
    </w:div>
    <w:div w:id="1892644032">
      <w:bodyDiv w:val="1"/>
      <w:marLeft w:val="0"/>
      <w:marRight w:val="0"/>
      <w:marTop w:val="0"/>
      <w:marBottom w:val="0"/>
      <w:divBdr>
        <w:top w:val="none" w:sz="0" w:space="0" w:color="auto"/>
        <w:left w:val="none" w:sz="0" w:space="0" w:color="auto"/>
        <w:bottom w:val="none" w:sz="0" w:space="0" w:color="auto"/>
        <w:right w:val="none" w:sz="0" w:space="0" w:color="auto"/>
      </w:divBdr>
    </w:div>
    <w:div w:id="1893880452">
      <w:bodyDiv w:val="1"/>
      <w:marLeft w:val="0"/>
      <w:marRight w:val="0"/>
      <w:marTop w:val="0"/>
      <w:marBottom w:val="0"/>
      <w:divBdr>
        <w:top w:val="none" w:sz="0" w:space="0" w:color="auto"/>
        <w:left w:val="none" w:sz="0" w:space="0" w:color="auto"/>
        <w:bottom w:val="none" w:sz="0" w:space="0" w:color="auto"/>
        <w:right w:val="none" w:sz="0" w:space="0" w:color="auto"/>
      </w:divBdr>
    </w:div>
    <w:div w:id="1894346719">
      <w:bodyDiv w:val="1"/>
      <w:marLeft w:val="0"/>
      <w:marRight w:val="0"/>
      <w:marTop w:val="0"/>
      <w:marBottom w:val="0"/>
      <w:divBdr>
        <w:top w:val="none" w:sz="0" w:space="0" w:color="auto"/>
        <w:left w:val="none" w:sz="0" w:space="0" w:color="auto"/>
        <w:bottom w:val="none" w:sz="0" w:space="0" w:color="auto"/>
        <w:right w:val="none" w:sz="0" w:space="0" w:color="auto"/>
      </w:divBdr>
    </w:div>
    <w:div w:id="1899045325">
      <w:bodyDiv w:val="1"/>
      <w:marLeft w:val="0"/>
      <w:marRight w:val="0"/>
      <w:marTop w:val="0"/>
      <w:marBottom w:val="0"/>
      <w:divBdr>
        <w:top w:val="none" w:sz="0" w:space="0" w:color="auto"/>
        <w:left w:val="none" w:sz="0" w:space="0" w:color="auto"/>
        <w:bottom w:val="none" w:sz="0" w:space="0" w:color="auto"/>
        <w:right w:val="none" w:sz="0" w:space="0" w:color="auto"/>
      </w:divBdr>
    </w:div>
    <w:div w:id="1899514872">
      <w:bodyDiv w:val="1"/>
      <w:marLeft w:val="0"/>
      <w:marRight w:val="0"/>
      <w:marTop w:val="0"/>
      <w:marBottom w:val="0"/>
      <w:divBdr>
        <w:top w:val="none" w:sz="0" w:space="0" w:color="auto"/>
        <w:left w:val="none" w:sz="0" w:space="0" w:color="auto"/>
        <w:bottom w:val="none" w:sz="0" w:space="0" w:color="auto"/>
        <w:right w:val="none" w:sz="0" w:space="0" w:color="auto"/>
      </w:divBdr>
    </w:div>
    <w:div w:id="1901357525">
      <w:bodyDiv w:val="1"/>
      <w:marLeft w:val="0"/>
      <w:marRight w:val="0"/>
      <w:marTop w:val="0"/>
      <w:marBottom w:val="0"/>
      <w:divBdr>
        <w:top w:val="none" w:sz="0" w:space="0" w:color="auto"/>
        <w:left w:val="none" w:sz="0" w:space="0" w:color="auto"/>
        <w:bottom w:val="none" w:sz="0" w:space="0" w:color="auto"/>
        <w:right w:val="none" w:sz="0" w:space="0" w:color="auto"/>
      </w:divBdr>
    </w:div>
    <w:div w:id="1905799767">
      <w:bodyDiv w:val="1"/>
      <w:marLeft w:val="0"/>
      <w:marRight w:val="0"/>
      <w:marTop w:val="0"/>
      <w:marBottom w:val="0"/>
      <w:divBdr>
        <w:top w:val="none" w:sz="0" w:space="0" w:color="auto"/>
        <w:left w:val="none" w:sz="0" w:space="0" w:color="auto"/>
        <w:bottom w:val="none" w:sz="0" w:space="0" w:color="auto"/>
        <w:right w:val="none" w:sz="0" w:space="0" w:color="auto"/>
      </w:divBdr>
    </w:div>
    <w:div w:id="1906724492">
      <w:bodyDiv w:val="1"/>
      <w:marLeft w:val="0"/>
      <w:marRight w:val="0"/>
      <w:marTop w:val="0"/>
      <w:marBottom w:val="0"/>
      <w:divBdr>
        <w:top w:val="none" w:sz="0" w:space="0" w:color="auto"/>
        <w:left w:val="none" w:sz="0" w:space="0" w:color="auto"/>
        <w:bottom w:val="none" w:sz="0" w:space="0" w:color="auto"/>
        <w:right w:val="none" w:sz="0" w:space="0" w:color="auto"/>
      </w:divBdr>
    </w:div>
    <w:div w:id="1909605576">
      <w:bodyDiv w:val="1"/>
      <w:marLeft w:val="0"/>
      <w:marRight w:val="0"/>
      <w:marTop w:val="0"/>
      <w:marBottom w:val="0"/>
      <w:divBdr>
        <w:top w:val="none" w:sz="0" w:space="0" w:color="auto"/>
        <w:left w:val="none" w:sz="0" w:space="0" w:color="auto"/>
        <w:bottom w:val="none" w:sz="0" w:space="0" w:color="auto"/>
        <w:right w:val="none" w:sz="0" w:space="0" w:color="auto"/>
      </w:divBdr>
    </w:div>
    <w:div w:id="1911580446">
      <w:bodyDiv w:val="1"/>
      <w:marLeft w:val="0"/>
      <w:marRight w:val="0"/>
      <w:marTop w:val="0"/>
      <w:marBottom w:val="0"/>
      <w:divBdr>
        <w:top w:val="none" w:sz="0" w:space="0" w:color="auto"/>
        <w:left w:val="none" w:sz="0" w:space="0" w:color="auto"/>
        <w:bottom w:val="none" w:sz="0" w:space="0" w:color="auto"/>
        <w:right w:val="none" w:sz="0" w:space="0" w:color="auto"/>
      </w:divBdr>
    </w:div>
    <w:div w:id="1924138913">
      <w:bodyDiv w:val="1"/>
      <w:marLeft w:val="0"/>
      <w:marRight w:val="0"/>
      <w:marTop w:val="0"/>
      <w:marBottom w:val="0"/>
      <w:divBdr>
        <w:top w:val="none" w:sz="0" w:space="0" w:color="auto"/>
        <w:left w:val="none" w:sz="0" w:space="0" w:color="auto"/>
        <w:bottom w:val="none" w:sz="0" w:space="0" w:color="auto"/>
        <w:right w:val="none" w:sz="0" w:space="0" w:color="auto"/>
      </w:divBdr>
    </w:div>
    <w:div w:id="1924217775">
      <w:bodyDiv w:val="1"/>
      <w:marLeft w:val="0"/>
      <w:marRight w:val="0"/>
      <w:marTop w:val="0"/>
      <w:marBottom w:val="0"/>
      <w:divBdr>
        <w:top w:val="none" w:sz="0" w:space="0" w:color="auto"/>
        <w:left w:val="none" w:sz="0" w:space="0" w:color="auto"/>
        <w:bottom w:val="none" w:sz="0" w:space="0" w:color="auto"/>
        <w:right w:val="none" w:sz="0" w:space="0" w:color="auto"/>
      </w:divBdr>
    </w:div>
    <w:div w:id="1926839625">
      <w:bodyDiv w:val="1"/>
      <w:marLeft w:val="0"/>
      <w:marRight w:val="0"/>
      <w:marTop w:val="0"/>
      <w:marBottom w:val="0"/>
      <w:divBdr>
        <w:top w:val="none" w:sz="0" w:space="0" w:color="auto"/>
        <w:left w:val="none" w:sz="0" w:space="0" w:color="auto"/>
        <w:bottom w:val="none" w:sz="0" w:space="0" w:color="auto"/>
        <w:right w:val="none" w:sz="0" w:space="0" w:color="auto"/>
      </w:divBdr>
    </w:div>
    <w:div w:id="1927765625">
      <w:bodyDiv w:val="1"/>
      <w:marLeft w:val="0"/>
      <w:marRight w:val="0"/>
      <w:marTop w:val="0"/>
      <w:marBottom w:val="0"/>
      <w:divBdr>
        <w:top w:val="none" w:sz="0" w:space="0" w:color="auto"/>
        <w:left w:val="none" w:sz="0" w:space="0" w:color="auto"/>
        <w:bottom w:val="none" w:sz="0" w:space="0" w:color="auto"/>
        <w:right w:val="none" w:sz="0" w:space="0" w:color="auto"/>
      </w:divBdr>
    </w:div>
    <w:div w:id="1941836154">
      <w:bodyDiv w:val="1"/>
      <w:marLeft w:val="0"/>
      <w:marRight w:val="0"/>
      <w:marTop w:val="0"/>
      <w:marBottom w:val="0"/>
      <w:divBdr>
        <w:top w:val="none" w:sz="0" w:space="0" w:color="auto"/>
        <w:left w:val="none" w:sz="0" w:space="0" w:color="auto"/>
        <w:bottom w:val="none" w:sz="0" w:space="0" w:color="auto"/>
        <w:right w:val="none" w:sz="0" w:space="0" w:color="auto"/>
      </w:divBdr>
    </w:div>
    <w:div w:id="1947151414">
      <w:bodyDiv w:val="1"/>
      <w:marLeft w:val="0"/>
      <w:marRight w:val="0"/>
      <w:marTop w:val="0"/>
      <w:marBottom w:val="0"/>
      <w:divBdr>
        <w:top w:val="none" w:sz="0" w:space="0" w:color="auto"/>
        <w:left w:val="none" w:sz="0" w:space="0" w:color="auto"/>
        <w:bottom w:val="none" w:sz="0" w:space="0" w:color="auto"/>
        <w:right w:val="none" w:sz="0" w:space="0" w:color="auto"/>
      </w:divBdr>
    </w:div>
    <w:div w:id="1952974677">
      <w:bodyDiv w:val="1"/>
      <w:marLeft w:val="0"/>
      <w:marRight w:val="0"/>
      <w:marTop w:val="0"/>
      <w:marBottom w:val="0"/>
      <w:divBdr>
        <w:top w:val="none" w:sz="0" w:space="0" w:color="auto"/>
        <w:left w:val="none" w:sz="0" w:space="0" w:color="auto"/>
        <w:bottom w:val="none" w:sz="0" w:space="0" w:color="auto"/>
        <w:right w:val="none" w:sz="0" w:space="0" w:color="auto"/>
      </w:divBdr>
    </w:div>
    <w:div w:id="1970043666">
      <w:bodyDiv w:val="1"/>
      <w:marLeft w:val="0"/>
      <w:marRight w:val="0"/>
      <w:marTop w:val="0"/>
      <w:marBottom w:val="0"/>
      <w:divBdr>
        <w:top w:val="none" w:sz="0" w:space="0" w:color="auto"/>
        <w:left w:val="none" w:sz="0" w:space="0" w:color="auto"/>
        <w:bottom w:val="none" w:sz="0" w:space="0" w:color="auto"/>
        <w:right w:val="none" w:sz="0" w:space="0" w:color="auto"/>
      </w:divBdr>
    </w:div>
    <w:div w:id="1972712767">
      <w:bodyDiv w:val="1"/>
      <w:marLeft w:val="0"/>
      <w:marRight w:val="0"/>
      <w:marTop w:val="0"/>
      <w:marBottom w:val="0"/>
      <w:divBdr>
        <w:top w:val="none" w:sz="0" w:space="0" w:color="auto"/>
        <w:left w:val="none" w:sz="0" w:space="0" w:color="auto"/>
        <w:bottom w:val="none" w:sz="0" w:space="0" w:color="auto"/>
        <w:right w:val="none" w:sz="0" w:space="0" w:color="auto"/>
      </w:divBdr>
    </w:div>
    <w:div w:id="1984386469">
      <w:bodyDiv w:val="1"/>
      <w:marLeft w:val="0"/>
      <w:marRight w:val="0"/>
      <w:marTop w:val="0"/>
      <w:marBottom w:val="0"/>
      <w:divBdr>
        <w:top w:val="none" w:sz="0" w:space="0" w:color="auto"/>
        <w:left w:val="none" w:sz="0" w:space="0" w:color="auto"/>
        <w:bottom w:val="none" w:sz="0" w:space="0" w:color="auto"/>
        <w:right w:val="none" w:sz="0" w:space="0" w:color="auto"/>
      </w:divBdr>
    </w:div>
    <w:div w:id="1993755291">
      <w:bodyDiv w:val="1"/>
      <w:marLeft w:val="0"/>
      <w:marRight w:val="0"/>
      <w:marTop w:val="0"/>
      <w:marBottom w:val="0"/>
      <w:divBdr>
        <w:top w:val="none" w:sz="0" w:space="0" w:color="auto"/>
        <w:left w:val="none" w:sz="0" w:space="0" w:color="auto"/>
        <w:bottom w:val="none" w:sz="0" w:space="0" w:color="auto"/>
        <w:right w:val="none" w:sz="0" w:space="0" w:color="auto"/>
      </w:divBdr>
    </w:div>
    <w:div w:id="1999184509">
      <w:bodyDiv w:val="1"/>
      <w:marLeft w:val="0"/>
      <w:marRight w:val="0"/>
      <w:marTop w:val="0"/>
      <w:marBottom w:val="0"/>
      <w:divBdr>
        <w:top w:val="none" w:sz="0" w:space="0" w:color="auto"/>
        <w:left w:val="none" w:sz="0" w:space="0" w:color="auto"/>
        <w:bottom w:val="none" w:sz="0" w:space="0" w:color="auto"/>
        <w:right w:val="none" w:sz="0" w:space="0" w:color="auto"/>
      </w:divBdr>
    </w:div>
    <w:div w:id="2001812220">
      <w:bodyDiv w:val="1"/>
      <w:marLeft w:val="0"/>
      <w:marRight w:val="0"/>
      <w:marTop w:val="0"/>
      <w:marBottom w:val="0"/>
      <w:divBdr>
        <w:top w:val="none" w:sz="0" w:space="0" w:color="auto"/>
        <w:left w:val="none" w:sz="0" w:space="0" w:color="auto"/>
        <w:bottom w:val="none" w:sz="0" w:space="0" w:color="auto"/>
        <w:right w:val="none" w:sz="0" w:space="0" w:color="auto"/>
      </w:divBdr>
    </w:div>
    <w:div w:id="2008748187">
      <w:bodyDiv w:val="1"/>
      <w:marLeft w:val="0"/>
      <w:marRight w:val="0"/>
      <w:marTop w:val="0"/>
      <w:marBottom w:val="0"/>
      <w:divBdr>
        <w:top w:val="none" w:sz="0" w:space="0" w:color="auto"/>
        <w:left w:val="none" w:sz="0" w:space="0" w:color="auto"/>
        <w:bottom w:val="none" w:sz="0" w:space="0" w:color="auto"/>
        <w:right w:val="none" w:sz="0" w:space="0" w:color="auto"/>
      </w:divBdr>
    </w:div>
    <w:div w:id="2009284831">
      <w:bodyDiv w:val="1"/>
      <w:marLeft w:val="0"/>
      <w:marRight w:val="0"/>
      <w:marTop w:val="0"/>
      <w:marBottom w:val="0"/>
      <w:divBdr>
        <w:top w:val="none" w:sz="0" w:space="0" w:color="auto"/>
        <w:left w:val="none" w:sz="0" w:space="0" w:color="auto"/>
        <w:bottom w:val="none" w:sz="0" w:space="0" w:color="auto"/>
        <w:right w:val="none" w:sz="0" w:space="0" w:color="auto"/>
      </w:divBdr>
    </w:div>
    <w:div w:id="2011248504">
      <w:bodyDiv w:val="1"/>
      <w:marLeft w:val="0"/>
      <w:marRight w:val="0"/>
      <w:marTop w:val="0"/>
      <w:marBottom w:val="0"/>
      <w:divBdr>
        <w:top w:val="none" w:sz="0" w:space="0" w:color="auto"/>
        <w:left w:val="none" w:sz="0" w:space="0" w:color="auto"/>
        <w:bottom w:val="none" w:sz="0" w:space="0" w:color="auto"/>
        <w:right w:val="none" w:sz="0" w:space="0" w:color="auto"/>
      </w:divBdr>
    </w:div>
    <w:div w:id="2012566307">
      <w:bodyDiv w:val="1"/>
      <w:marLeft w:val="0"/>
      <w:marRight w:val="0"/>
      <w:marTop w:val="0"/>
      <w:marBottom w:val="0"/>
      <w:divBdr>
        <w:top w:val="none" w:sz="0" w:space="0" w:color="auto"/>
        <w:left w:val="none" w:sz="0" w:space="0" w:color="auto"/>
        <w:bottom w:val="none" w:sz="0" w:space="0" w:color="auto"/>
        <w:right w:val="none" w:sz="0" w:space="0" w:color="auto"/>
      </w:divBdr>
    </w:div>
    <w:div w:id="2014185821">
      <w:bodyDiv w:val="1"/>
      <w:marLeft w:val="0"/>
      <w:marRight w:val="0"/>
      <w:marTop w:val="0"/>
      <w:marBottom w:val="0"/>
      <w:divBdr>
        <w:top w:val="none" w:sz="0" w:space="0" w:color="auto"/>
        <w:left w:val="none" w:sz="0" w:space="0" w:color="auto"/>
        <w:bottom w:val="none" w:sz="0" w:space="0" w:color="auto"/>
        <w:right w:val="none" w:sz="0" w:space="0" w:color="auto"/>
      </w:divBdr>
    </w:div>
    <w:div w:id="2014408338">
      <w:bodyDiv w:val="1"/>
      <w:marLeft w:val="0"/>
      <w:marRight w:val="0"/>
      <w:marTop w:val="0"/>
      <w:marBottom w:val="0"/>
      <w:divBdr>
        <w:top w:val="none" w:sz="0" w:space="0" w:color="auto"/>
        <w:left w:val="none" w:sz="0" w:space="0" w:color="auto"/>
        <w:bottom w:val="none" w:sz="0" w:space="0" w:color="auto"/>
        <w:right w:val="none" w:sz="0" w:space="0" w:color="auto"/>
      </w:divBdr>
    </w:div>
    <w:div w:id="2015105640">
      <w:bodyDiv w:val="1"/>
      <w:marLeft w:val="0"/>
      <w:marRight w:val="0"/>
      <w:marTop w:val="0"/>
      <w:marBottom w:val="0"/>
      <w:divBdr>
        <w:top w:val="none" w:sz="0" w:space="0" w:color="auto"/>
        <w:left w:val="none" w:sz="0" w:space="0" w:color="auto"/>
        <w:bottom w:val="none" w:sz="0" w:space="0" w:color="auto"/>
        <w:right w:val="none" w:sz="0" w:space="0" w:color="auto"/>
      </w:divBdr>
    </w:div>
    <w:div w:id="2019237434">
      <w:bodyDiv w:val="1"/>
      <w:marLeft w:val="0"/>
      <w:marRight w:val="0"/>
      <w:marTop w:val="0"/>
      <w:marBottom w:val="0"/>
      <w:divBdr>
        <w:top w:val="none" w:sz="0" w:space="0" w:color="auto"/>
        <w:left w:val="none" w:sz="0" w:space="0" w:color="auto"/>
        <w:bottom w:val="none" w:sz="0" w:space="0" w:color="auto"/>
        <w:right w:val="none" w:sz="0" w:space="0" w:color="auto"/>
      </w:divBdr>
    </w:div>
    <w:div w:id="2027629366">
      <w:bodyDiv w:val="1"/>
      <w:marLeft w:val="0"/>
      <w:marRight w:val="0"/>
      <w:marTop w:val="0"/>
      <w:marBottom w:val="0"/>
      <w:divBdr>
        <w:top w:val="none" w:sz="0" w:space="0" w:color="auto"/>
        <w:left w:val="none" w:sz="0" w:space="0" w:color="auto"/>
        <w:bottom w:val="none" w:sz="0" w:space="0" w:color="auto"/>
        <w:right w:val="none" w:sz="0" w:space="0" w:color="auto"/>
      </w:divBdr>
    </w:div>
    <w:div w:id="2027827652">
      <w:bodyDiv w:val="1"/>
      <w:marLeft w:val="0"/>
      <w:marRight w:val="0"/>
      <w:marTop w:val="0"/>
      <w:marBottom w:val="0"/>
      <w:divBdr>
        <w:top w:val="none" w:sz="0" w:space="0" w:color="auto"/>
        <w:left w:val="none" w:sz="0" w:space="0" w:color="auto"/>
        <w:bottom w:val="none" w:sz="0" w:space="0" w:color="auto"/>
        <w:right w:val="none" w:sz="0" w:space="0" w:color="auto"/>
      </w:divBdr>
    </w:div>
    <w:div w:id="2029718619">
      <w:bodyDiv w:val="1"/>
      <w:marLeft w:val="0"/>
      <w:marRight w:val="0"/>
      <w:marTop w:val="0"/>
      <w:marBottom w:val="0"/>
      <w:divBdr>
        <w:top w:val="none" w:sz="0" w:space="0" w:color="auto"/>
        <w:left w:val="none" w:sz="0" w:space="0" w:color="auto"/>
        <w:bottom w:val="none" w:sz="0" w:space="0" w:color="auto"/>
        <w:right w:val="none" w:sz="0" w:space="0" w:color="auto"/>
      </w:divBdr>
    </w:div>
    <w:div w:id="2031485465">
      <w:bodyDiv w:val="1"/>
      <w:marLeft w:val="0"/>
      <w:marRight w:val="0"/>
      <w:marTop w:val="0"/>
      <w:marBottom w:val="0"/>
      <w:divBdr>
        <w:top w:val="none" w:sz="0" w:space="0" w:color="auto"/>
        <w:left w:val="none" w:sz="0" w:space="0" w:color="auto"/>
        <w:bottom w:val="none" w:sz="0" w:space="0" w:color="auto"/>
        <w:right w:val="none" w:sz="0" w:space="0" w:color="auto"/>
      </w:divBdr>
    </w:div>
    <w:div w:id="2031762191">
      <w:bodyDiv w:val="1"/>
      <w:marLeft w:val="0"/>
      <w:marRight w:val="0"/>
      <w:marTop w:val="0"/>
      <w:marBottom w:val="0"/>
      <w:divBdr>
        <w:top w:val="none" w:sz="0" w:space="0" w:color="auto"/>
        <w:left w:val="none" w:sz="0" w:space="0" w:color="auto"/>
        <w:bottom w:val="none" w:sz="0" w:space="0" w:color="auto"/>
        <w:right w:val="none" w:sz="0" w:space="0" w:color="auto"/>
      </w:divBdr>
    </w:div>
    <w:div w:id="2033452439">
      <w:bodyDiv w:val="1"/>
      <w:marLeft w:val="0"/>
      <w:marRight w:val="0"/>
      <w:marTop w:val="0"/>
      <w:marBottom w:val="0"/>
      <w:divBdr>
        <w:top w:val="none" w:sz="0" w:space="0" w:color="auto"/>
        <w:left w:val="none" w:sz="0" w:space="0" w:color="auto"/>
        <w:bottom w:val="none" w:sz="0" w:space="0" w:color="auto"/>
        <w:right w:val="none" w:sz="0" w:space="0" w:color="auto"/>
      </w:divBdr>
    </w:div>
    <w:div w:id="2033996686">
      <w:bodyDiv w:val="1"/>
      <w:marLeft w:val="0"/>
      <w:marRight w:val="0"/>
      <w:marTop w:val="0"/>
      <w:marBottom w:val="0"/>
      <w:divBdr>
        <w:top w:val="none" w:sz="0" w:space="0" w:color="auto"/>
        <w:left w:val="none" w:sz="0" w:space="0" w:color="auto"/>
        <w:bottom w:val="none" w:sz="0" w:space="0" w:color="auto"/>
        <w:right w:val="none" w:sz="0" w:space="0" w:color="auto"/>
      </w:divBdr>
    </w:div>
    <w:div w:id="2038575718">
      <w:bodyDiv w:val="1"/>
      <w:marLeft w:val="0"/>
      <w:marRight w:val="0"/>
      <w:marTop w:val="0"/>
      <w:marBottom w:val="0"/>
      <w:divBdr>
        <w:top w:val="none" w:sz="0" w:space="0" w:color="auto"/>
        <w:left w:val="none" w:sz="0" w:space="0" w:color="auto"/>
        <w:bottom w:val="none" w:sz="0" w:space="0" w:color="auto"/>
        <w:right w:val="none" w:sz="0" w:space="0" w:color="auto"/>
      </w:divBdr>
    </w:div>
    <w:div w:id="2041588226">
      <w:bodyDiv w:val="1"/>
      <w:marLeft w:val="0"/>
      <w:marRight w:val="0"/>
      <w:marTop w:val="0"/>
      <w:marBottom w:val="0"/>
      <w:divBdr>
        <w:top w:val="none" w:sz="0" w:space="0" w:color="auto"/>
        <w:left w:val="none" w:sz="0" w:space="0" w:color="auto"/>
        <w:bottom w:val="none" w:sz="0" w:space="0" w:color="auto"/>
        <w:right w:val="none" w:sz="0" w:space="0" w:color="auto"/>
      </w:divBdr>
    </w:div>
    <w:div w:id="2044288719">
      <w:bodyDiv w:val="1"/>
      <w:marLeft w:val="0"/>
      <w:marRight w:val="0"/>
      <w:marTop w:val="0"/>
      <w:marBottom w:val="0"/>
      <w:divBdr>
        <w:top w:val="none" w:sz="0" w:space="0" w:color="auto"/>
        <w:left w:val="none" w:sz="0" w:space="0" w:color="auto"/>
        <w:bottom w:val="none" w:sz="0" w:space="0" w:color="auto"/>
        <w:right w:val="none" w:sz="0" w:space="0" w:color="auto"/>
      </w:divBdr>
    </w:div>
    <w:div w:id="2047287130">
      <w:bodyDiv w:val="1"/>
      <w:marLeft w:val="0"/>
      <w:marRight w:val="0"/>
      <w:marTop w:val="0"/>
      <w:marBottom w:val="0"/>
      <w:divBdr>
        <w:top w:val="none" w:sz="0" w:space="0" w:color="auto"/>
        <w:left w:val="none" w:sz="0" w:space="0" w:color="auto"/>
        <w:bottom w:val="none" w:sz="0" w:space="0" w:color="auto"/>
        <w:right w:val="none" w:sz="0" w:space="0" w:color="auto"/>
      </w:divBdr>
    </w:div>
    <w:div w:id="2050564593">
      <w:bodyDiv w:val="1"/>
      <w:marLeft w:val="0"/>
      <w:marRight w:val="0"/>
      <w:marTop w:val="0"/>
      <w:marBottom w:val="0"/>
      <w:divBdr>
        <w:top w:val="none" w:sz="0" w:space="0" w:color="auto"/>
        <w:left w:val="none" w:sz="0" w:space="0" w:color="auto"/>
        <w:bottom w:val="none" w:sz="0" w:space="0" w:color="auto"/>
        <w:right w:val="none" w:sz="0" w:space="0" w:color="auto"/>
      </w:divBdr>
    </w:div>
    <w:div w:id="2051031878">
      <w:bodyDiv w:val="1"/>
      <w:marLeft w:val="0"/>
      <w:marRight w:val="0"/>
      <w:marTop w:val="0"/>
      <w:marBottom w:val="0"/>
      <w:divBdr>
        <w:top w:val="none" w:sz="0" w:space="0" w:color="auto"/>
        <w:left w:val="none" w:sz="0" w:space="0" w:color="auto"/>
        <w:bottom w:val="none" w:sz="0" w:space="0" w:color="auto"/>
        <w:right w:val="none" w:sz="0" w:space="0" w:color="auto"/>
      </w:divBdr>
    </w:div>
    <w:div w:id="2051689239">
      <w:bodyDiv w:val="1"/>
      <w:marLeft w:val="0"/>
      <w:marRight w:val="0"/>
      <w:marTop w:val="0"/>
      <w:marBottom w:val="0"/>
      <w:divBdr>
        <w:top w:val="none" w:sz="0" w:space="0" w:color="auto"/>
        <w:left w:val="none" w:sz="0" w:space="0" w:color="auto"/>
        <w:bottom w:val="none" w:sz="0" w:space="0" w:color="auto"/>
        <w:right w:val="none" w:sz="0" w:space="0" w:color="auto"/>
      </w:divBdr>
    </w:div>
    <w:div w:id="2052801683">
      <w:bodyDiv w:val="1"/>
      <w:marLeft w:val="0"/>
      <w:marRight w:val="0"/>
      <w:marTop w:val="0"/>
      <w:marBottom w:val="0"/>
      <w:divBdr>
        <w:top w:val="none" w:sz="0" w:space="0" w:color="auto"/>
        <w:left w:val="none" w:sz="0" w:space="0" w:color="auto"/>
        <w:bottom w:val="none" w:sz="0" w:space="0" w:color="auto"/>
        <w:right w:val="none" w:sz="0" w:space="0" w:color="auto"/>
      </w:divBdr>
    </w:div>
    <w:div w:id="2055040160">
      <w:bodyDiv w:val="1"/>
      <w:marLeft w:val="0"/>
      <w:marRight w:val="0"/>
      <w:marTop w:val="0"/>
      <w:marBottom w:val="0"/>
      <w:divBdr>
        <w:top w:val="none" w:sz="0" w:space="0" w:color="auto"/>
        <w:left w:val="none" w:sz="0" w:space="0" w:color="auto"/>
        <w:bottom w:val="none" w:sz="0" w:space="0" w:color="auto"/>
        <w:right w:val="none" w:sz="0" w:space="0" w:color="auto"/>
      </w:divBdr>
    </w:div>
    <w:div w:id="2057923236">
      <w:bodyDiv w:val="1"/>
      <w:marLeft w:val="0"/>
      <w:marRight w:val="0"/>
      <w:marTop w:val="0"/>
      <w:marBottom w:val="0"/>
      <w:divBdr>
        <w:top w:val="none" w:sz="0" w:space="0" w:color="auto"/>
        <w:left w:val="none" w:sz="0" w:space="0" w:color="auto"/>
        <w:bottom w:val="none" w:sz="0" w:space="0" w:color="auto"/>
        <w:right w:val="none" w:sz="0" w:space="0" w:color="auto"/>
      </w:divBdr>
    </w:div>
    <w:div w:id="2058241586">
      <w:bodyDiv w:val="1"/>
      <w:marLeft w:val="0"/>
      <w:marRight w:val="0"/>
      <w:marTop w:val="0"/>
      <w:marBottom w:val="0"/>
      <w:divBdr>
        <w:top w:val="none" w:sz="0" w:space="0" w:color="auto"/>
        <w:left w:val="none" w:sz="0" w:space="0" w:color="auto"/>
        <w:bottom w:val="none" w:sz="0" w:space="0" w:color="auto"/>
        <w:right w:val="none" w:sz="0" w:space="0" w:color="auto"/>
      </w:divBdr>
    </w:div>
    <w:div w:id="2059892899">
      <w:bodyDiv w:val="1"/>
      <w:marLeft w:val="0"/>
      <w:marRight w:val="0"/>
      <w:marTop w:val="0"/>
      <w:marBottom w:val="0"/>
      <w:divBdr>
        <w:top w:val="none" w:sz="0" w:space="0" w:color="auto"/>
        <w:left w:val="none" w:sz="0" w:space="0" w:color="auto"/>
        <w:bottom w:val="none" w:sz="0" w:space="0" w:color="auto"/>
        <w:right w:val="none" w:sz="0" w:space="0" w:color="auto"/>
      </w:divBdr>
    </w:div>
    <w:div w:id="2061318497">
      <w:bodyDiv w:val="1"/>
      <w:marLeft w:val="0"/>
      <w:marRight w:val="0"/>
      <w:marTop w:val="0"/>
      <w:marBottom w:val="0"/>
      <w:divBdr>
        <w:top w:val="none" w:sz="0" w:space="0" w:color="auto"/>
        <w:left w:val="none" w:sz="0" w:space="0" w:color="auto"/>
        <w:bottom w:val="none" w:sz="0" w:space="0" w:color="auto"/>
        <w:right w:val="none" w:sz="0" w:space="0" w:color="auto"/>
      </w:divBdr>
    </w:div>
    <w:div w:id="2063289583">
      <w:bodyDiv w:val="1"/>
      <w:marLeft w:val="0"/>
      <w:marRight w:val="0"/>
      <w:marTop w:val="0"/>
      <w:marBottom w:val="0"/>
      <w:divBdr>
        <w:top w:val="none" w:sz="0" w:space="0" w:color="auto"/>
        <w:left w:val="none" w:sz="0" w:space="0" w:color="auto"/>
        <w:bottom w:val="none" w:sz="0" w:space="0" w:color="auto"/>
        <w:right w:val="none" w:sz="0" w:space="0" w:color="auto"/>
      </w:divBdr>
    </w:div>
    <w:div w:id="2067022686">
      <w:bodyDiv w:val="1"/>
      <w:marLeft w:val="0"/>
      <w:marRight w:val="0"/>
      <w:marTop w:val="0"/>
      <w:marBottom w:val="0"/>
      <w:divBdr>
        <w:top w:val="none" w:sz="0" w:space="0" w:color="auto"/>
        <w:left w:val="none" w:sz="0" w:space="0" w:color="auto"/>
        <w:bottom w:val="none" w:sz="0" w:space="0" w:color="auto"/>
        <w:right w:val="none" w:sz="0" w:space="0" w:color="auto"/>
      </w:divBdr>
    </w:div>
    <w:div w:id="2068146404">
      <w:bodyDiv w:val="1"/>
      <w:marLeft w:val="0"/>
      <w:marRight w:val="0"/>
      <w:marTop w:val="0"/>
      <w:marBottom w:val="0"/>
      <w:divBdr>
        <w:top w:val="none" w:sz="0" w:space="0" w:color="auto"/>
        <w:left w:val="none" w:sz="0" w:space="0" w:color="auto"/>
        <w:bottom w:val="none" w:sz="0" w:space="0" w:color="auto"/>
        <w:right w:val="none" w:sz="0" w:space="0" w:color="auto"/>
      </w:divBdr>
    </w:div>
    <w:div w:id="2070376282">
      <w:bodyDiv w:val="1"/>
      <w:marLeft w:val="0"/>
      <w:marRight w:val="0"/>
      <w:marTop w:val="0"/>
      <w:marBottom w:val="0"/>
      <w:divBdr>
        <w:top w:val="none" w:sz="0" w:space="0" w:color="auto"/>
        <w:left w:val="none" w:sz="0" w:space="0" w:color="auto"/>
        <w:bottom w:val="none" w:sz="0" w:space="0" w:color="auto"/>
        <w:right w:val="none" w:sz="0" w:space="0" w:color="auto"/>
      </w:divBdr>
    </w:div>
    <w:div w:id="2075006711">
      <w:bodyDiv w:val="1"/>
      <w:marLeft w:val="0"/>
      <w:marRight w:val="0"/>
      <w:marTop w:val="0"/>
      <w:marBottom w:val="0"/>
      <w:divBdr>
        <w:top w:val="none" w:sz="0" w:space="0" w:color="auto"/>
        <w:left w:val="none" w:sz="0" w:space="0" w:color="auto"/>
        <w:bottom w:val="none" w:sz="0" w:space="0" w:color="auto"/>
        <w:right w:val="none" w:sz="0" w:space="0" w:color="auto"/>
      </w:divBdr>
    </w:div>
    <w:div w:id="2076271431">
      <w:bodyDiv w:val="1"/>
      <w:marLeft w:val="0"/>
      <w:marRight w:val="0"/>
      <w:marTop w:val="0"/>
      <w:marBottom w:val="0"/>
      <w:divBdr>
        <w:top w:val="none" w:sz="0" w:space="0" w:color="auto"/>
        <w:left w:val="none" w:sz="0" w:space="0" w:color="auto"/>
        <w:bottom w:val="none" w:sz="0" w:space="0" w:color="auto"/>
        <w:right w:val="none" w:sz="0" w:space="0" w:color="auto"/>
      </w:divBdr>
    </w:div>
    <w:div w:id="2077195452">
      <w:bodyDiv w:val="1"/>
      <w:marLeft w:val="0"/>
      <w:marRight w:val="0"/>
      <w:marTop w:val="0"/>
      <w:marBottom w:val="0"/>
      <w:divBdr>
        <w:top w:val="none" w:sz="0" w:space="0" w:color="auto"/>
        <w:left w:val="none" w:sz="0" w:space="0" w:color="auto"/>
        <w:bottom w:val="none" w:sz="0" w:space="0" w:color="auto"/>
        <w:right w:val="none" w:sz="0" w:space="0" w:color="auto"/>
      </w:divBdr>
    </w:div>
    <w:div w:id="2080864198">
      <w:bodyDiv w:val="1"/>
      <w:marLeft w:val="0"/>
      <w:marRight w:val="0"/>
      <w:marTop w:val="0"/>
      <w:marBottom w:val="0"/>
      <w:divBdr>
        <w:top w:val="none" w:sz="0" w:space="0" w:color="auto"/>
        <w:left w:val="none" w:sz="0" w:space="0" w:color="auto"/>
        <w:bottom w:val="none" w:sz="0" w:space="0" w:color="auto"/>
        <w:right w:val="none" w:sz="0" w:space="0" w:color="auto"/>
      </w:divBdr>
    </w:div>
    <w:div w:id="2081366314">
      <w:bodyDiv w:val="1"/>
      <w:marLeft w:val="0"/>
      <w:marRight w:val="0"/>
      <w:marTop w:val="0"/>
      <w:marBottom w:val="0"/>
      <w:divBdr>
        <w:top w:val="none" w:sz="0" w:space="0" w:color="auto"/>
        <w:left w:val="none" w:sz="0" w:space="0" w:color="auto"/>
        <w:bottom w:val="none" w:sz="0" w:space="0" w:color="auto"/>
        <w:right w:val="none" w:sz="0" w:space="0" w:color="auto"/>
      </w:divBdr>
    </w:div>
    <w:div w:id="2082286427">
      <w:bodyDiv w:val="1"/>
      <w:marLeft w:val="0"/>
      <w:marRight w:val="0"/>
      <w:marTop w:val="0"/>
      <w:marBottom w:val="0"/>
      <w:divBdr>
        <w:top w:val="none" w:sz="0" w:space="0" w:color="auto"/>
        <w:left w:val="none" w:sz="0" w:space="0" w:color="auto"/>
        <w:bottom w:val="none" w:sz="0" w:space="0" w:color="auto"/>
        <w:right w:val="none" w:sz="0" w:space="0" w:color="auto"/>
      </w:divBdr>
    </w:div>
    <w:div w:id="2082897900">
      <w:bodyDiv w:val="1"/>
      <w:marLeft w:val="0"/>
      <w:marRight w:val="0"/>
      <w:marTop w:val="0"/>
      <w:marBottom w:val="0"/>
      <w:divBdr>
        <w:top w:val="none" w:sz="0" w:space="0" w:color="auto"/>
        <w:left w:val="none" w:sz="0" w:space="0" w:color="auto"/>
        <w:bottom w:val="none" w:sz="0" w:space="0" w:color="auto"/>
        <w:right w:val="none" w:sz="0" w:space="0" w:color="auto"/>
      </w:divBdr>
    </w:div>
    <w:div w:id="2085104759">
      <w:bodyDiv w:val="1"/>
      <w:marLeft w:val="0"/>
      <w:marRight w:val="0"/>
      <w:marTop w:val="0"/>
      <w:marBottom w:val="0"/>
      <w:divBdr>
        <w:top w:val="none" w:sz="0" w:space="0" w:color="auto"/>
        <w:left w:val="none" w:sz="0" w:space="0" w:color="auto"/>
        <w:bottom w:val="none" w:sz="0" w:space="0" w:color="auto"/>
        <w:right w:val="none" w:sz="0" w:space="0" w:color="auto"/>
      </w:divBdr>
    </w:div>
    <w:div w:id="2086143734">
      <w:bodyDiv w:val="1"/>
      <w:marLeft w:val="0"/>
      <w:marRight w:val="0"/>
      <w:marTop w:val="0"/>
      <w:marBottom w:val="0"/>
      <w:divBdr>
        <w:top w:val="none" w:sz="0" w:space="0" w:color="auto"/>
        <w:left w:val="none" w:sz="0" w:space="0" w:color="auto"/>
        <w:bottom w:val="none" w:sz="0" w:space="0" w:color="auto"/>
        <w:right w:val="none" w:sz="0" w:space="0" w:color="auto"/>
      </w:divBdr>
    </w:div>
    <w:div w:id="2087223289">
      <w:bodyDiv w:val="1"/>
      <w:marLeft w:val="0"/>
      <w:marRight w:val="0"/>
      <w:marTop w:val="0"/>
      <w:marBottom w:val="0"/>
      <w:divBdr>
        <w:top w:val="none" w:sz="0" w:space="0" w:color="auto"/>
        <w:left w:val="none" w:sz="0" w:space="0" w:color="auto"/>
        <w:bottom w:val="none" w:sz="0" w:space="0" w:color="auto"/>
        <w:right w:val="none" w:sz="0" w:space="0" w:color="auto"/>
      </w:divBdr>
    </w:div>
    <w:div w:id="2087604501">
      <w:bodyDiv w:val="1"/>
      <w:marLeft w:val="0"/>
      <w:marRight w:val="0"/>
      <w:marTop w:val="0"/>
      <w:marBottom w:val="0"/>
      <w:divBdr>
        <w:top w:val="none" w:sz="0" w:space="0" w:color="auto"/>
        <w:left w:val="none" w:sz="0" w:space="0" w:color="auto"/>
        <w:bottom w:val="none" w:sz="0" w:space="0" w:color="auto"/>
        <w:right w:val="none" w:sz="0" w:space="0" w:color="auto"/>
      </w:divBdr>
    </w:div>
    <w:div w:id="2088262454">
      <w:bodyDiv w:val="1"/>
      <w:marLeft w:val="0"/>
      <w:marRight w:val="0"/>
      <w:marTop w:val="0"/>
      <w:marBottom w:val="0"/>
      <w:divBdr>
        <w:top w:val="none" w:sz="0" w:space="0" w:color="auto"/>
        <w:left w:val="none" w:sz="0" w:space="0" w:color="auto"/>
        <w:bottom w:val="none" w:sz="0" w:space="0" w:color="auto"/>
        <w:right w:val="none" w:sz="0" w:space="0" w:color="auto"/>
      </w:divBdr>
    </w:div>
    <w:div w:id="2090881501">
      <w:bodyDiv w:val="1"/>
      <w:marLeft w:val="0"/>
      <w:marRight w:val="0"/>
      <w:marTop w:val="0"/>
      <w:marBottom w:val="0"/>
      <w:divBdr>
        <w:top w:val="none" w:sz="0" w:space="0" w:color="auto"/>
        <w:left w:val="none" w:sz="0" w:space="0" w:color="auto"/>
        <w:bottom w:val="none" w:sz="0" w:space="0" w:color="auto"/>
        <w:right w:val="none" w:sz="0" w:space="0" w:color="auto"/>
      </w:divBdr>
    </w:div>
    <w:div w:id="2094012544">
      <w:bodyDiv w:val="1"/>
      <w:marLeft w:val="0"/>
      <w:marRight w:val="0"/>
      <w:marTop w:val="0"/>
      <w:marBottom w:val="0"/>
      <w:divBdr>
        <w:top w:val="none" w:sz="0" w:space="0" w:color="auto"/>
        <w:left w:val="none" w:sz="0" w:space="0" w:color="auto"/>
        <w:bottom w:val="none" w:sz="0" w:space="0" w:color="auto"/>
        <w:right w:val="none" w:sz="0" w:space="0" w:color="auto"/>
      </w:divBdr>
    </w:div>
    <w:div w:id="2095663521">
      <w:bodyDiv w:val="1"/>
      <w:marLeft w:val="0"/>
      <w:marRight w:val="0"/>
      <w:marTop w:val="0"/>
      <w:marBottom w:val="0"/>
      <w:divBdr>
        <w:top w:val="none" w:sz="0" w:space="0" w:color="auto"/>
        <w:left w:val="none" w:sz="0" w:space="0" w:color="auto"/>
        <w:bottom w:val="none" w:sz="0" w:space="0" w:color="auto"/>
        <w:right w:val="none" w:sz="0" w:space="0" w:color="auto"/>
      </w:divBdr>
    </w:div>
    <w:div w:id="2096200316">
      <w:bodyDiv w:val="1"/>
      <w:marLeft w:val="0"/>
      <w:marRight w:val="0"/>
      <w:marTop w:val="0"/>
      <w:marBottom w:val="0"/>
      <w:divBdr>
        <w:top w:val="none" w:sz="0" w:space="0" w:color="auto"/>
        <w:left w:val="none" w:sz="0" w:space="0" w:color="auto"/>
        <w:bottom w:val="none" w:sz="0" w:space="0" w:color="auto"/>
        <w:right w:val="none" w:sz="0" w:space="0" w:color="auto"/>
      </w:divBdr>
    </w:div>
    <w:div w:id="2096508881">
      <w:bodyDiv w:val="1"/>
      <w:marLeft w:val="0"/>
      <w:marRight w:val="0"/>
      <w:marTop w:val="0"/>
      <w:marBottom w:val="0"/>
      <w:divBdr>
        <w:top w:val="none" w:sz="0" w:space="0" w:color="auto"/>
        <w:left w:val="none" w:sz="0" w:space="0" w:color="auto"/>
        <w:bottom w:val="none" w:sz="0" w:space="0" w:color="auto"/>
        <w:right w:val="none" w:sz="0" w:space="0" w:color="auto"/>
      </w:divBdr>
    </w:div>
    <w:div w:id="2099863890">
      <w:bodyDiv w:val="1"/>
      <w:marLeft w:val="0"/>
      <w:marRight w:val="0"/>
      <w:marTop w:val="0"/>
      <w:marBottom w:val="0"/>
      <w:divBdr>
        <w:top w:val="none" w:sz="0" w:space="0" w:color="auto"/>
        <w:left w:val="none" w:sz="0" w:space="0" w:color="auto"/>
        <w:bottom w:val="none" w:sz="0" w:space="0" w:color="auto"/>
        <w:right w:val="none" w:sz="0" w:space="0" w:color="auto"/>
      </w:divBdr>
    </w:div>
    <w:div w:id="2100325239">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03137991">
      <w:bodyDiv w:val="1"/>
      <w:marLeft w:val="0"/>
      <w:marRight w:val="0"/>
      <w:marTop w:val="0"/>
      <w:marBottom w:val="0"/>
      <w:divBdr>
        <w:top w:val="none" w:sz="0" w:space="0" w:color="auto"/>
        <w:left w:val="none" w:sz="0" w:space="0" w:color="auto"/>
        <w:bottom w:val="none" w:sz="0" w:space="0" w:color="auto"/>
        <w:right w:val="none" w:sz="0" w:space="0" w:color="auto"/>
      </w:divBdr>
    </w:div>
    <w:div w:id="2104455580">
      <w:bodyDiv w:val="1"/>
      <w:marLeft w:val="0"/>
      <w:marRight w:val="0"/>
      <w:marTop w:val="0"/>
      <w:marBottom w:val="0"/>
      <w:divBdr>
        <w:top w:val="none" w:sz="0" w:space="0" w:color="auto"/>
        <w:left w:val="none" w:sz="0" w:space="0" w:color="auto"/>
        <w:bottom w:val="none" w:sz="0" w:space="0" w:color="auto"/>
        <w:right w:val="none" w:sz="0" w:space="0" w:color="auto"/>
      </w:divBdr>
    </w:div>
    <w:div w:id="2105955561">
      <w:bodyDiv w:val="1"/>
      <w:marLeft w:val="0"/>
      <w:marRight w:val="0"/>
      <w:marTop w:val="0"/>
      <w:marBottom w:val="0"/>
      <w:divBdr>
        <w:top w:val="none" w:sz="0" w:space="0" w:color="auto"/>
        <w:left w:val="none" w:sz="0" w:space="0" w:color="auto"/>
        <w:bottom w:val="none" w:sz="0" w:space="0" w:color="auto"/>
        <w:right w:val="none" w:sz="0" w:space="0" w:color="auto"/>
      </w:divBdr>
    </w:div>
    <w:div w:id="2107723130">
      <w:bodyDiv w:val="1"/>
      <w:marLeft w:val="0"/>
      <w:marRight w:val="0"/>
      <w:marTop w:val="0"/>
      <w:marBottom w:val="0"/>
      <w:divBdr>
        <w:top w:val="none" w:sz="0" w:space="0" w:color="auto"/>
        <w:left w:val="none" w:sz="0" w:space="0" w:color="auto"/>
        <w:bottom w:val="none" w:sz="0" w:space="0" w:color="auto"/>
        <w:right w:val="none" w:sz="0" w:space="0" w:color="auto"/>
      </w:divBdr>
    </w:div>
    <w:div w:id="2107728859">
      <w:bodyDiv w:val="1"/>
      <w:marLeft w:val="0"/>
      <w:marRight w:val="0"/>
      <w:marTop w:val="0"/>
      <w:marBottom w:val="0"/>
      <w:divBdr>
        <w:top w:val="none" w:sz="0" w:space="0" w:color="auto"/>
        <w:left w:val="none" w:sz="0" w:space="0" w:color="auto"/>
        <w:bottom w:val="none" w:sz="0" w:space="0" w:color="auto"/>
        <w:right w:val="none" w:sz="0" w:space="0" w:color="auto"/>
      </w:divBdr>
    </w:div>
    <w:div w:id="2109542902">
      <w:bodyDiv w:val="1"/>
      <w:marLeft w:val="0"/>
      <w:marRight w:val="0"/>
      <w:marTop w:val="0"/>
      <w:marBottom w:val="0"/>
      <w:divBdr>
        <w:top w:val="none" w:sz="0" w:space="0" w:color="auto"/>
        <w:left w:val="none" w:sz="0" w:space="0" w:color="auto"/>
        <w:bottom w:val="none" w:sz="0" w:space="0" w:color="auto"/>
        <w:right w:val="none" w:sz="0" w:space="0" w:color="auto"/>
      </w:divBdr>
    </w:div>
    <w:div w:id="2113892995">
      <w:bodyDiv w:val="1"/>
      <w:marLeft w:val="0"/>
      <w:marRight w:val="0"/>
      <w:marTop w:val="0"/>
      <w:marBottom w:val="0"/>
      <w:divBdr>
        <w:top w:val="none" w:sz="0" w:space="0" w:color="auto"/>
        <w:left w:val="none" w:sz="0" w:space="0" w:color="auto"/>
        <w:bottom w:val="none" w:sz="0" w:space="0" w:color="auto"/>
        <w:right w:val="none" w:sz="0" w:space="0" w:color="auto"/>
      </w:divBdr>
    </w:div>
    <w:div w:id="2117554183">
      <w:bodyDiv w:val="1"/>
      <w:marLeft w:val="0"/>
      <w:marRight w:val="0"/>
      <w:marTop w:val="0"/>
      <w:marBottom w:val="0"/>
      <w:divBdr>
        <w:top w:val="none" w:sz="0" w:space="0" w:color="auto"/>
        <w:left w:val="none" w:sz="0" w:space="0" w:color="auto"/>
        <w:bottom w:val="none" w:sz="0" w:space="0" w:color="auto"/>
        <w:right w:val="none" w:sz="0" w:space="0" w:color="auto"/>
      </w:divBdr>
    </w:div>
    <w:div w:id="2120905644">
      <w:bodyDiv w:val="1"/>
      <w:marLeft w:val="0"/>
      <w:marRight w:val="0"/>
      <w:marTop w:val="0"/>
      <w:marBottom w:val="0"/>
      <w:divBdr>
        <w:top w:val="none" w:sz="0" w:space="0" w:color="auto"/>
        <w:left w:val="none" w:sz="0" w:space="0" w:color="auto"/>
        <w:bottom w:val="none" w:sz="0" w:space="0" w:color="auto"/>
        <w:right w:val="none" w:sz="0" w:space="0" w:color="auto"/>
      </w:divBdr>
    </w:div>
    <w:div w:id="2121604716">
      <w:bodyDiv w:val="1"/>
      <w:marLeft w:val="0"/>
      <w:marRight w:val="0"/>
      <w:marTop w:val="0"/>
      <w:marBottom w:val="0"/>
      <w:divBdr>
        <w:top w:val="none" w:sz="0" w:space="0" w:color="auto"/>
        <w:left w:val="none" w:sz="0" w:space="0" w:color="auto"/>
        <w:bottom w:val="none" w:sz="0" w:space="0" w:color="auto"/>
        <w:right w:val="none" w:sz="0" w:space="0" w:color="auto"/>
      </w:divBdr>
    </w:div>
    <w:div w:id="2125150647">
      <w:bodyDiv w:val="1"/>
      <w:marLeft w:val="0"/>
      <w:marRight w:val="0"/>
      <w:marTop w:val="0"/>
      <w:marBottom w:val="0"/>
      <w:divBdr>
        <w:top w:val="none" w:sz="0" w:space="0" w:color="auto"/>
        <w:left w:val="none" w:sz="0" w:space="0" w:color="auto"/>
        <w:bottom w:val="none" w:sz="0" w:space="0" w:color="auto"/>
        <w:right w:val="none" w:sz="0" w:space="0" w:color="auto"/>
      </w:divBdr>
    </w:div>
    <w:div w:id="2125269745">
      <w:bodyDiv w:val="1"/>
      <w:marLeft w:val="0"/>
      <w:marRight w:val="0"/>
      <w:marTop w:val="0"/>
      <w:marBottom w:val="0"/>
      <w:divBdr>
        <w:top w:val="none" w:sz="0" w:space="0" w:color="auto"/>
        <w:left w:val="none" w:sz="0" w:space="0" w:color="auto"/>
        <w:bottom w:val="none" w:sz="0" w:space="0" w:color="auto"/>
        <w:right w:val="none" w:sz="0" w:space="0" w:color="auto"/>
      </w:divBdr>
    </w:div>
    <w:div w:id="2127043336">
      <w:bodyDiv w:val="1"/>
      <w:marLeft w:val="0"/>
      <w:marRight w:val="0"/>
      <w:marTop w:val="0"/>
      <w:marBottom w:val="0"/>
      <w:divBdr>
        <w:top w:val="none" w:sz="0" w:space="0" w:color="auto"/>
        <w:left w:val="none" w:sz="0" w:space="0" w:color="auto"/>
        <w:bottom w:val="none" w:sz="0" w:space="0" w:color="auto"/>
        <w:right w:val="none" w:sz="0" w:space="0" w:color="auto"/>
      </w:divBdr>
    </w:div>
    <w:div w:id="2127851672">
      <w:bodyDiv w:val="1"/>
      <w:marLeft w:val="0"/>
      <w:marRight w:val="0"/>
      <w:marTop w:val="0"/>
      <w:marBottom w:val="0"/>
      <w:divBdr>
        <w:top w:val="none" w:sz="0" w:space="0" w:color="auto"/>
        <w:left w:val="none" w:sz="0" w:space="0" w:color="auto"/>
        <w:bottom w:val="none" w:sz="0" w:space="0" w:color="auto"/>
        <w:right w:val="none" w:sz="0" w:space="0" w:color="auto"/>
      </w:divBdr>
    </w:div>
    <w:div w:id="2128574337">
      <w:bodyDiv w:val="1"/>
      <w:marLeft w:val="0"/>
      <w:marRight w:val="0"/>
      <w:marTop w:val="0"/>
      <w:marBottom w:val="0"/>
      <w:divBdr>
        <w:top w:val="none" w:sz="0" w:space="0" w:color="auto"/>
        <w:left w:val="none" w:sz="0" w:space="0" w:color="auto"/>
        <w:bottom w:val="none" w:sz="0" w:space="0" w:color="auto"/>
        <w:right w:val="none" w:sz="0" w:space="0" w:color="auto"/>
      </w:divBdr>
    </w:div>
    <w:div w:id="2128625125">
      <w:bodyDiv w:val="1"/>
      <w:marLeft w:val="0"/>
      <w:marRight w:val="0"/>
      <w:marTop w:val="0"/>
      <w:marBottom w:val="0"/>
      <w:divBdr>
        <w:top w:val="none" w:sz="0" w:space="0" w:color="auto"/>
        <w:left w:val="none" w:sz="0" w:space="0" w:color="auto"/>
        <w:bottom w:val="none" w:sz="0" w:space="0" w:color="auto"/>
        <w:right w:val="none" w:sz="0" w:space="0" w:color="auto"/>
      </w:divBdr>
    </w:div>
    <w:div w:id="2128886314">
      <w:bodyDiv w:val="1"/>
      <w:marLeft w:val="0"/>
      <w:marRight w:val="0"/>
      <w:marTop w:val="0"/>
      <w:marBottom w:val="0"/>
      <w:divBdr>
        <w:top w:val="none" w:sz="0" w:space="0" w:color="auto"/>
        <w:left w:val="none" w:sz="0" w:space="0" w:color="auto"/>
        <w:bottom w:val="none" w:sz="0" w:space="0" w:color="auto"/>
        <w:right w:val="none" w:sz="0" w:space="0" w:color="auto"/>
      </w:divBdr>
    </w:div>
    <w:div w:id="2131435162">
      <w:bodyDiv w:val="1"/>
      <w:marLeft w:val="0"/>
      <w:marRight w:val="0"/>
      <w:marTop w:val="0"/>
      <w:marBottom w:val="0"/>
      <w:divBdr>
        <w:top w:val="none" w:sz="0" w:space="0" w:color="auto"/>
        <w:left w:val="none" w:sz="0" w:space="0" w:color="auto"/>
        <w:bottom w:val="none" w:sz="0" w:space="0" w:color="auto"/>
        <w:right w:val="none" w:sz="0" w:space="0" w:color="auto"/>
      </w:divBdr>
    </w:div>
    <w:div w:id="2135058864">
      <w:bodyDiv w:val="1"/>
      <w:marLeft w:val="0"/>
      <w:marRight w:val="0"/>
      <w:marTop w:val="0"/>
      <w:marBottom w:val="0"/>
      <w:divBdr>
        <w:top w:val="none" w:sz="0" w:space="0" w:color="auto"/>
        <w:left w:val="none" w:sz="0" w:space="0" w:color="auto"/>
        <w:bottom w:val="none" w:sz="0" w:space="0" w:color="auto"/>
        <w:right w:val="none" w:sz="0" w:space="0" w:color="auto"/>
      </w:divBdr>
    </w:div>
    <w:div w:id="21404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Year>2012</b:Year>
    <b:Volume>10</b:Volume>
    <b:BIBTEX_Entry>article</b:BIBTEX_Entry>
    <b:SourceType>JournalArticle</b:SourceType>
    <b:Title>“New Public Management” in China at the Local Level: Competition-Driven Local Public Service Reform in Tianjin</b:Title>
    <b:Tag>Zhu2012</b:Tag>
    <b:DOI>10.4335/10.2.153-170(2012)ISSN</b:DOI>
    <b:Author>
      <b:Author>
        <b:NameList>
          <b:Person>
            <b:Last>Zhu</b:Last>
            <b:First>Xhufeng</b:First>
          </b:Person>
          <b:Person>
            <b:Last>Jiao</b:Last>
            <b:First>Qiyuan</b:First>
          </b:Person>
        </b:NameList>
      </b:Author>
    </b:Author>
    <b:Pages>153-170</b:Pages>
    <b:JournalName>Lex Localis - Journal of Local Self-Government</b:JournalName>
    <b:Number>2</b:Number>
    <b:RefOrder>24</b:RefOrder>
  </b:Source>
  <b:Source>
    <b:Year>2009</b:Year>
    <b:Volume>69</b:Volume>
    <b:BIBTEX_Entry>article</b:BIBTEX_Entry>
    <b:SourceType>JournalArticle</b:SourceType>
    <b:Title>Institutional Congruence, Ideas, and Anticorruption Policy: The Case of China and the United States</b:Title>
    <b:BIBTEX_Abstract>While international comparisons of anticorruption policies abound, whether these policies are transferable and how they change inside national boundaries remain debatable. Kaifeng Yang of Florida State University proposes an institutional framework that emphasizes the role of congruence and ideas in institutional change. In comparing China to the United States, the author concludes that anticorruption institutional change is path dependent, as it is nested in fundamental political structures and meta-narratives. Professor Yang proposes the possibility that new ideas may cause gradual changes with radical results.</b:BIBTEX_Abstract>
    <b:Tag>Yang2009</b:Tag>
    <b:URL>http://doi.wiley.com/10.1111/j.1540-6210.2009.02102.x</b:URL>
    <b:DOI>10.1111/j.1540-6210.2009.02102.x</b:DOI>
    <b:Author>
      <b:Author>
        <b:NameList>
          <b:Person>
            <b:Last>Yang</b:Last>
            <b:First>Kaifeng</b:First>
          </b:Person>
        </b:NameList>
      </b:Author>
    </b:Author>
    <b:Pages>S142--S150</b:Pages>
    <b:Month>dec</b:Month>
    <b:JournalName>Public Administration Review</b:JournalName>
    <b:Number>SUPPL. 1</b:Number>
    <b:StandardNumber> ISBN: 0033-3352 ISSN: 00333352</b:StandardNumber>
    <b:RefOrder>20</b:RefOrder>
  </b:Source>
  <b:Source>
    <b:Year>2013</b:Year>
    <b:Volume>73</b:Volume>
    <b:BIBTEX_Entry>article</b:BIBTEX_Entry>
    <b:SourceType>JournalArticle</b:SourceType>
    <b:Title>Social and Political Consequences of Administrative Corruption: A Study of Public Perceptions in Spain</b:Title>
    <b:BIBTEX_Abstract>Spain experienced an outbreak of public sector corruption-much of it related to the involvement of regional and local administrators and politicians in the countryś urban development boom-that angered the public and sparked calls for government reform. Using data from a 2009 survey that followed these events, the authors examine the association between perceived corruption and the attitudes and behaviors of citizens, including satisfaction with government and democracy, social and institutional trust, and rule-breaking behaviors. The findings suggest that perceptions of administrative as well as political corruption are associated with less satisfaction, lower levels of social and institutional trust, and a greater willingness to break rules. Although these survey results cannot prove causation, they are consistent with the notion that administrative and political corruption damages the legitimacy of government in the eyes of citizens and weakens the social fabric of democratic society.</b:BIBTEX_Abstract>
    <b:Tag>Villoria2013</b:Tag>
    <b:URL>http://web.a.ebscohost.com.ez.statsbiblioteket.dk:2048/ehost/pdfviewer/pdfviewer?sid=c02e49cf-55ff-413b-a74e-480cf0c3f0b4%40sessionmgr4002&amp;vid=1&amp;hid=4114 http://doi.wiley.com/10.1111/j.1540-6210.2012.02613.x</b:URL>
    <b:DOI>10.1111/j.1540-6210.2012.02613.x</b:DOI>
    <b:Author>
      <b:Author>
        <b:NameList>
          <b:Person>
            <b:Last>Villoria</b:Last>
            <b:First>Manuel</b:First>
          </b:Person>
          <b:Person>
            <b:Last>Ryzin</b:Last>
            <b:Middle>and Gregg, G.</b:Middle>
            <b:First>Van</b:First>
          </b:Person>
          <b:Person>
            <b:Last>Lavena</b:Last>
            <b:Middle>F.</b:Middle>
            <b:First>Cecilia</b:First>
          </b:Person>
        </b:NameList>
      </b:Author>
    </b:Author>
    <b:Pages>85-94</b:Pages>
    <b:Month>jan</b:Month>
    <b:JournalName>Public Administration Review</b:JournalName>
    <b:Number>1</b:Number>
    <b:StandardNumber> ISSN: 00333352</b:StandardNumber>
    <b:RefOrder>38</b:RefOrder>
  </b:Source>
  <b:Source>
    <b:Year>2000</b:Year>
    <b:Volume>20</b:Volume>
    <b:BIBTEX_Entry>article</b:BIBTEX_Entry>
    <b:SourceType>JournalArticle</b:SourceType>
    <b:Title>Public sector reform in a poor, aid-dependent country, Tanzania</b:Title>
    <b:Tag>Therkildsen2000</b:Tag>
    <b:URL>http://doi.wiley.com/10.1002/1099-162X%28200002%2920%3A1%3C61%3A%3AAID-PAD101%3E3.0.CO%3B2-T</b:URL>
    <b:DOI>10.1002/1099-162X(200002)20:1&lt;61::AID-PAD101&gt;3.0.CO;2-T</b:DOI>
    <b:Author>
      <b:Author>
        <b:NameList>
          <b:Person>
            <b:Last>Therkildsen</b:Last>
            <b:First>Ole</b:First>
          </b:Person>
        </b:NameList>
      </b:Author>
    </b:Author>
    <b:Pages>61-71</b:Pages>
    <b:Month>feb</b:Month>
    <b:JournalName>Public Administration and Development</b:JournalName>
    <b:Number>1</b:Number>
    <b:StandardNumber> ISSN: 0271-2075</b:StandardNumber>
    <b:RefOrder>62</b:RefOrder>
  </b:Source>
  <b:Source>
    <b:Year>2013</b:Year>
    <b:Volume>36</b:Volume>
    <b:BIBTEX_Entry>article</b:BIBTEX_Entry>
    <b:SourceType>JournalArticle</b:SourceType>
    <b:Title>Coproducing "Clean" Collaborative Governance</b:Title>
    <b:Tag>Rosenbloom2013</b:Tag>
    <b:URL>http://www.tandfonline.com/doi/full/10.2753/PMR1530-9576360403</b:URL>
    <b:DOI>10.2753/PMR1530-9576360403</b:DOI>
    <b:Author>
      <b:Author>
        <b:NameList>
          <b:Person>
            <b:Last>Rosenbloom</b:Last>
            <b:Middle>H.</b:Middle>
            <b:First>David</b:First>
          </b:Person>
          <b:Person>
            <b:Last>Gong</b:Last>
            <b:First>Ting</b:First>
          </b:Person>
        </b:NameList>
      </b:Author>
    </b:Author>
    <b:Pages>544-571</b:Pages>
    <b:Month>jun</b:Month>
    <b:JournalName>Public Performance {\&amp;} Management Review</b:JournalName>
    <b:Number>4</b:Number>
    <b:StandardNumber> ISSN: 1530-9576</b:StandardNumber>
    <b:RefOrder>3</b:RefOrder>
  </b:Source>
  <b:Source>
    <b:Year>2008</b:Year>
    <b:Volume>74</b:Volume>
    <b:BIBTEX_Entry>article</b:BIBTEX_Entry>
    <b:SourceType>JournalArticle</b:SourceType>
    <b:Title>A cultural ecology of New Public Management</b:Title>
    <b:BIBTEX_Abstract>During the 1980s, new public management (NPM) evolved as a universal model of reform and governance in public sector management. However, in practice, there have been significant differences between countries that have been successful in NPM reform and those that have not. Drawing on institutional theory and frameworks of national culture, this article is aimed at exploring the applicability of NPM in a particular cultural context. In particular, the study analyses the applicability of NPM in the developing economy of South Africa. Using Hofstedeś construct of national culture and institutional theory, social units within South Africa are explained. A cultural theory is presented whereby NPM is depicted as a culturally dependent strategy. The present study proposes a cultural theory that takes into account the differences that exist among the cultures of various countries. It is suggested that the successful implementation of NPM requires complementarities between the reform strategies that are adopted and the particular cultural characteristics of the country in which they are implemented.</b:BIBTEX_Abstract>
    <b:Tag>Pillay2008</b:Tag>
    <b:BIBTEX_KeyWords>2008 iias,australia,copyright,department of management and,enterprise,entrepreneurship,faculty of business and,institutional theory,london,los angeles,national culture,new delhi and singapore,public sector reform,sage publications,soma pillay is at,south africa,swinburne university of technology,victoria</b:BIBTEX_KeyWords>
    <b:URL>http://journals.sagepub.com/doi/10.1177/0020852308095949</b:URL>
    <b:DOI>10.1177/0020852308095949</b:DOI>
    <b:Author>
      <b:Author>
        <b:NameList>
          <b:Person>
            <b:Last>Pillay</b:Last>
            <b:First>Soma</b:First>
          </b:Person>
        </b:NameList>
      </b:Author>
    </b:Author>
    <b:Pages>373-394</b:Pages>
    <b:Month>sep</b:Month>
    <b:JournalName>International Review of Administrative Sciences</b:JournalName>
    <b:Number>3</b:Number>
    <b:StandardNumber> ISBN: 0020-8523 ISSN: 0020-8523</b:StandardNumber>
    <b:RefOrder>50</b:RefOrder>
  </b:Source>
  <b:Source>
    <b:Year>2016</b:Year>
    <b:Volume>36</b:Volume>
    <b:BIBTEX_Entry>article</b:BIBTEX_Entry>
    <b:SourceType>JournalArticle</b:SourceType>
    <b:Title>“Shock Therapy” in Ukraine: A Radical Approach to Post-Soviet Police Reform</b:Title>
    <b:BIBTEX_Abstract>Exploitation and degradation of urban green areas reduce their capacity to sustain ecosystem services. In protecting and managing these areas, research has increasingly focused on actors in civil society. Here, we analyzed an urban movement of 62 civil-society organizations-from user groups, such as boating clubs and allotment gardens, to culture and nature conservation groups-that have protected the Stockholm National Urban Park. We particularly focused on the social network structure of the movement, i.e., the patterns of interaction between movement organizations. The results reveal a core-periphery structure where core and semi-core organizations have deliberately built political connections to authorities, whereas the periphery gathers all user groups involved in day-to-day activities in the park. We show how the core-periphery structure has facilitated collective action to protect the park, but we also suggest that the same social network structure might simultaneously have constrained collaborative ecosystem management. In particular, user groups with valuable local ecological knowledge have not been included in collaborative arenas. Our case points out the inherent double-nature of all social networks as they facilitate some collective actions, yet constrain others. The paper argues for incorporating social network structure in theories and applications of adaptive governance and co-management.</b:BIBTEX_Abstract>
    <b:Tag>Peacock2016</b:Tag>
    <b:BIBTEX_KeyWords>Adaptive governance,Core-periphery structure,Ecosystem management,Social movements,Social network analysis,Urban ecosystem services</b:BIBTEX_KeyWords>
    <b:URL>http://doi.wiley.com/10.1002/pad.1748</b:URL>
    <b:DOI>10.1002/pad.1748</b:DOI>
    <b:Author>
      <b:Author>
        <b:NameList>
          <b:Person>
            <b:Last>Peacock</b:Last>
            <b:First>Robert</b:First>
          </b:Person>
          <b:Person>
            <b:Last>Cordner</b:Last>
            <b:First>Gary</b:First>
          </b:Person>
        </b:NameList>
      </b:Author>
    </b:Author>
    <b:Pages>80-92</b:Pages>
    <b:Month>may</b:Month>
    <b:JournalName>Public Administration and Development</b:JournalName>
    <b:Number>2</b:Number>
    <b:StandardNumber> ISSN: 02712075</b:StandardNumber>
    <b:RefOrder>8</b:RefOrder>
  </b:Source>
  <b:Source>
    <b:Year>2011</b:Year>
    <b:Volume>13</b:Volume>
    <b:BIBTEX_Entry>article</b:BIBTEX_Entry>
    <b:SourceType>JournalArticle</b:SourceType>
    <b:Title>Corruption and Accession</b:Title>
    <b:BIBTEX_Abstract>Abstract The study examines the changes in the locus and incidence of corruption in public procurement during accession to the EU, drawing on the experience of Bulgaria. Using survey data and bottom?up estimate of the cost of corruption, it finds that Bulgariaś accession to the EU marked a shift of corruption upwards from the middle (expert) to the high (political) level of public management with better structured political-business networks and increased cost to society. At the same time control is moving to lower-value contracts. In this context the article discusses the limitations of procurement regulations to deter grand corruption and draws attention to checks and balances in the political setting, which shapes the public?private interface. The study examines the changes in the locus and incidence of corruption in public procurement during accession to the EU, drawing on the experience of Bulgaria. Using survey data and bottom?up estimate of the cost of corruption, it finds that Bulgariaś accession to the EU marked a shift of corruption upwards from the middle (expert) to the high (political) level of public management with better structured political-business networks and increased cost to society. At the same time control is moving to lower-value contracts. In this context the article discusses the limitations of procurement regulations to deter grand corruption and draws attention to checks and balances in the political setting, which shapes the public?private interface.</b:BIBTEX_Abstract>
    <b:Tag>Pashev2011</b:Tag>
    <b:URL>http://dx.doi.org/10.1080/14719037.2011.553270 http://www.tandfonline.com/doi/abs/10.1080/14719037.2011.553270</b:URL>
    <b:DOI>10.1080/14719037.2011.553270</b:DOI>
    <b:Author>
      <b:Author>
        <b:NameList>
          <b:Person>
            <b:Last>Pashev</b:Last>
            <b:Middle>V.</b:Middle>
            <b:First>Konstantin</b:First>
          </b:Person>
        </b:NameList>
      </b:Author>
    </b:Author>
    <b:Pages>409-432</b:Pages>
    <b:Month>mar</b:Month>
    <b:JournalName>Public Management Review</b:JournalName>
    <b:Number>3</b:Number>
    <b:StandardNumber> ISBN: 1471-9037 ISSN: 1471-9037</b:StandardNumber>
    <b:RefOrder>56</b:RefOrder>
  </b:Source>
  <b:Source>
    <b:Year>2003</b:Year>
    <b:Volume>23</b:Volume>
    <b:BIBTEX_Entry>article</b:BIBTEX_Entry>
    <b:SourceType>JournalArticle</b:SourceType>
    <b:Title>Public administration reform in Vietnam: problems and prospects</b:Title>
    <b:BIBTEX_Abstract>Public Administration Reform (PAR) in Vietnam is an ambitious programme that seeks to implement ‘rule by law ́within a centralized, state management framework. It is a political strategy by the key party and state officials with the aim of institutionalizing and legitimizing the transition to the ‘socialist market economy ́through creating a dependable system of rule-bound public administration. This programme has received extensive donor support. In the content and trajectory of PAR, external models and technical assistance are influential but the political struggle over control of state resources shapes the process. This is seen in the attempts to constitutionalize the powers of state organs and to distinguish them from the party; to separate owner and manager roles and to replace political with economic criteria in the operation of state owned enterprises; to combat corruption in ‘street level ́decision making; to rationalize the machinery of government; to create a centrally managed, professional civil service; and to reform the system of public finances. In each of these areas, there is resistance to reform proposals and evidence of implementation gaps. In these circumstances, concentration of donor support on the centrally managed PAR programme is a high risk strategy. Continued support for local, ‘bottom-up ́reform initiatives could help sustain the demand for reform. Copyright textcopyright 2002 John Wiley &amp; Sons, Ltd.</b:BIBTEX_Abstract>
    <b:Tag>Painter2003</b:Tag>
    <b:URL>http://doi.wiley.com/10.1002/pad.249</b:URL>
    <b:DOI>10.1002/pad.249</b:DOI>
    <b:Author>
      <b:Author>
        <b:NameList>
          <b:Person>
            <b:Last>Painter</b:Last>
            <b:First>Martin</b:First>
          </b:Person>
        </b:NameList>
      </b:Author>
    </b:Author>
    <b:Pages>259-271</b:Pages>
    <b:Month>aug</b:Month>
    <b:JournalName>Public Administration and Development</b:JournalName>
    <b:Number>3</b:Number>
    <b:StandardNumber> ISBN: 1099-162X ISSN: 0271-2075</b:StandardNumber>
    <b:RefOrder>63</b:RefOrder>
  </b:Source>
  <b:Source>
    <b:Year>2002</b:Year>
    <b:Volume>22</b:Volume>
    <b:BIBTEX_Entry>article</b:BIBTEX_Entry>
    <b:SourceType>JournalArticle</b:SourceType>
    <b:Title>State reform and the ?privatized state? in Paraguay</b:Title>
    <b:BIBTEX_Abstract>This article uses Paraguay, in Latin America, as a case study in order to examine the difficulties of introducing state reform where the state itself has a long history of control by private interests. It shows how the ṕrivatized ́nature of the Paraguayan state is central to an understanding of how it has functioned and responded to recent reform efforts. The article provides an overview of the Paraguayan public sector and identifies several of its peculiar features that are relevant to understanding the state reform process: its small size, high levels of inefficiency and ineffectiveness, rampant politicization and endemic corruption. The article examines the three major components of an externally driven state reform process that began with democratization in 1989: privatization of loss-making state corporations, civil service reform and decentralization. It shows how the ṕrivatized ́nature of the state has proved a major obstacle to these efforts and is a major factor in explaining their limited success. The article concludes by offering a pessimistic assessment of the likely prospects for state reform and highlights the danger that Paraguay could descend into a f́ailed state.́ Copyright (C) 2002 John Wiley Sons, Ltd.</b:BIBTEX_Abstract>
    <b:Tag>Nickson2002</b:Tag>
    <b:URL>http://doi.wiley.com/10.1002/pad.218</b:URL>
    <b:DOI>10.1002/pad.218</b:DOI>
    <b:Author>
      <b:Author>
        <b:NameList>
          <b:Person>
            <b:Last>Nickson</b:Last>
            <b:First>Andrew</b:First>
          </b:Person>
          <b:Person>
            <b:Last>Lambert</b:Last>
            <b:First>Peter</b:First>
          </b:Person>
        </b:NameList>
      </b:Author>
    </b:Author>
    <b:Pages>163-174</b:Pages>
    <b:Month>may</b:Month>
    <b:JournalName>Public Administration and Development</b:JournalName>
    <b:Number>2</b:Number>
    <b:StandardNumber> ISBN: 0271-2075 ISSN: 0271-2075</b:StandardNumber>
    <b:RefOrder>48</b:RefOrder>
  </b:Source>
  <b:Source>
    <b:Year>2016</b:Year>
    <b:Volume>18</b:Volume>
    <b:BIBTEX_Entry>article</b:BIBTEX_Entry>
    <b:SourceType>JournalArticle</b:SourceType>
    <b:Title>Making Corruption Disappear in Local Government</b:Title>
    <b:Tag>Masters2016</b:Tag>
    <b:BIBTEX_KeyWords>bribery,corruption,independent commission against corruption,local government</b:BIBTEX_KeyWords>
    <b:URL>http://dx.doi.org/10.1080/10999922.2015.1093400</b:URL>
    <b:DOI>10.1080/10999922.2015.1093400</b:DOI>
    <b:Author>
      <b:Author>
        <b:NameList>
          <b:Person>
            <b:Last>Masters</b:Last>
            <b:Middle>B.</b:Middle>
            <b:First>Adam</b:First>
          </b:Person>
          <b:Person>
            <b:Last>Graycar</b:Last>
            <b:First>Adam</b:First>
          </b:Person>
        </b:NameList>
      </b:Author>
    </b:Author>
    <b:Pages>42-58</b:Pages>
    <b:JournalName>Public Intergrity</b:JournalName>
    <b:Number>1</b:Number>
    <b:StandardNumber> ISSN: 1099-9922</b:StandardNumber>
    <b:RefOrder>69</b:RefOrder>
  </b:Source>
  <b:Source>
    <b:Year>2012</b:Year>
    <b:Volume>78 </b:Volume>
    <b:BIBTEX_Entry>article</b:BIBTEX_Entry>
    <b:SourceType>JournalArticle</b:SourceType>
    <b:Title>Analyzing the relationship between perceived grand corruption and petty corruption in developing countries: case study of Iran</b:Title>
    <b:BIBTEX_Abstract>Corruption often spreads because of ignorance and lack of adequate knowledge about the subject as well as how to correct and contain it. On the other side, corrupt legal, political, bureaucratic, and other social system(s) help corruption swell further. The current article sets out to discuss the question: Is there is a relation between perceived grand corruption and petty corruption? In Iran, too, these two types of corruption have recently become debatable issues. And as in Iran, corruption has become the most challenging issue in many developing countries. With respect to the above relationship, while the theoretical literature makes ambiguous predictions, empiricists, too, have focused little on this subject. The present article tries to examine this issue systematically and, hence, suggests that the perceived grand corruption is significantly associated with the petty corruption. Similar results persist even when grand corruption originates in a countryś legal system. In a nutshell, the article identifies a positive correlation between perceived grand corruption and petty corruption. </b:BIBTEX_Abstract>
    <b:Tag>Mashali2012</b:Tag>
    <b:BIBTEX_KeyWords>corruption,grand corruption,perceived grand corruption,petty corruption</b:BIBTEX_KeyWords>
    <b:URL>http://ras.sagepub.com/cgi/content/abstract/78/4/775</b:URL>
    <b:DOI>10.1177/0020852312455991</b:DOI>
    <b:Author>
      <b:Author>
        <b:NameList>
          <b:Person>
            <b:Last>Mashali</b:Last>
            <b:First>Behzad</b:First>
          </b:Person>
        </b:NameList>
      </b:Author>
    </b:Author>
    <b:Pages>775-787</b:Pages>
    <b:JournalName>International Review of Administrative Sciences </b:JournalName>
    <b:Number>4 </b:Number>
    <b:StandardNumber> ISBN: 0020852312 ISSN: 0020-8523</b:StandardNumber>
    <b:RefOrder>46</b:RefOrder>
  </b:Source>
  <b:Source>
    <b:Year>2010</b:Year>
    <b:Volume>70</b:Volume>
    <b:BIBTEX_Entry>article</b:BIBTEX_Entry>
    <b:SourceType>JournalArticle</b:SourceType>
    <b:Title>Public Trust in Government in Japan and South Korea: Does the Rise of Critical Citizens Matter?</b:Title>
    <b:Tag>Kim2010</b:Tag>
    <b:URL>http://doi.wiley.com/10.1111/j.1540-6210.2010.02207.x</b:URL>
    <b:DOI>10.1111/j.1540-6210.2010.02207.x</b:DOI>
    <b:Author>
      <b:Author>
        <b:NameList>
          <b:Person>
            <b:Last>Kim</b:Last>
            <b:First>Soonhee</b:First>
          </b:Person>
        </b:NameList>
      </b:Author>
    </b:Author>
    <b:Pages>801-810</b:Pages>
    <b:Month>aug</b:Month>
    <b:JournalName>Public Administration Review</b:JournalName>
    <b:Number>5</b:Number>
    <b:StandardNumber> ISSN: 00333352</b:StandardNumber>
    <b:RefOrder>39</b:RefOrder>
  </b:Source>
  <b:Source>
    <b:Year>2014</b:Year>
    <b:Volume>38</b:Volume>
    <b:BIBTEX_Entry>article</b:BIBTEX_Entry>
    <b:SourceType>JournalArticle</b:SourceType>
    <b:Title>E-Government Use and Perceived Government Transparency and Service Capacity</b:Title>
    <b:BIBTEX_Abstract>Many Chinese jurisdictions are establishing "service-oriented" local governments in order to make public service delivery more effective and thereby increase local government capacity. This article explores whether the use of e-government improves citizens ́perceptions of their local government. The results indicate that accessing information through government Web sites improves citizens ́satisfaction with government transparency. Citizens ́frequent use of government Web sites, partially mediated through their perceptions of transparency, enhances their perceptions of local government capacity for service delivery. Providing public service information on government Web sites indirectly improves perceived service capacity through perceived transparency. Further development of e-governmentś two-way communication function will make it possible to fully reap the benefits of e-government as a reform strategy leading to service-oriented government.</b:BIBTEX_Abstract>
    <b:Tag>Jun2014</b:Tag>
    <b:BIBTEX_KeyWords>china,citizen satisfaction,citizens,e-government,ernment web site usage,government capacity,perceptions of local government,relationship between gov-,service-oriented government,the research summarized in,this article explores the,transparency</b:BIBTEX_KeyWords>
    <b:URL>http://dx.doi.org/10.2753/PMR1530-9576380106%5Cnhttp://mesharpe.metapress.com/content/1l63020g720p3042/?genre=article&amp;id=doi:10.2753/PMR1530-9576380106 http://www.tandfonline.com/doi/full/10.2753/PMR1530-9576380106</b:URL>
    <b:DOI>10.2753/PMR1530-9576380106</b:DOI>
    <b:Author>
      <b:Author>
        <b:NameList>
          <b:Person>
            <b:Last>Jun</b:Last>
            <b:First>Kyu-Nahm</b:First>
          </b:Person>
          <b:Person>
            <b:Last>Wang</b:Last>
            <b:First>Feng</b:First>
          </b:Person>
          <b:Person>
            <b:Last>Wang</b:Last>
            <b:First>Dapeng</b:First>
          </b:Person>
        </b:NameList>
      </b:Author>
    </b:Author>
    <b:Pages>125-151</b:Pages>
    <b:Month>sep</b:Month>
    <b:JournalName>Public Performance {\&amp;} Management Review</b:JournalName>
    <b:Number>1</b:Number>
    <b:StandardNumber> ISBN: 15309576 ISSN: 1530-9576</b:StandardNumber>
    <b:RefOrder>49</b:RefOrder>
  </b:Source>
  <b:Source>
    <b:Year>2009</b:Year>
    <b:Volume>29</b:Volume>
    <b:BIBTEX_Entry>article</b:BIBTEX_Entry>
    <b:SourceType>JournalArticle</b:SourceType>
    <b:Title>Autonomy or organisation? Reforms in the Ghanaian internal revenue service</b:Title>
    <b:Tag>Joshi_2009</b:Tag>
    <b:Publisher>Wiley-Blackwell</b:Publisher>
    <b:DOI>10.1002/pad.535</b:DOI>
    <b:Author>
      <b:Author>
        <b:NameList>
          <b:Person>
            <b:Last>Joshi</b:Last>
            <b:First>Anuradha</b:First>
          </b:Person>
          <b:Person>
            <b:Last>Ayee</b:Last>
            <b:First>Joseph</b:First>
          </b:Person>
        </b:NameList>
      </b:Author>
    </b:Author>
    <b:Pages>289-302</b:Pages>
    <b:Month>oct</b:Month>
    <b:JournalName>Public Administration and Development</b:JournalName>
    <b:Number>4</b:Number>
    <b:RefOrder>2</b:RefOrder>
  </b:Source>
  <b:Source>
    <b:Year>2012</b:Year>
    <b:Volume>15</b:Volume>
    <b:BIBTEX_Entry>article</b:BIBTEX_Entry>
    <b:SourceType>JournalArticle</b:SourceType>
    <b:Title>Corrupt Governmental Networks</b:Title>
    <b:BIBTEX_Abstract>ABSTRACT This study provides an empirically based analysis of corrupt governmental networks. We conducted 45 interviews in Hungary with different organizational actors who were actually participating in corrupt transactions or at least had first-hand experiences of corruption. Given the secret nature of the topic, this article provides a unique insight into the phenomenon. Our findings show that corrupt elite cliques consciously design and coordinate multilevel structures of corrupt networks within and among organizations that involve a large amount of people. We identified the major network elements and their functions in corrupt transactions. The article also provides a typology of corrupt networks. The networks have different structural characteristics based on location of the ?cash cows,? points from where the system is fed, and the actors? positions of power. Our findings are compared with the already existing literature on dark networks, terrorist, and organized crime formations.</b:BIBTEX_Abstract>
    <b:Tag>Jancsics2012</b:Tag>
    <b:URL>http://www.tandfonline.com/doi/abs/10.1080/10967494.2012.684019</b:URL>
    <b:DOI>10.1080/10967494.2012.684019</b:DOI>
    <b:Author>
      <b:Author>
        <b:NameList>
          <b:Person>
            <b:Last>Jancsics</b:Last>
            <b:First>David</b:First>
          </b:Person>
          <b:Person>
            <b:Last>Jávor</b:Last>
            <b:First>István</b:First>
          </b:Person>
        </b:NameList>
      </b:Author>
    </b:Author>
    <b:Pages>62-99</b:Pages>
    <b:Month>jan</b:Month>
    <b:JournalName>International Public Management Journal</b:JournalName>
    <b:Number>1</b:Number>
    <b:StandardNumber> ISBN: 1096-7494 ISSN: 1096-7494</b:StandardNumber>
    <b:RefOrder>30</b:RefOrder>
  </b:Source>
  <b:Source>
    <b:Year>2010</b:Year>
    <b:Volume>30</b:Volume>
    <b:BIBTEX_Entry>article</b:BIBTEX_Entry>
    <b:SourceType>JournalArticle</b:SourceType>
    <b:Title>The challenges and opportunities of implementing the integrity pact as a strategy for combating corruption in Nigeriaś oil rich Niger Delta region</b:Title>
    <b:BIBTEX_Abstract>We analyze the tensor mode perturbations of static, spherically symmetric solutions of the Einstein equations with a quadratic Gauss-Bonnet term in dimension $D textgreater 4$. We show that the evolution equations for this type of perturbations can be cast in a Regge-Wheeler-Zerilli form, and obtain the exact potential for the corresponding Schrbackslash"odinger-like stability equation. As an immediate application we prove that for $D backslashneq 6$ and $backslashalpha textgreater0$, the sign choice for the Gauss-Bonnet coefficient suggested by string theory, all positive mass black holes of this type are stable. In the exceptional case $D =6$, we find a range of parameters where positive mass asymptotically flat black holes, with regular horizon, are unstable. This feature is found also in general for $backslashalpha textless 0$.</b:BIBTEX_Abstract>
    <b:Tag>Idemudia2010</b:Tag>
    <b:BIBTEX_KeyWords>Adaptive governance,Core-periphery structure,Ecosystem management,Social movements,Social network analysis,Urban ecosystem services</b:BIBTEX_KeyWords>
    <b:URL>http://arxiv.org/abs/gr-qc/0409005 http://dx.doi.org/10.1088/0264-9381/22/1/L01 http://stacks.iop.org/0264-9381/22/i=1/a=L01?key=crossref.7baddc77cac2272619c6b8dc97bc646e http://doi.wiley.com/10.1002/pad.576</b:URL>
    <b:DOI>10.1002/pad.576</b:DOI>
    <b:Author>
      <b:Author>
        <b:NameList>
          <b:Person>
            <b:Last>Idemudia</b:Last>
            <b:First>Uwafiokun</b:First>
          </b:Person>
          <b:Person>
            <b:Last>Cragg</b:Last>
            <b:First>Wesley</b:First>
          </b:Person>
          <b:Person>
            <b:Last>Best</b:Last>
            <b:First>Bronwyn</b:First>
          </b:Person>
        </b:NameList>
      </b:Author>
    </b:Author>
    <b:Pages>277-290</b:Pages>
    <b:Month>sep</b:Month>
    <b:JournalName>Public Administration and Development</b:JournalName>
    <b:Number>4</b:Number>
    <b:StandardNumber> ISSN: 02712075</b:StandardNumber>
    <b:RefOrder>55</b:RefOrder>
  </b:Source>
  <b:Source>
    <b:Year>2012</b:Year>
    <b:Volume>33</b:Volume>
    <b:BIBTEX_Entry>article</b:BIBTEX_Entry>
    <b:SourceType>JournalArticle</b:SourceType>
    <b:Title>The contribution of integrity agencies to good governance</b:Title>
    <b:BIBTEX_Abstract>This article considers how the goals and functions of specialised integrity agencies fit into the broader spectrum of pro-integrity and anti-corruption activities within the public sector. While there has been some debate concerning the appropriate scope and powers of specialised integrity agencies (or ‘watchdog ́agencies), they have been widely regarded in recent decades as fundamental to good governance in western democracies. In countries where these bodies have been instituted, they have often been effective not only in tackling corrupt or fraudulent activities, but also in helping senior office-holders to avoid conflicts of interest and in contributing to a culture of accountability and transparency. However, regardless of their formal powers, integrity agencies cannot be expected to function effectively if inserted as transformative agents into an unsupportive political and business culture. Related institutional arrangements are needed to provide reinforcement for their independent work. In this respect, integrity agencies work best in those democratic countries where accountability and transparency are well incorporated in public sector systems and where political leadership is concerned to support these values. Recent developments in Australia are discussed to illustrate the ongoing challenges of building and revitalising integrity in public institutions.</b:BIBTEX_Abstract>
    <b:Tag>Head2012</b:Tag>
    <b:URL>http://dx.doi.org/10.1080/01442872.2011.601200%5Cnhttp://www.tandfonline.com/doi/abs/10.1080/01442872.2011.601200%5Cnhttp://www.tandfonline.com/doi/pdf/10.1080/01442872.2011.601200 http://www.tandfonline.com/doi/abs/10.1080/01442872.2011.601200</b:URL>
    <b:DOI>10.1080/01442872.2011.601200</b:DOI>
    <b:Author>
      <b:Author>
        <b:NameList>
          <b:Person>
            <b:Last>Head</b:Last>
            <b:Middle>W.</b:Middle>
            <b:First>Brian</b:First>
          </b:Person>
        </b:NameList>
      </b:Author>
    </b:Author>
    <b:Pages>7-20</b:Pages>
    <b:Month>jan</b:Month>
    <b:JournalName>Policy Studies</b:JournalName>
    <b:Number>1</b:Number>
    <b:StandardNumber> ISBN: 0144-2872 ISSN: 0144-2872</b:StandardNumber>
    <b:RefOrder>57</b:RefOrder>
  </b:Source>
  <b:Source>
    <b:Year>2015</b:Year>
    <b:Volume>28</b:Volume>
    <b:BIBTEX_Entry>article</b:BIBTEX_Entry>
    <b:SourceType>JournalArticle</b:SourceType>
    <b:Title>Taxation and the Unequal Reach of the State: Mapping State Capacity in Ecuador</b:Title>
    <b:BIBTEX_Abstract>Even though the unequal reach of the state has become an important concern in the literature on developing democracies in Latin America, empirical measures of intracountry variation in state capacity are scarce. So far, attempts to develop valid measures of the reach of the state have often been hampered by inadequate data. Lever- aging insights from national-level scholarship, this article proposes a tax-based measure to capture such intracountry variation. Drawing on a comprehensive data set of munici- pal finance and estimates of economic activity derived from nighttime lights, it maps state capacity in Ecuador. The article validates the measure on the basis of survey data collected by the Latin American Public Opinion Project. A multilevel analysis demon- strates that citizens tend to be more satisfied with the services provided by the state in municipalities with higher state capacity, which strengthens confidence that the measure picks up relevant differences.</b:BIBTEX_Abstract>
    <b:Tag>Harbers2015</b:Tag>
    <b:URL>http://doi.wiley.com/10.1111/gove.12117</b:URL>
    <b:DOI>10.1111/gove.12117</b:DOI>
    <b:Author>
      <b:Author>
        <b:NameList>
          <b:Person>
            <b:Last>Harbers</b:Last>
            <b:First>Imke</b:First>
          </b:Person>
        </b:NameList>
      </b:Author>
    </b:Author>
    <b:Pages>373-391</b:Pages>
    <b:Month>jul</b:Month>
    <b:JournalName>Governance</b:JournalName>
    <b:Number>3</b:Number>
    <b:StandardNumber> ISBN: 0952-1895 ISSN: 09521895</b:StandardNumber>
    <b:RefOrder>4</b:RefOrder>
  </b:Source>
  <b:Source>
    <b:Year>2016</b:Year>
    <b:Volume>76</b:Volume>
    <b:BIBTEX_Entry>article</b:BIBTEX_Entry>
    <b:SourceType>JournalArticle</b:SourceType>
    <b:Title>Improving the Budget Process in Fragile and Conflict-Ridden States: Two Modest Lessons from Afghanistan</b:Title>
    <b:BIBTEX_Abstract>Both the donor community and scholars have created a cottage industry studying "fragile" states. International nongovernmental organizations that have developed indexes measuring corruption or governance have been unkind to Afghanistan. One index suggests a different and more optimistic story. The International Budget Partnership measures transparency every two years with its Open Budget Index. Afghanistan demonstrated dramatic improvement on this index between 2008 and 2012. The authors use the improvement in Afghanistanś transparency score as an entry point to explore how donors try to intervene and promote transparency as part of broader efforts in public financial management development and how legislative strengthening has also contributed to budget reform. The analysis offers a modest corrective to the overly pessimistic assessments of fragile states by showing that a fragile state can improve its budgetary transparency and enhance governance by strengthening the legislatureś involvement in the budget process.</b:BIBTEX_Abstract>
    <b:Tag>Guinn2016</b:Tag>
    <b:URL>http://doi.wiley.com/10.1111/puar.12397</b:URL>
    <b:DOI>10.1111/puar.12397</b:DOI>
    <b:Author>
      <b:Author>
        <b:NameList>
          <b:Person>
            <b:Last>Guinn</b:Last>
            <b:Middle>E.</b:Middle>
            <b:First>David</b:First>
          </b:Person>
          <b:Person>
            <b:Last>Straussman</b:Last>
            <b:Middle>D.</b:Middle>
            <b:First>Jeffrey</b:First>
          </b:Person>
        </b:NameList>
      </b:Author>
    </b:Author>
    <b:Pages>263-272</b:Pages>
    <b:Month>mar</b:Month>
    <b:JournalName>Public Administration Review</b:JournalName>
    <b:Number>2</b:Number>
    <b:StandardNumber> ISBN: 0033-3352 ISSN: 00333352</b:StandardNumber>
    <b:RefOrder>58</b:RefOrder>
  </b:Source>
  <b:Source>
    <b:Year>1999</b:Year>
    <b:Volume>59</b:Volume>
    <b:BIBTEX_Entry>article</b:BIBTEX_Entry>
    <b:SourceType>JournalArticle</b:SourceType>
    <b:Title>Social Capital Theory and Administrative Reform: Maintaining Ethical Probity in Public Service</b:Title>
    <b:Tag>Gregory1999</b:Tag>
    <b:URL>http://www.jstor.org/stable/977480?origin=crossref</b:URL>
    <b:DOI>10.2307/977480</b:DOI>
    <b:Author>
      <b:Author>
        <b:NameList>
          <b:Person>
            <b:Last>Gregory</b:Last>
            <b:Middle>J.</b:Middle>
            <b:First>Robert</b:First>
          </b:Person>
        </b:NameList>
      </b:Author>
    </b:Author>
    <b:Pages>63</b:Pages>
    <b:Month>jan</b:Month>
    <b:JournalName>Public Administration Review</b:JournalName>
    <b:Number>1</b:Number>
    <b:StandardNumber> ISSN: 00333352</b:StandardNumber>
    <b:RefOrder>61</b:RefOrder>
  </b:Source>
  <b:Source>
    <b:Year>2015</b:Year>
    <b:Volume>34</b:Volume>
    <b:BIBTEX_Entry>article</b:BIBTEX_Entry>
    <b:SourceType>JournalArticle</b:SourceType>
    <b:Title>Corruption: Classification and analysis</b:Title>
    <b:Tag>Graycar2015</b:Tag>
    <b:Publisher>Policy and Society Associates Ltd Partnership</b:Publisher>
    <b:URL>http://dx.doi.org/10.1016/j.polsoc.2015.04.001 http://linkinghub.elsevier.com/retrieve/pii/S1449403515000156</b:URL>
    <b:DOI>10.1016/j.polsoc.2015.04.001</b:DOI>
    <b:Author>
      <b:Author>
        <b:NameList>
          <b:Person>
            <b:Last>Graycar</b:Last>
            <b:First>Adam</b:First>
          </b:Person>
        </b:NameList>
      </b:Author>
    </b:Author>
    <b:Pages>87-96</b:Pages>
    <b:Month>jun</b:Month>
    <b:JournalName>Policy and Society</b:JournalName>
    <b:Number>2</b:Number>
    <b:StandardNumber> ISBN: 14494035 ISSN: 14494035</b:StandardNumber>
    <b:RefOrder>45</b:RefOrder>
  </b:Source>
  <b:Source>
    <b:Year>2015</b:Year>
    <b:Volume>18</b:Volume>
    <b:BIBTEX_Entry>article</b:BIBTEX_Entry>
    <b:SourceType>JournalArticle</b:SourceType>
    <b:Title>Corruption in the Eye of the Beholder: Survey Evidence from Mainland China and Hong Kong</b:Title>
    <b:BIBTEX_Abstract>ABSTRACTThis article explores how and to what extent people differ in their level of tolerance for corruption and why some people show a stronger propensity to counter corruption actively, while others seem more willing to accept it. We draw on the original data collected from a survey on perceptions of corruption among university students in Hong Kong and Mainland China to answer these questions. The respondents? perceptions of corruption are measured by how they identify corruption, understand its causes, and interpret the consequences it may bring to society. Our empirical findings show substantial differences in perceptions of corruption across and within the two regions and also reveal a strong association between the way people perceive corruption and their level of tolerance for corruption and propensity to act against it. We see that, other things being equal, different perceptions of corruption lead to different tolerance levels for corruption and influence peopleś willingness to take part in the fight against corruption. Our findings also suggest that it is important to address the deficit in peopleś understanding of corruption in order to achieve desired anti-corruption effects.</b:BIBTEX_Abstract>
    <b:Tag>Gong2015a</b:Tag>
    <b:URL>http://www.tandfonline.com/doi/full/10.1080/10967494.2015.1057629</b:URL>
    <b:DOI>10.1080/10967494.2015.1057629</b:DOI>
    <b:Author>
      <b:Author>
        <b:NameList>
          <b:Person>
            <b:Last>Gong</b:Last>
            <b:First>Ting</b:First>
          </b:Person>
          <b:Person>
            <b:Last>Wang</b:Last>
            <b:First>Shiru</b:First>
          </b:Person>
          <b:Person>
            <b:Last>Ren</b:Last>
            <b:First>Jianming</b:First>
          </b:Person>
        </b:NameList>
      </b:Author>
    </b:Author>
    <b:Pages>458-482</b:Pages>
    <b:Month>jul</b:Month>
    <b:JournalName>International Public Management Journal</b:JournalName>
    <b:Number>3</b:Number>
    <b:StandardNumber> ISSN: 1096-7494</b:StandardNumber>
    <b:RefOrder>14</b:RefOrder>
  </b:Source>
  <b:Source>
    <b:Year>1996</b:Year>
    <b:Volume>16</b:Volume>
    <b:BIBTEX_Entry>article</b:BIBTEX_Entry>
    <b:SourceType>JournalArticle</b:SourceType>
    <b:Title>"This great evil": anticipating political obstacles to development</b:Title>
    <b:BIBTEX_Abstract>Many technically appropriate and economically effective development programmes fail because planners do not make explicit assessments of political risk. Projects face many potential opponents including village elites whose economic interests and political authority may be challenged by successful development. Several systematic methods for evaluating political risk have been devised and NGOs and development agencies have successfully utilized a number of passive and active strategies to minimize political risk. Effective programme planning should undertake systematic assessments of political risk and incorporate appropriate strategies to counter it.</b:BIBTEX_Abstract>
    <b:Tag>Gillespie1996</b:Tag>
    <b:BIBTEX_KeyWords>CORRUPTION,INDIA,INTERESTS</b:BIBTEX_KeyWords>
    <b:URL>http://doi.wiley.com/10.1002/%28SICI%291099-162X%28199612%2916%3A5%3C431%3A%3AAID-PAD893%3E3.3.CO%3B2-F</b:URL>
    <b:DOI>10.1002/(SICI)1099-162X(199612)16:5&lt;431::AID-PAD893&gt;3.3.CO;2-F</b:DOI>
    <b:Author>
      <b:Author>
        <b:NameList>
          <b:Person>
            <b:Last>Gillespie</b:Last>
            <b:First>Piers</b:First>
          </b:Person>
          <b:Person>
            <b:Last>Girgis</b:Last>
            <b:First>Mona</b:First>
          </b:Person>
          <b:Person>
            <b:Last>Mayer</b:Last>
            <b:First>Peter</b:First>
          </b:Person>
        </b:NameList>
      </b:Author>
    </b:Author>
    <b:Pages>431-453</b:Pages>
    <b:Month>dec</b:Month>
    <b:JournalName>Public Administration and Development</b:JournalName>
    <b:Number>5</b:Number>
    <b:StandardNumber> ISBN: 0271-2075 ISSN: 02712075</b:StandardNumber>
    <b:RefOrder>66</b:RefOrder>
  </b:Source>
  <b:Source>
    <b:Year>2005</b:Year>
    <b:Volume>71</b:Volume>
    <b:BIBTEX_Entry>article</b:BIBTEX_Entry>
    <b:SourceType>JournalArticle</b:SourceType>
    <b:Title>The issues involved in the reform of the Bulgarian judicial system</b:Title>
    <b:BIBTEX_Abstract>The reform of the judicial systems of the post-Communist European countries has been and still is one of the essential criteria for admission to the European Union. These reforms have proved to be more long-drawn-out and more difficult than could be expected and the case of Bulgaria, in 2005, is no exception to this. This article presents, on the one hand, the legislative and constitutional aspects of the reform of the Bulgarian judicial system and, on the other, the historic and political context. It shows that the introduction of the democratic principle of the separation and independence of the judiciary can have certain negative consequences for the workings of the judicial system, now subject to the control of a body emanating from it, the Higher Judicial Council, which is too corporatist to exercise that effective self-regulation which would make it possible to eliminate the endemic politicization and corruption of the magistrates. It also shows the distinction that must be made and must be accepted between the independence of the judiciary in the exercising of its judicial functions and the necessity of introducing hierarchical regulation, by administrative means, of the effective functioning of the judicial system and the management of its resources.</b:BIBTEX_Abstract>
    <b:Tag>Frison-Roche2005</b:Tag>
    <b:URL>http://journals.sagepub.com/doi/10.1177/0020852305059600</b:URL>
    <b:DOI>10.1177/0020852305059600</b:DOI>
    <b:Author>
      <b:Author>
        <b:NameList>
          <b:Person>
            <b:Last>Frison-Roche</b:Last>
            <b:First>François</b:First>
          </b:Person>
          <b:Person>
            <b:Last>Sodev</b:Last>
            <b:First>Spas-Dimitrov</b:First>
          </b:Person>
        </b:NameList>
      </b:Author>
    </b:Author>
    <b:Pages>593-606</b:Pages>
    <b:Month>dec</b:Month>
    <b:JournalName>International Review of Administrative Sciences</b:JournalName>
    <b:Number>4</b:Number>
    <b:StandardNumber> ISBN: 0020-8523 ISSN: 0020-8523</b:StandardNumber>
    <b:RefOrder>64</b:RefOrder>
  </b:Source>
  <b:Source>
    <b:Year>2003</b:Year>
    <b:Volume>23</b:Volume>
    <b:BIBTEX_Entry>article</b:BIBTEX_Entry>
    <b:SourceType>JournalArticle</b:SourceType>
    <b:Title>Fighting fiscal corruption: lessons from the Tanzania Revenue Authority</b:Title>
    <b:Tag>Fjeldstad2003</b:Tag>
    <b:URL>http://doi.wiley.com/10.1002/pad.278</b:URL>
    <b:DOI>10.1002/pad.278</b:DOI>
    <b:Author>
      <b:Author>
        <b:NameList>
          <b:Person>
            <b:Last>Fjeldstad</b:Last>
            <b:First>Odd-helge</b:First>
          </b:Person>
        </b:NameList>
      </b:Author>
    </b:Author>
    <b:Pages>165-175</b:Pages>
    <b:Month>may</b:Month>
    <b:JournalName>Public Administration and Development</b:JournalName>
    <b:Number>2</b:Number>
    <b:StandardNumber> ISSN: 0271-2075</b:StandardNumber>
    <b:RefOrder>6</b:RefOrder>
  </b:Source>
  <b:Source>
    <b:Year>2015</b:Year>
    <b:Volume>35</b:Volume>
    <b:BIBTEX_Entry>article</b:BIBTEX_Entry>
    <b:SourceType>JournalArticle</b:SourceType>
    <b:Title>How to turn public (dis)value into new public value? Evidence from Italy</b:Title>
    <b:BIBTEX_Abstract>Public value is a constant feature in public management studies. This paper examines the practices which may effectively determine public disvalue in the sense of ṕublic value destruction.́ The authors present empirical evidence from the Italian public sector, focusing on the factors that determine public disvalue, and how new public value has been created by the management of assets and properties seized from mafia organizations.</b:BIBTEX_Abstract>
    <b:Tag>Esposito2015</b:Tag>
    <b:BIBTEX_KeyWords>ḿafia ́organizations,Corruption,MANAGEMENT,public disvalue,public integrity,public value</b:BIBTEX_KeyWords>
    <b:URL>http://www.tandfonline.com/doi/full/10.1080/09540962.2015.1027499</b:URL>
    <b:DOI>10.1080/09540962.2015.1027499</b:DOI>
    <b:Author>
      <b:Author>
        <b:NameList>
          <b:Person>
            <b:Last>Esposito</b:Last>
            <b:First>Paolo</b:First>
          </b:Person>
          <b:Person>
            <b:Last>Ricci</b:Last>
            <b:First>Paolo</b:First>
          </b:Person>
        </b:NameList>
      </b:Author>
    </b:Author>
    <b:Pages>227-231</b:Pages>
    <b:Month>may</b:Month>
    <b:JournalName>Public Money {\&amp;} Management</b:JournalName>
    <b:Number>3</b:Number>
    <b:StandardNumber> ISBN: 0954-0962 ISSN: 0954-0962</b:StandardNumber>
    <b:RefOrder>7</b:RefOrder>
  </b:Source>
  <b:Source>
    <b:Year>2008</b:Year>
    <b:Volume>34</b:Volume>
    <b:BIBTEX_Entry>article</b:BIBTEX_Entry>
    <b:SourceType>JournalArticle</b:SourceType>
    <b:Title>Public Corruption in Swedish Municipalities – Trouble Looming on the Horizon?</b:Title>
    <b:BIBTEX_Abstract>In the 1990s, several public corruption scandals were uncovered in Sweden. This article focuses specifically on local corruption, and our purpose is to examine whether a case can be made that problems of public corruption in Swedish municipalities have increased. By applying instruments from the institutional rational choice framework, we reach the conclusion that there are indeed reasons to suspect that retrenchment initiatives and organisational reforms over the last two decades, often labelled ŉew public management,́ have increased the risk of corruption. Although hard empirical data do not yet exist, the suspicion that public corruption in Swedish municipalities may have become an increasing problem cannot be disregarded. Hence, we conclude by calling for further empirical research in this field. [ABSTRACT FROM AUTHOR] Copyright of Local Government Studies is the property of Routledge and its content may not be copied or emailed to multiple sites or posted to a listserv without the copyright holderś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b:BIBTEX_Abstract>
    <b:Tag>Erlingsson2008</b:Tag>
    <b:BIBTEX_KeyWords>POLITICAL corruption MUNICIPAL government CORRUPTI</b:BIBTEX_KeyWords>
    <b:URL>http://proxy.lnu.se/login?url=http://search.ebscohost.com/login.aspx?direct=true&amp;db=edb&amp;AN=34870747&amp;lang=sv&amp;site=eds-live&amp;scope=site http://www.tandfonline.com/doi/abs/10.1080/03003930802413780</b:URL>
    <b:DOI>10.1080/03003930802413780</b:DOI>
    <b:Author>
      <b:Author>
        <b:NameList>
          <b:Person>
            <b:Last>Erlingsson</b:Last>
            <b:Middle>O.</b:Middle>
            <b:First>Gissur</b:First>
          </b:Person>
          <b:Person>
            <b:Last>Bergh</b:Last>
            <b:First>Andreas</b:First>
          </b:Person>
          <b:Person>
            <b:Last>Sjölin</b:Last>
            <b:First>Mats</b:First>
          </b:Person>
        </b:NameList>
      </b:Author>
    </b:Author>
    <b:Pages>595-608</b:Pages>
    <b:Month>nov</b:Month>
    <b:JournalName>Local Government Studies</b:JournalName>
    <b:Number>5</b:Number>
    <b:StandardNumber> ISBN: 03003930 ISSN: 0300-3930</b:StandardNumber>
    <b:RefOrder>1</b:RefOrder>
  </b:Source>
  <b:Source>
    <b:Year>2007</b:Year>
    <b:Volume>27</b:Volume>
    <b:BIBTEX_Entry>article</b:BIBTEX_Entry>
    <b:SourceType>JournalArticle</b:SourceType>
    <b:Title>Why do developing country anti-corruption commissions fail to deal with corruption? Understanding the three dilemmas of organisational development, performance expectation, and donor and government cycles</b:Title>
    <b:BIBTEX_Abstract>Exploitation and degradation of urban green areas reduce their capacity to sustain ecosystem services. In protecting and managing these areas, research has increasingly focused on actors in civil society. Here, we analyzed an urban movement of 62 civil-society organizations-from user groups, such as boating clubs and allotment gardens, to culture and nature conservation groups-that have protected the Stockholm National Urban Park. We particularly focused on the social network structure of the movement, i.e., the patterns of interaction between movement organizations. The results reveal a core-periphery structure where core and semi-core organizations have deliberately built political connections to authorities, whereas the periphery gathers all user groups involved in day-to-day activities in the park. We show how the core-periphery structure has facilitated collective action to protect the park, but we also suggest that the same social network structure might simultaneously have constrained collaborative ecosystem management. In particular, user groups with valuable local ecological knowledge have not been included in collaborative arenas. Our case points out the inherent double-nature of all social networks as they facilitate some collective actions, yet constrain others. The paper argues for incorporating social network structure in theories and applications of adaptive governance and co-management.</b:BIBTEX_Abstract>
    <b:Tag>Doig2007</b:Tag>
    <b:BIBTEX_KeyWords>Adaptive governance,Core-periphery structure,Ecosystem management,Social movements,Social network analysis,Urban ecosystem services</b:BIBTEX_KeyWords>
    <b:URL>http://doi.wiley.com/10.1002/pad.452</b:URL>
    <b:DOI>10.1002/pad.452</b:DOI>
    <b:Author>
      <b:Author>
        <b:NameList>
          <b:Person>
            <b:Last>Doig</b:Last>
            <b:First>Alan</b:First>
          </b:Person>
          <b:Person>
            <b:Last>Watt</b:Last>
            <b:First>David</b:First>
          </b:Person>
          <b:Person>
            <b:Last>Williams</b:Last>
            <b:First>Robert</b:First>
          </b:Person>
        </b:NameList>
      </b:Author>
    </b:Author>
    <b:Pages>251-259</b:Pages>
    <b:Month>aug</b:Month>
    <b:JournalName>Public Administration and Development</b:JournalName>
    <b:Number>3</b:Number>
    <b:StandardNumber> ISBN: 1708-3087 ISSN: 02712075</b:StandardNumber>
    <b:RefOrder>71</b:RefOrder>
  </b:Source>
  <b:Source>
    <b:Year>2006</b:Year>
    <b:Volume>26</b:Volume>
    <b:BIBTEX_Entry>article</b:BIBTEX_Entry>
    <b:SourceType>JournalArticle</b:SourceType>
    <b:Title>Hands-on or hands-off? Anti-corruption agencies in action, donor expectations, and a good enough reality</b:Title>
    <b:Tag>Doig2006</b:Tag>
    <b:BIBTEX_KeyWords>2000,2001,2003,2004,acc,accs and themes from,anti-corruption commissions,commissions,devel-,donor funding,e,g,introduction,maore,moran et al,note,on anti-corruption agencies or,opment assistance committee,organsiational development,performance,see,the literature,transparency international,williams and doig</b:BIBTEX_KeyWords>
    <b:URL>http://doi.wiley.com/10.1002/pad.398</b:URL>
    <b:DOI>10.1002/pad.398</b:DOI>
    <b:Author>
      <b:Author>
        <b:NameList>
          <b:Person>
            <b:Last>Doig</b:Last>
            <b:First>Alan</b:First>
          </b:Person>
          <b:Person>
            <b:Last>Watt</b:Last>
            <b:First>David</b:First>
          </b:Person>
          <b:Person>
            <b:Last>Williams</b:Last>
            <b:First>Robert</b:First>
          </b:Person>
        </b:NameList>
      </b:Author>
    </b:Author>
    <b:Pages>163-172</b:Pages>
    <b:Month>may</b:Month>
    <b:JournalName>Public Administration and Development</b:JournalName>
    <b:Number>2</b:Number>
    <b:StandardNumber> ISSN: 0271-2075</b:StandardNumber>
    <b:RefOrder>70</b:RefOrder>
  </b:Source>
  <b:Source>
    <b:Year>2016</b:Year>
    <b:Volume>18</b:Volume>
    <b:BIBTEX_Entry>article</b:BIBTEX_Entry>
    <b:SourceType>JournalArticle</b:SourceType>
    <b:Title>Measuring Public Corruption in the United States: Evidence From Administrative Records of Federal Prosecutions</b:Title>
    <b:BIBTEX_Abstract>A growing empirical literature examines public corruption in the United States, but most of these studies use survey data on federal corruption convictions that is aggregated, sparse, and of dubious quality and provenance. This article describes an alternative data source from administrative records that provides more detailed and reliable information on corruption prosecutions and convictions by type of state official and by lead charge. Contrary to conventional wisdom, corruption convictions are not increasing and mostly involve low-ranking federal or local officials. Administrative data on public corruption are not highly correlated with survey data in state-year observations. Consequently, prior empirical findings based on survey data may not be replicated when reexamined with administrative records on corruption prosecutions. The availability of more reliable and detailed data on corruption prosecutions is a boon to scholars interested in the causes and consequences of public corruption in the United...</b:BIBTEX_Abstract>
    <b:Tag>Cordis2016</b:Tag>
    <b:BIBTEX_KeyWords>bribery,corruption,scandal,state politics</b:BIBTEX_KeyWords>
    <b:URL>http://www.tandfonline.com/doi/full/10.1080/10999922.2015.1111748</b:URL>
    <b:DOI>10.1080/10999922.2015.1111748</b:DOI>
    <b:Author>
      <b:Author>
        <b:NameList>
          <b:Person>
            <b:Last>Cordis</b:Last>
            <b:Middle>S.</b:Middle>
            <b:First>Adriana</b:First>
          </b:Person>
          <b:Person>
            <b:Last>Milyo</b:Last>
            <b:First>Jeffrey</b:First>
          </b:Person>
        </b:NameList>
      </b:Author>
    </b:Author>
    <b:Pages>127-148</b:Pages>
    <b:Month>apr</b:Month>
    <b:JournalName>Public Integrity</b:JournalName>
    <b:Number>2</b:Number>
    <b:StandardNumber> ISSN: 1099-9922</b:StandardNumber>
    <b:RefOrder>27</b:RefOrder>
  </b:Source>
  <b:Source>
    <b:Year>2016</b:Year>
    <b:Volume>36</b:Volume>
    <b:BIBTEX_Entry>article</b:BIBTEX_Entry>
    <b:SourceType>JournalArticle</b:SourceType>
    <b:Title>Luck or luxury? Possible corruption in the car registration process in the Czech Republic</b:Title>
    <b:BIBTEX_Abstract>Research into the detection of fraud and corruption has brought many new insights in recent decades, partly thanks to a decrease in the costs of data collection and processing. However, access to data often remains an issue, especially when fraud or corruption seems to be present. This article applies a simple detection method focussing on possible manipulations in the car registration process in the Czech Republic, where car registration plates are allegedly assigned in random order. As access to official data was denied, we collected data in the field for a random sample of 5,000 cars, and used this to examine the existence of statistical relationships between the cars ́estimated price at registration and their registration plate numbers. The results show that cars with intuitively appealing registration plates are on average significantly more expensive than other cars. Moreover, this price difference corresponds to the relative scarcity of the given type of registration plate number, which could be a sign of discretionary behaviour in the allocation of such plates.</b:BIBTEX_Abstract>
    <b:Tag>Bolcha2016</b:Tag>
    <b:BIBTEX_KeyWords>Czech Republic,corruption,field data,fraud detection,registration plates</b:BIBTEX_KeyWords>
    <b:URL>http://www.scopus.com/inward/record.url?eid=2-s2.0-84940751815&amp;partnerID=40&amp;md5=314e53516e2b948f73d1a5336f010635 http://www.journals.cambridge.org/abstractS0143814X15000276</b:URL>
    <b:DOI>10.1017/S0143814X15000276</b:DOI>
    <b:Author>
      <b:Author>
        <b:NameList>
          <b:Person>
            <b:Last>Bolcha</b:Last>
            <b:First>Peter</b:First>
          </b:Person>
          <b:Person>
            <b:Last>Rovný</b:Last>
            <b:First>Jan</b:First>
          </b:Person>
        </b:NameList>
      </b:Author>
    </b:Author>
    <b:Pages>603-638</b:Pages>
    <b:Month>dec</b:Month>
    <b:JournalName>Journal of Public Policy</b:JournalName>
    <b:Number>04</b:Number>
    <b:StandardNumber> ISBN: 0143814X (ISSN) ISSN: 0143-814X</b:StandardNumber>
    <b:RefOrder>59</b:RefOrder>
  </b:Source>
  <b:Source>
    <b:Year>1999</b:Year>
    <b:Volume>58</b:Volume>
    <b:BIBTEX_Entry>article</b:BIBTEX_Entry>
    <b:SourceType>JournalArticle</b:SourceType>
    <b:Title>Malaysia Incorporated: Ethics on Trial</b:Title>
    <b:BIBTEX_Abstract>It is logical to begin by considering briefly the influence of Malaysiaś post-1957 social, economic and political factors in the evolution and development of the close and intimate relationships between government and business that have become the hallmark of the Malaysian economic equation. In 1957 when Malaya[sup1] achieved independence from Britain, it inherited a form of government based on the Westminster model which, with a few local adaptations, remains very much in place. Of equal significance is the inheritance of an economy based on the traditional British colonial mercantile interests centred on the export of rubber and tin. The nation boasted the most efficient plantation economy in the world, so efficient, in fact, that Malayan foreign exchange earnings helped Britain enormously to repay much of its war debt to the USA. It was not for nothing that Malaya was known as Britainś Dollar Arsenal. Economic prosperity, by the standards of Asia, was not new to the country. It was, however, commodity-based and opportunities for corruption were nothing like those that presented themselves in the 1970s. [ABSTRACT FROM AUTHOR]</b:BIBTEX_Abstract>
    <b:Tag>Aziz1999</b:Tag>
    <b:BIBTEX_KeyWords>MALAYSIA,MALAYSIA -- Social conditions,POLITICAL corruption,POLITICAL ethics</b:BIBTEX_KeyWords>
    <b:URL>http://search.ebscohost.com/login.aspx?direct=true&amp;db=bth&amp;AN=2721135&amp;site=eds-live&amp;authtype=ip,uid http://doi.wiley.com/10.1111/1467-8500.00123</b:URL>
    <b:DOI>10.1111/1467-8500.00123</b:DOI>
    <b:Author>
      <b:Author>
        <b:NameList>
          <b:Person>
            <b:Last>Aziz</b:Last>
            <b:Middle>Abdul</b:Middle>
            <b:First>Tunku</b:First>
          </b:Person>
        </b:NameList>
      </b:Author>
    </b:Author>
    <b:Pages>19-25</b:Pages>
    <b:Month>dec</b:Month>
    <b:JournalName>Australian Journal of Public Administration</b:JournalName>
    <b:Number>4</b:Number>
    <b:StandardNumber> ISBN: 0313-6647 ISSN: 0313-6647</b:StandardNumber>
    <b:RefOrder>52</b:RefOrder>
  </b:Source>
  <b:Source>
    <b:Year>2015</b:Year>
    <b:Volume>81</b:Volume>
    <b:BIBTEX_Entry>article</b:BIBTEX_Entry>
    <b:SourceType>JournalArticle</b:SourceType>
    <b:Title>Governance in public procurement: the reform of Turkeyś public procurement system</b:Title>
    <b:BIBTEX_Abstract>Regulation and control of public procurement constitute a crucial field for the application of governance ideals and practices. This study explores the public procurement reform process in Turkey with reference to the implementation of governance as part of an ongoing neoliberal discourse and practice. Turkeyś public procurement system was reformed in 2002 in line with governance principles of transparency, anti-corruption, securing competition and by establishing an independent regulatory institution. A decade after this reform, our analysis shows that political will, economic forces in the procurement market and problems in the institutional-organizational setting are factors that play a role in the relapses from governance ideals and practices. Points for practitioners Reforms aimed at achieving good governance in public procurements are hard to sustain. The specific institutional traditions of local contexts, interventions of political authorities and powerful economic interests play an important role in the success of reforms. Persistent ad hoc modifications of public procurement laws erode the regulatory scope, change the composition and political autonomy of board membership, and undermine the principles of transparency, accountability and competitiveness. There is a need to actively ensure sustainability of governance principles through strong defense mechanisms which should be institutionalized within local social dynamics.</b:BIBTEX_Abstract>
    <b:Tag>Ayhan2015</b:Tag>
    <b:URL>http://ras.sagepub.com/cgi/doi/10.1177/0020852314548153 http://journals.sagepub.com/doi/10.1177/0020852314548153</b:URL>
    <b:DOI>10.1177/0020852314548153</b:DOI>
    <b:Author>
      <b:Author>
        <b:NameList>
          <b:Person>
            <b:Last>Ayhan</b:Last>
            <b:First>Berkay</b:First>
          </b:Person>
          <b:Person>
            <b:Last>Üstüner</b:Last>
            <b:First>Yılmaz</b:First>
          </b:Person>
        </b:NameList>
      </b:Author>
    </b:Author>
    <b:Pages>640-662</b:Pages>
    <b:Month>sep</b:Month>
    <b:JournalName>International Review of Administrative Sciences</b:JournalName>
    <b:Number>3</b:Number>
    <b:StandardNumber> ISBN: 0020-8523 ISSN: 0020-8523</b:StandardNumber>
    <b:RefOrder>65</b:RefOrder>
  </b:Source>
  <b:Source>
    <b:Year>2017</b:Year>
    <b:Volume>19</b:Volume>
    <b:BIBTEX_Entry>article</b:BIBTEX_Entry>
    <b:SourceType>JournalArticle</b:SourceType>
    <b:Title>Beyond Unidimensional Measurement of Corruption</b:Title>
    <b:Tag>Andersson2017</b:Tag>
    <b:Publisher>Taylor &amp; Francis</b:Publisher>
    <b:BIBTEX_KeyWords>bribery,conflict of interest,corruption measurement,corruption types,influence markets</b:BIBTEX_KeyWords>
    <b:URL>http://www.tandfonline.com/doi/full/10.1080/10999922.2016.1200408 https://www.tandfonline.com/doi/full/10.1080/10999922.2016.1200408</b:URL>
    <b:DOI>10.1080/10999922.2016.1200408</b:DOI>
    <b:Author>
      <b:Author>
        <b:NameList>
          <b:Person>
            <b:Last>Andersson</b:Last>
            <b:First>Staffan</b:First>
          </b:Person>
        </b:NameList>
      </b:Author>
    </b:Author>
    <b:Pages>58-76</b:Pages>
    <b:Month>jan</b:Month>
    <b:JournalName>Public Integrity</b:JournalName>
    <b:Number>1</b:Number>
    <b:StandardNumber> ISBN: 1099-9922 ISSN: 1099-9922</b:StandardNumber>
    <b:RefOrder>47</b:RefOrder>
  </b:Source>
  <b:Source>
    <b:Tag>Ros02</b:Tag>
    <b:SourceType>Book</b:SourceType>
    <b:Guid>{C1824E17-6927-4ECA-8709-332B6C2F1068}</b:Guid>
    <b:Author>
      <b:Author>
        <b:NameList>
          <b:Person>
            <b:Last>Rose-Ackerman</b:Last>
          </b:Person>
        </b:NameList>
      </b:Author>
    </b:Author>
    <b:Title>Corruption and Government</b:Title>
    <b:Year>2002</b:Year>
    <b:City>New York</b:City>
    <b:Publisher>Cambridge University Press</b:Publisher>
    <b:RefOrder>9</b:RefOrder>
  </b:Source>
  <b:Source>
    <b:Tag>Sch12</b:Tag>
    <b:SourceType>ArticleInAPeriodical</b:SourceType>
    <b:Guid>{1C97502A-FBF9-4C3A-9CB6-C5262EC2D22F}</b:Guid>
    <b:Title>Against the ODDS: Anti_Corruption Reform in Indonesia</b:Title>
    <b:Year>2012</b:Year>
    <b:Author>
      <b:Author>
        <b:NameList>
          <b:Person>
            <b:Last>Schütte</b:Last>
            <b:First>Sofie</b:First>
            <b:Middle>Arjon</b:Middle>
          </b:Person>
        </b:NameList>
      </b:Author>
    </b:Author>
    <b:PeriodicalTitle>Public Administration and Development</b:PeriodicalTitle>
    <b:Pages>38-48</b:Pages>
    <b:Volume>32</b:Volume>
    <b:RefOrder>51</b:RefOrder>
  </b:Source>
  <b:Source>
    <b:Tag>Pao95</b:Tag>
    <b:SourceType>ArticleInAPeriodical</b:SourceType>
    <b:Guid>{8807B06E-7480-43A9-8C1C-F4693963C7B9}</b:Guid>
    <b:Author>
      <b:Author>
        <b:NameList>
          <b:Person>
            <b:Last>Paolo</b:Last>
            <b:First>Mauro</b:First>
          </b:Person>
        </b:NameList>
      </b:Author>
    </b:Author>
    <b:Title>Corruption and Growth</b:Title>
    <b:PeriodicalTitle>The Quarterly Journal of Economics</b:PeriodicalTitle>
    <b:Year>1995</b:Year>
    <b:Month>ago</b:Month>
    <b:Pages>681-712</b:Pages>
    <b:Edition>3</b:Edition>
    <b:Volume>110</b:Volume>
    <b:RefOrder>53</b:RefOrder>
  </b:Source>
  <b:Source>
    <b:Year>2012</b:Year>
    <b:Volume>30</b:Volume>
    <b:BIBTEX_Entry>article</b:BIBTEX_Entry>
    <b:SourceType>JournalArticle</b:SourceType>
    <b:Title>Corruption and Income Inequality in the United States</b:Title>
    <b:BIBTEX_Abstract>In this study we analyze the effects of corruption on income inequality and poverty. Our analysis advances the existing literature in four ways. First, instead of using corruption indices assembled by various investment risk services, we use an objective measure of corruption: the number of public officials convicted in a state for crimes related to corruption. Second, we use all commonly used inequality and poverty measures including various Atkinson indexes, Gini index, standard deviation of the logarithms, relative mean deviation, coefficient of variation, and the poverty rate defined by the U.S. Census Bureau. Third, we minimize the problems which are likely to arise due to data incomparability by examining the differences in income inequality, and poverty across U.S. states. Finally, we exploit both time series and cross sectional variation in the data. We find robust evidence that an increase in corruption increases income inequality and poverty.</b:BIBTEX_Abstract>
    <b:Tag>DINCER2012</b:Tag>
    <b:URL>http://doi.wiley.com/10.1111/j.1465-7287.2011.00262.x</b:URL>
    <b:DOI>10.1111/j.1465-7287.2011.00262.x</b:DOI>
    <b:Author>
      <b:Author>
        <b:NameList>
          <b:Person>
            <b:Last>Dincer</b:Last>
            <b:First>O</b:First>
          </b:Person>
          <b:Person>
            <b:Last>Guinalp</b:Last>
            <b:First>B</b:First>
          </b:Person>
        </b:NameList>
      </b:Author>
    </b:Author>
    <b:Pages>283-292</b:Pages>
    <b:Month>apr</b:Month>
    <b:JournalName>Contemporary Economic Policy</b:JournalName>
    <b:Number>2</b:Number>
    <b:StandardNumber> ISBN: 10743529 ISSN: 10743529</b:StandardNumber>
    <b:Guid>{6293A1DC-2B2F-4EA8-B92A-1D226A6CF9F4}</b:Guid>
    <b:RefOrder>26</b:RefOrder>
  </b:Source>
  <b:Source>
    <b:Year>2011</b:Year>
    <b:Volume>89</b:Volume>
    <b:BIBTEX_Entry>article</b:BIBTEX_Entry>
    <b:SourceType>JournalArticle</b:SourceType>
    <b:Title>DISTINCTIVENESS OF ADMINISTRATIVE REFORM IN GREECE, ITALY, PORTUGAL AND SPAIN. COMMON CHARACTERISTICS OF CONTEXT, ADMINISTRATIONS AND REFORMS</b:Title>
    <b:BIBTEX_Abstract>This article, the final part of the symposium, concentrates on the common characteristics of Southern European states and administrations that can explain the distinctiveness of the reforms there. First, we briefly consider the theoretical aspect of the country papers, that is, historical institutionalism. We then briefly review some common features of contextual factors such as welfare state, economy and civic culture. This is followed by a discussion of some typical characteristics of Southern European administrations: legalism, politicization and clientelism. Finally, we discuss some common features of reform in Southern Europe. Reform in the region encompasses not only new public management; other reforms have also occurred. However, political polarization means these countries lack the stability necessary to implement and carry out reform effectively. In terms of improvement in quality, efficiency and client orientation of public service provision, the far-reaching politicization of the civil service gives a distinctive twist to any such claims.</b:BIBTEX_Abstract>
    <b:Tag>KICKERT2011</b:Tag>
    <b:URL>http://doi.wiley.com/10.1111/j.1467-9299.2010.01862.x</b:URL>
    <b:DOI>10.1111/j.1467-9299.2010.01862.x</b:DOI>
    <b:Author>
      <b:Author>
        <b:NameList>
          <b:Person>
            <b:Last>Kickert</b:Last>
            <b:First>W</b:First>
          </b:Person>
        </b:NameList>
      </b:Author>
    </b:Author>
    <b:Pages>801-818</b:Pages>
    <b:Month>sep</b:Month>
    <b:JournalName>Public Administration</b:JournalName>
    <b:Number>3</b:Number>
    <b:StandardNumber> ISBN: 00333298 ISSN: 00333298</b:StandardNumber>
    <b:Guid>{115141A7-2DB6-4B04-8881-06C860CD164C}</b:Guid>
    <b:RefOrder>60</b:RefOrder>
  </b:Source>
  <b:Source>
    <b:Tag>Via12</b:Tag>
    <b:SourceType>ArticleInAPeriodical</b:SourceType>
    <b:Guid>{F0D4394F-6750-40BE-97BC-39D94D9047C1}</b:Guid>
    <b:Title>Confronting Corruption in the Health Sector in Vietnam</b:Title>
    <b:PeriodicalTitle>Public Administration and Development</b:PeriodicalTitle>
    <b:Year>2012</b:Year>
    <b:Pages>49-63</b:Pages>
    <b:Author>
      <b:Author>
        <b:NameList>
          <b:Person>
            <b:Last>Vian</b:Last>
            <b:First>Taryn</b:First>
          </b:Person>
          <b:Person>
            <b:Last>Brinkerhoff</b:Last>
            <b:First>Derick</b:First>
          </b:Person>
          <b:Person>
            <b:Last>Feeley</b:Last>
            <b:First>Frank</b:First>
          </b:Person>
          <b:Person>
            <b:Last>Salomon</b:Last>
            <b:First>Matthieu</b:First>
          </b:Person>
          <b:Person>
            <b:Last>Vien</b:Last>
            <b:First>Nguyen</b:First>
          </b:Person>
        </b:NameList>
      </b:Author>
    </b:Author>
    <b:Volume>32</b:Volume>
    <b:RefOrder>68</b:RefOrder>
  </b:Source>
  <b:Source>
    <b:Year>2012</b:Year>
    <b:Volume>10</b:Volume>
    <b:BIBTEX_Entry>article</b:BIBTEX_Entry>
    <b:SourceType>JournalArticle</b:SourceType>
    <b:Title>Badly Designed Institutions , Informal Rules and Perverse Incentives : Local Government Corruption in Spain</b:Title>
    <b:Tag>FERNANDOJIMENEZ2012</b:Tag>
    <b:URL>http://pub.lex-localis.info</b:URL>
    <b:Author>
      <b:Author>
        <b:NameList>
          <b:Person>
            <b:Last>Jiménez</b:Last>
            <b:First>Fernando</b:First>
          </b:Person>
          <b:Person>
            <b:Last>Quesada</b:Last>
            <b:First>Manuel</b:First>
          </b:Person>
        </b:NameList>
      </b:Author>
    </b:Author>
    <b:Pages>363-381</b:Pages>
    <b:JournalName>Lex Localis - Journal of Local Self-Government</b:JournalName>
    <b:Number>4</b:Number>
    <b:StandardNumber> ISSN: 1855-363X</b:StandardNumber>
    <b:Guid>{96DA773C-EB45-4536-90BA-BB1218A20B55}</b:Guid>
    <b:RefOrder>67</b:RefOrder>
  </b:Source>
  <b:Source>
    <b:Year>2014</b:Year>
    <b:Volume>46</b:Volume>
    <b:BIBTEX_Entry>article</b:BIBTEX_Entry>
    <b:SourceType>JournalArticle</b:SourceType>
    <b:Title>Building Social Cohesion</b:Title>
    <b:BIBTEX_Abstract>While material gain continues to be a leading motivator for corrupt acts, this study shows that social status and kinship responsibilities should also be considered possible precursors to corruption. This finding has important implications for constructing an appropriate understanding of corruption, designing anticorruption policies, and achieving ethical governance in developing democracies.</b:BIBTEX_Abstract>
    <b:Tag>Roman2014</b:Tag>
    <b:BIBTEX_KeyWords>corrupt behavior,eastern europe,networks of association,public corruption</b:BIBTEX_KeyWords>
    <b:URL>http://aas.sagepub.com/content/early/2013/01/29/0095399712473987.abstract http://journals.sagepub.com/doi/10.1177/0095399712473987</b:URL>
    <b:DOI>10.1177/0095399712473987</b:DOI>
    <b:Author>
      <b:Author>
        <b:NameList>
          <b:Person>
            <b:Last>Roman</b:Last>
            <b:Middle>V.</b:Middle>
            <b:First>Alexandru</b:First>
          </b:Person>
          <b:Person>
            <b:Last>Miller</b:Last>
            <b:Middle>T.</b:Middle>
            <b:First>Hugh</b:First>
          </b:Person>
        </b:NameList>
      </b:Author>
    </b:Author>
    <b:Pages>775-795</b:Pages>
    <b:Month>sep</b:Month>
    <b:JournalName>Administration {\&amp;} Society</b:JournalName>
    <b:Number>7</b:Number>
    <b:StandardNumber> ISBN: 0095399712 ISSN: 0095-3997</b:StandardNumber>
    <b:RefOrder>44</b:RefOrder>
  </b:Source>
  <b:Source>
    <b:Year>2016</b:Year>
    <b:Volume>16</b:Volume>
    <b:BIBTEX_Entry>article</b:BIBTEX_Entry>
    <b:SourceType>JournalArticle</b:SourceType>
    <b:Title>A socio-cultural approach to public sector corruption in Africa: key pointers for reflection</b:Title>
    <b:BIBTEX_Abstract>The original article can be found at: http://www3.interscience.wiley.com Copyright John Wiley &amp; Sons DOI: 10.1002/pa.231 [Full text of this article is not available in the UHRA]</b:BIBTEX_Abstract>
    <b:Tag>Yeboah-Assiamah2016</b:Tag>
    <b:URL>http://hdl.handle.net/2299/2570 http://doi.wiley.com/10.1002/pa.1587</b:URL>
    <b:DOI>10.1002/pa.1587</b:DOI>
    <b:Author>
      <b:Author>
        <b:NameList>
          <b:Person>
            <b:Last>Yeboah-Assiamah</b:Last>
            <b:First>Emmanuel</b:First>
          </b:Person>
          <b:Person>
            <b:Last>Asamoah</b:Last>
            <b:First>Kwame</b:First>
          </b:Person>
          <b:Person>
            <b:Last>Bawole</b:Last>
            <b:Middle>Nyigmah</b:Middle>
            <b:First>Justice</b:First>
          </b:Person>
          <b:Person>
            <b:Last>Musah-Surugu</b:Last>
            <b:Middle>Justice</b:Middle>
            <b:First>Issah</b:First>
          </b:Person>
        </b:NameList>
      </b:Author>
    </b:Author>
    <b:Pages>279-293</b:Pages>
    <b:Month>aug</b:Month>
    <b:JournalName>Journal of Public Affairs</b:JournalName>
    <b:Number>3</b:Number>
    <b:StandardNumber> ISBN: 14723891 ISSN: 14723891</b:StandardNumber>
    <b:RefOrder>36</b:RefOrder>
  </b:Source>
  <b:Source>
    <b:Year>2009</b:Year>
    <b:BIBTEX_Entry>article</b:BIBTEX_Entry>
    <b:SourceType>JournalArticle</b:SourceType>
    <b:Title>Characteristics of the reforming process in the Romanian public administration system</b:Title>
    <b:BIBTEX_Abstract>This paper aims to analyze, starting from, the case of Romania, thebackslashndegree to which public administration reform contributes to thebackslashnreduction of corruption. In this paper,, which has its own methodology,backslashnthe level of corruption is estimated and a series of factors that canbackslashncontribute to its reduction in a certain timeś interval are determined.backslashnThe analysis of the public administration reform process was realized bybackslashnusing, a representative survey conducted in May 2007 at the publicbackslashnadministration level. A two-phase sampling technique was used to buildbackslashnthe sample, which included 971 civil servants from central and localbackslashnpublic administration.backslashnThe reforming process of the central I and local public administrationbackslashnin Romania is analyzed with regard to the civil service reform, thebackslashndecentralization process and fight against corruption in the publicbackslashnadministration. Eight statistical variables were defined in order tobackslashnanalyze these aspects. Most of the variables used in this study revealbackslashnsignificant differences at the level of the four types of publicbackslashnadministration institutions. Nevertheless, the analysis shows that thebackslashnintensification. of the reform process at civil service level leads to.backslashnthe reduction of the level of corruption.</b:BIBTEX_Abstract>
    <b:Tag>Andrei2009</b:Tag>
    <b:Author>
      <b:Author>
        <b:NameList>
          <b:Person>
            <b:Last>Andrei</b:Last>
            <b:First>Tudorel</b:First>
          </b:Person>
          <b:Person>
            <b:Last>Matei</b:Last>
            <b:First>Ani</b:First>
          </b:Person>
          <b:Person>
            <b:Last>Tuşa</b:Last>
            <b:First>Erika</b:First>
          </b:Person>
          <b:Person>
            <b:Last>Nedelcu</b:Last>
            <b:First>Monica</b:First>
          </b:Person>
        </b:NameList>
      </b:Author>
    </b:Author>
    <b:Pages>13-31</b:Pages>
    <b:JournalName>Transylvanian Review of Administrative Sciences</b:JournalName>
    <b:Number>25</b:Number>
    <b:StandardNumber> ISBN: 1842-2845 ISSN: 18422845</b:StandardNumber>
    <b:RefOrder>54</b:RefOrder>
  </b:Source>
  <b:Source>
    <b:Year>2011</b:Year>
    <b:Volume>77</b:Volume>
    <b:BIBTEX_Entry>article</b:BIBTEX_Entry>
    <b:SourceType>JournalArticle</b:SourceType>
    <b:Title>An ínstitutional turn ́in integrity management in China</b:Title>
    <b:BIBTEX_Abstract>Previous unsuccessful attempts at controlling corruption have led the Chinese government to change its strategy from campaign-style anti-corruption enforcement to institutionalized integrity management, referred to as an ‘institutional turn ́in this article. The ‘turn ́is characterized by rule-guided integrity building and manifests itself in the growth of various local integrity initiatives. Drawing on a particular case – the declaration of assets by local government officials – this article details the characteristics and mechanisms of the institutional change towards integrity management in China. In addition to a conceptual discussion of the institutional turn, the broad social and political implications beyond the turn itself are examined. As the findings of the article show, Chinaś ongoing institutional turn towards integrity management implies a paradigm shift in understanding corruption and its changing patterns.Points for practitioners The institutional turn towards integrity management in China has practical implications. First, integrity management is an institutionalized and rule-guided process, rather than a process of mere ideological inspiration. Second, whether covering certain specific aspects of concrete action or providing a general schema to be applied to particular circumstances, integrity management programmes should detail how a requirement is to be implemented and assessed, and what sanctions are to be imposed in cases of non-compliance. Third, integrity management relies not only on rules but also on important values, such as accountability, responsibility, transparency, and public engagement, which ensure good management of probity risks. </b:BIBTEX_Abstract>
    <b:Tag>Gong2011</b:Tag>
    <b:DOI>10.1177/0020852311419391</b:DOI>
    <b:Author>
      <b:Author>
        <b:NameList>
          <b:Person>
            <b:Last>Gong</b:Last>
            <b:First>T.</b:First>
          </b:Person>
        </b:NameList>
      </b:Author>
    </b:Author>
    <b:Pages>671-686</b:Pages>
    <b:JournalName>International Review of Administrative Sciences</b:JournalName>
    <b:Number>4</b:Number>
    <b:StandardNumber> ISBN: 0020-8523 ISSN: 0020-8523</b:StandardNumber>
    <b:RefOrder>11</b:RefOrder>
  </b:Source>
  <b:Source>
    <b:Year>2009</b:Year>
    <b:Volume>68</b:Volume>
    <b:BIBTEX_Entry>article</b:BIBTEX_Entry>
    <b:SourceType>JournalArticle</b:SourceType>
    <b:Title>Audit for Accountability in China: An Incomplete Mission</b:Title>
    <b:BIBTEX_Abstract>This article argues against the conventional wisdom that accountability is the raison détre of auditing activities. Audit, admittedly, is a part of the accountability architecture as it contributes to the financial health of a government and the effective management of public money. This does not mean, however, that audit necessarily generates accountability. Chinaś experience with establishing a power audit regime shows that without enabling goals, impartial structural arrangements, and effective procedures, auditing for accountability only remains an incomplete mission.</b:BIBTEX_Abstract>
    <b:Tag>Gong2009</b:Tag>
    <b:BIBTEX_KeyWords>Audit,Corruption,Financial management,Public accountability</b:BIBTEX_KeyWords>
    <b:URL>http://doi.wiley.com/10.1111/j.1467-8500.2009.00617.x</b:URL>
    <b:DOI>10.1111/j.1467-8500.2009.00617.x</b:DOI>
    <b:Author>
      <b:Author>
        <b:NameList>
          <b:Person>
            <b:Last>Gong</b:Last>
            <b:First>Ting</b:First>
          </b:Person>
        </b:NameList>
      </b:Author>
    </b:Author>
    <b:Pages>S5--S16</b:Pages>
    <b:Month>mar</b:Month>
    <b:JournalName>Australian Journal of Public Administration</b:JournalName>
    <b:Number>SUPPL. 1</b:Number>
    <b:StandardNumber> ISBN: 0313-6647 ISSN: 03136647</b:StandardNumber>
    <b:RefOrder>12</b:RefOrder>
  </b:Source>
  <b:Source>
    <b:Year>2015</b:Year>
    <b:Volume>9</b:Volume>
    <b:BIBTEX_Entry>article</b:BIBTEX_Entry>
    <b:SourceType>JournalArticle</b:SourceType>
    <b:Title>Corruption and marketization: Formal and informal rules in Chinese public procurement</b:Title>
    <b:BIBTEX_Abstract>The relationship between market liberalization and corruption has attracted scholarly attention in recent years. Conventional wisdom holds that increased economic marketization reduces corruption. China, however, provides evidence to the contrary; corruption has grown as its market-oriented reforms progress. This paradoxical co-development of the market and corruption begs the intriguing questions of how corruption has survived marketization and what explains the failure of government regulation. Extending the conceptual framework of institutional theory about formal and informal rules, and using public procurement in China as an example, this article shows that formal tendering rules and regulations may be modified, circumvented, or replaced by informal ones which facilitate corruption. The article identifies four corruption schemes through which procurement actors may distort competition processes and mechanisms under the guise of formal rules. Consequently, public procurement in China displays the structural outlook of market competition, but not its essential substance. [ABSTRACT FROM AUTHOR]</b:BIBTEX_Abstract>
    <b:Tag>Gong2015</b:Tag>
    <b:BIBTEX_KeyWords>China,Corruption,Informal rules,Market competition,Public procurement</b:BIBTEX_KeyWords>
    <b:URL>http://doi.wiley.com/10.1111/rego.12054</b:URL>
    <b:DOI>10.1111/rego.12054</b:DOI>
    <b:Author>
      <b:Author>
        <b:NameList>
          <b:Person>
            <b:Last>Gong</b:Last>
            <b:First>Ting</b:First>
          </b:Person>
          <b:Person>
            <b:Last>Zhou</b:Last>
            <b:First>Na</b:First>
          </b:Person>
        </b:NameList>
      </b:Author>
    </b:Author>
    <b:Pages>63-76</b:Pages>
    <b:Month>mar</b:Month>
    <b:JournalName>Regulation {\&amp;} Governance</b:JournalName>
    <b:Number>1</b:Number>
    <b:StandardNumber> ISBN: 1748-5991 ISSN: 17485983</b:StandardNumber>
    <b:RefOrder>5</b:RefOrder>
  </b:Source>
  <b:Source>
    <b:Year>2012</b:Year>
    <b:Volume>32</b:Volume>
    <b:BIBTEX_Entry>article</b:BIBTEX_Entry>
    <b:SourceType>JournalArticle</b:SourceType>
    <b:Title>Does Increased Civil Service Pay Deter Corruption? Evidence from China</b:Title>
    <b:BIBTEX_Abstract>The temporal persistence and geographical prevalence of corruption in the world have provoked a vast amount of research into its causes. Low civil service remuneration, especially in less developed nations, is believed to be an important contributing factor to corruption. The assumption is that when salaries are low but expectations for service remains high, government officials may demand more compensation from informal or even illegal channels than what is officially sanctioned; hence, corruption arises. Accordingly, increased pay level is assumed to be effective in deterring corruption. Using China as a case, we argue that the relationship between civil service pay and corruption is not as simple as suggested. The empirical evidence gathered from China casts doubt on the assumed connection between the two to debunk the myth that increasing civil service pay contributes to the control of corruption. The article also presents the policy implications of the above analysis for human resource management and civil service governance.</b:BIBTEX_Abstract>
    <b:Tag>Gong2012</b:Tag>
    <b:BIBTEX_KeyWords>1 is commonly seen,as a,civil service pay,conduct driven by explicit,corruption,defined as obtaining private,efficiency wage model,gain by public power,many scholars consider,or implicit economic incentives,relative deprivation theory,thus</b:BIBTEX_KeyWords>
    <b:URL>http://rop.sagepub.com/content/32/2/192.abstract http://journals.sagepub.com/doi/10.1177/0734371X12438247</b:URL>
    <b:DOI>10.1177/0734371X12438247</b:DOI>
    <b:Author>
      <b:Author>
        <b:NameList>
          <b:Person>
            <b:Last>Gong</b:Last>
            <b:First>Ting</b:First>
          </b:Person>
          <b:Person>
            <b:Last>Wu</b:Last>
            <b:Middle>M.</b:Middle>
            <b:First>Alfred</b:First>
          </b:Person>
        </b:NameList>
      </b:Author>
    </b:Author>
    <b:Pages>192-204</b:Pages>
    <b:Month>jun</b:Month>
    <b:JournalName>Review of Public Personnel Administration</b:JournalName>
    <b:Number>2</b:Number>
    <b:StandardNumber> ISBN: 0734-371X ISSN: 0734-371X</b:StandardNumber>
    <b:RefOrder>13</b:RefOrder>
  </b:Source>
  <b:Source>
    <b:Year>2014</b:Year>
    <b:Volume>34</b:Volume>
    <b:BIBTEX_Entry>article</b:BIBTEX_Entry>
    <b:SourceType>JournalArticle</b:SourceType>
    <b:Title>Analysis of fraud risk in public construction projects in China</b:Title>
    <b:BIBTEX_Abstract>This paper focuses on the root causes of construction fraud in China through detailed analysis of information collected from seven public construction projects. The three dimensions of f́raud triangle ́(pressure, rationalization, and opportunity) were used to identify factors that influence attitudes and behavior in fraudulent situations. Five measures are recommended to combat fraud on public projects. textcopyright 2014 textcopyright 2014 CIPFA.</b:BIBTEX_Abstract>
    <b:Tag>Deng2014</b:Tag>
    <b:BIBTEX_KeyWords>China,corruption,fraud,managing construction fraud</b:BIBTEX_KeyWords>
    <b:URL>https://www.scopus.com/inward/record.uri?eid=2-s2.0-84889569625&amp;partnerID=40&amp;md5=bc43b0341fe3317442eee8604a251a11 http://www.tandfonline.com/doi/abs/10.1080/09540962.2014.865939</b:URL>
    <b:DOI>10.1080/09540962.2014.865939</b:DOI>
    <b:Author>
      <b:Author>
        <b:NameList>
          <b:Person>
            <b:Last>Deng</b:Last>
            <b:First>Xiaomei</b:First>
          </b:Person>
          <b:Person>
            <b:Last>Wang</b:Last>
            <b:First>Yuhong</b:First>
          </b:Person>
          <b:Person>
            <b:Last>Zhang</b:Last>
            <b:First>Qianqian</b:First>
          </b:Person>
          <b:Person>
            <b:Last>Huang</b:Last>
            <b:Middle>Xiye</b:Middle>
            <b:First>Judy</b:First>
          </b:Person>
          <b:Person>
            <b:Last>Cui</b:Last>
            <b:First>Jingjing</b:First>
          </b:Person>
        </b:NameList>
      </b:Author>
    </b:Author>
    <b:Pages>51-58</b:Pages>
    <b:Month>jan</b:Month>
    <b:JournalName>Public Money {\&amp;} Management</b:JournalName>
    <b:Number>1</b:Number>
    <b:StandardNumber> ISBN: 09540962 (ISSN) ISSN: 0954-0962</b:StandardNumber>
    <b:RefOrder>16</b:RefOrder>
  </b:Source>
  <b:Source>
    <b:Year>2013</b:Year>
    <b:Volume>16</b:Volume>
    <b:BIBTEX_Entry>article</b:BIBTEX_Entry>
    <b:SourceType>JournalArticle</b:SourceType>
    <b:Title>Risk Misallocation in Public–Private Partnership Projects in China</b:Title>
    <b:BIBTEX_Abstract>This article attempts to compare the preferred and actual risk allocation and then to evaluate the impact of risk misallocation (if any) on project performance. The results show a significantly negative relationship between project performance and risk misallocation. The smaller the degree of risk misallocation was, the more successful the project would be. One group of three risks (including "Corruption," "Governmentś intervention," and "Governmentś reliability") and the other group of three risks (including "Approval and permit," "Immature juristic system," and "Land acquisition") were found to contribute considerably to the prediction of project performance. This article provides information on the impact of risk misallocation on project performance in Chinaś public-private partnership (PPP) projects. To enter and perform well in Chinaś PPP market, private firms should pay particular attention to the identified risks. textcopyright 2013 Copyright Taylor and Francis Group, LLC.</b:BIBTEX_Abstract>
    <b:Tag>Ke2013</b:Tag>
    <b:URL>http://www.scopus.com/inward/record.url?eid=2-s2.0-84884489384&amp;partnerID=40&amp;md5=0a0daa52a06a886cc1e9b36570f96249 http://www.tandfonline.com/doi/abs/10.1080/10967494.2013.825508</b:URL>
    <b:DOI>10.1080/10967494.2013.825508</b:DOI>
    <b:Author>
      <b:Author>
        <b:NameList>
          <b:Person>
            <b:Last>Ke</b:Last>
            <b:First>Yongjian</b:First>
          </b:Person>
          <b:Person>
            <b:Last>Wang</b:Last>
            <b:First>ShouQing</b:First>
          </b:Person>
          <b:Person>
            <b:Last>Chan</b:Last>
            <b:Middle>P. C.</b:Middle>
            <b:First>Albert</b:First>
          </b:Person>
        </b:NameList>
      </b:Author>
    </b:Author>
    <b:Pages>438-460</b:Pages>
    <b:Month>jul</b:Month>
    <b:JournalName>International Public Management Journal</b:JournalName>
    <b:Number>3</b:Number>
    <b:StandardNumber> ISBN: 1096-7494 ISSN: 1096-7494</b:StandardNumber>
    <b:RefOrder>17</b:RefOrder>
  </b:Source>
  <b:Source>
    <b:Year>2015</b:Year>
    <b:Volume>34</b:Volume>
    <b:BIBTEX_Entry>article</b:BIBTEX_Entry>
    <b:SourceType>JournalArticle</b:SourceType>
    <b:Title>The impact of economic well-being on perceptions of anti-corruption performance: Evidence from China</b:Title>
    <b:BIBTEX_Abstract>Corruption studies have suggested that corrupt politicians may win public support by providing substantial economic benefits to their citizens and that if a government works effectively to promote economic development, people may forgive its corruption problems. Thus, there is a positive relationship between citizens ́tolerance for political corruption and the economic benefits they receive from the government. Does economic well-being shape peopleś perceptions of corruption and the governmentś anti-corruption performance? If so, how and to what extent? To address the questions, this study draws on empirical data from a nationwide survey conducted in China in 2011. China makes an ideal case for the study because, although its unprecedented economic growth significantly improved peopleś living standards, the country has continued to suffer from rampant corruption. Chinaś case illustrates the intricate relationships between the rise of economic status-perceived or actual-and attitudes toward the governmentś anti-corruption efforts among citizens.</b:BIBTEX_Abstract>
    <b:Tag>Li2015</b:Tag>
    <b:Publisher>Policy and Society Associates Ltd Partnership</b:Publisher>
    <b:URL>http://dx.doi.org/10.1016/j.polsoc.2015.05.001 http://linkinghub.elsevier.com/retrieve/pii/S1449403515000181</b:URL>
    <b:DOI>10.1016/j.polsoc.2015.05.001</b:DOI>
    <b:Author>
      <b:Author>
        <b:NameList>
          <b:Person>
            <b:Last>Li</b:Last>
            <b:First>Hui</b:First>
          </b:Person>
          <b:Person>
            <b:Last>Xiao</b:Last>
            <b:First>Hanyu</b:First>
          </b:Person>
          <b:Person>
            <b:Last>Gong</b:Last>
            <b:First>Ting</b:First>
          </b:Person>
        </b:NameList>
      </b:Author>
    </b:Author>
    <b:Pages>97-109</b:Pages>
    <b:Month>jun</b:Month>
    <b:JournalName>Policy and Society</b:JournalName>
    <b:Number>2</b:Number>
    <b:StandardNumber> ISSN: 14494035</b:StandardNumber>
    <b:RefOrder>15</b:RefOrder>
  </b:Source>
  <b:Source>
    <b:Year>2012</b:Year>
    <b:Volume>78</b:Volume>
    <b:BIBTEX_Entry>article</b:BIBTEX_Entry>
    <b:SourceType>JournalArticle</b:SourceType>
    <b:Title>One country, two experiences: administrative reforms in China and Hong Kong</b:Title>
    <b:BIBTEX_Abstract>Neither Hong Kong nor mainland China is a democracy, yet both have been active administrative reformers, having achieved significant changes but continuing to operate within systematic and institutional constraints, shaped by path-dependence. Within three decades, China has been transformed from a centrally planned economy into a thriving market economy in the name of śocialism with Chinese characteristics ́– a form of market authoritarianism. Hong Kong, meanwhile, had prospered as part of the Éast Asia miracle,́ and been an enthusiast of public sector reform in the ŉew public management ́fashion. Their path and logic of reform have never been entirely straight-forward, displaying compromises and uneasy hybrids (more so in mainland China). Though confronted with rising political challenges to governance, both are arguably still śuccess ́types in their own right. The two reform trajectories have run in arguably totally different political contexts, but there is one similarity – administrative reforms were implemented in an authoritarian setting and had embraced a strong agenda of substituting political reforms. Points for practitioners This article uses the case of China and Hong Kong to illustrate administrative modern-ization under authoritarianism. Both have been active administrative reformers over the past three decades despite not being a democracy. Though confronted with rising political challenges to governance, both are arguably still śuccess ́types in their own right. Hong Kong, along with Singapore, is rated as high achiever by the World Bankś global governance indicators. Despite political constraints and ideological hurdles, the scale of Chinaś transformation of the party-state is anything but gigantic. It was held up as exemplary of an alternative growth model, dubbed by some as the B́eijing Consensus,́ as a counterweight to the neoliberal Ẃashington Consensus.́</b:BIBTEX_Abstract>
    <b:Tag>Cheung2012</b:Tag>
    <b:BIBTEX_KeyWords>administrative reform,civil service reform,government restructuring,public sector reform,reform hybrids</b:BIBTEX_KeyWords>
    <b:URL>http://journals.sagepub.com/doi/10.1177/0020852312438044</b:URL>
    <b:DOI>10.1177/0020852312438044</b:DOI>
    <b:Author>
      <b:Author>
        <b:NameList>
          <b:Person>
            <b:Last>Cheung</b:Last>
            <b:Middle>B. L.</b:Middle>
            <b:First>Anthony</b:First>
          </b:Person>
        </b:NameList>
      </b:Author>
    </b:Author>
    <b:Pages>261-283</b:Pages>
    <b:Month>jun</b:Month>
    <b:JournalName>International Review of Administrative Sciences</b:JournalName>
    <b:Number>2</b:Number>
    <b:StandardNumber> ISBN: 0020852312 ISSN: 0020-8523</b:StandardNumber>
    <b:RefOrder>22</b:RefOrder>
  </b:Source>
  <b:Source>
    <b:Year>2008</b:Year>
    <b:Volume>67</b:Volume>
    <b:BIBTEX_Entry>article</b:BIBTEX_Entry>
    <b:SourceType>JournalArticle</b:SourceType>
    <b:Title>From Command Economy to Hollow State? Decentralisation in Vietnam and China</b:Title>
    <b:BIBTEX_Abstract>In Vietnam and China, decentralisation is a by-product, both by default and design, of the transition to a state-managed market economy. A dual process of horizontal and vertical decentralisation is occurring simultaneously in both the economic and political arena. There is an increasingly high level of de facto political/fiscal decentralisation, much of it occurring by default as local governing units try to meet rising demand for services. This is accompanied by the marketisation and socialisation of services such as education and health. Accompanying both of these processes is a trend towards greater áutonomisation ́of service delivery units, including the emergence of new ṕara-state ́entities. Most of these decentralisation processes are the by-product of marketisation, rather than part of a process of deliberate state restructuring in pursuit of ideals of decentralised government. The cumulative effects include a significant fragmentation of the state, a high potential for informalisation and corruption, and a growing set of performance accountability problems in the delivery of public services. textcopyright 2008 National Council of the Institute of Public Administration Australia.</b:BIBTEX_Abstract>
    <b:Tag>Painter2008</b:Tag>
    <b:BIBTEX_KeyWords>China,Decentralisation,Market reforms,Transition economies,Vietnam</b:BIBTEX_KeyWords>
    <b:URL>http://doi.wiley.com/10.1111/j.1467-8500.2007.00570.x</b:URL>
    <b:DOI>10.1111/j.1467-8500.2007.00570.x</b:DOI>
    <b:Author>
      <b:Author>
        <b:NameList>
          <b:Person>
            <b:Last>Painter</b:Last>
            <b:First>Martin</b:First>
          </b:Person>
        </b:NameList>
      </b:Author>
    </b:Author>
    <b:Pages>79-88</b:Pages>
    <b:Month>mar</b:Month>
    <b:JournalName>Australian Journal of Public Administration</b:JournalName>
    <b:Number>1</b:Number>
    <b:StandardNumber> ISBN: 0313-6647 ISSN: 0313-6647</b:StandardNumber>
    <b:RefOrder>72</b:RefOrder>
  </b:Source>
  <b:Source>
    <b:Year>1996</b:Year>
    <b:Volume>55</b:Volume>
    <b:BIBTEX_Entry>article</b:BIBTEX_Entry>
    <b:SourceType>JournalArticle</b:SourceType>
    <b:Title>China: Administrative Corruption — Experience in a Comparative Context</b:Title>
    <b:Tag>Tsao1996</b:Tag>
    <b:URL>http://doi.wiley.com/10.1111/j.1467-8500.1996.tb02555.x</b:URL>
    <b:DOI>10.1111/j.1467-8500.1996.tb02555.x</b:DOI>
    <b:Author>
      <b:Author>
        <b:NameList>
          <b:Person>
            <b:Last>Tsao</b:Last>
            <b:Middle>K.</b:Middle>
            <b:First>King</b:First>
          </b:Person>
          <b:Person>
            <b:Last>Worthley</b:Last>
            <b:Middle>Abbott</b:Middle>
            <b:First>John</b:First>
          </b:Person>
        </b:NameList>
      </b:Author>
    </b:Author>
    <b:Pages>22-29</b:Pages>
    <b:Month>dec</b:Month>
    <b:JournalName>Australian Journal of Public Administration</b:JournalName>
    <b:Number>4</b:Number>
    <b:StandardNumber> ISSN: 0313-6647</b:StandardNumber>
    <b:RefOrder>21</b:RefOrder>
  </b:Source>
  <b:Source>
    <b:Year>1995</b:Year>
    <b:Volume>13</b:Volume>
    <b:BIBTEX_Entry>article</b:BIBTEX_Entry>
    <b:SourceType>JournalArticle</b:SourceType>
    <b:Title>CAN CHINAŚ â&amp;128;&amp;156;MINI-BANGâ&amp;128;&amp;157; SUCCEED?</b:Title>
    <b:Tag>Lin1995</b:Tag>
    <b:URL>http://doi.wiley.com/10.1111/j.1465-7287.1995.tb00706.x</b:URL>
    <b:DOI>10.1111/j.1465-7287.1995.tb00706.x</b:DOI>
    <b:Author>
      <b:Author>
        <b:NameList>
          <b:Person>
            <b:Last>Lin</b:Last>
            <b:Middle>Yifu</b:Middle>
            <b:First>Justin</b:First>
          </b:Person>
        </b:NameList>
      </b:Author>
    </b:Author>
    <b:Pages>10-14</b:Pages>
    <b:Month>jan</b:Month>
    <b:JournalName>Contemporary Economic Policy</b:JournalName>
    <b:Number>1</b:Number>
    <b:StandardNumber> ISSN: 10743529</b:StandardNumber>
    <b:RefOrder>23</b:RefOrder>
  </b:Source>
  <b:Source>
    <b:Year>2017</b:Year>
    <b:Volume>30</b:Volume>
    <b:BIBTEX_Entry>article</b:BIBTEX_Entry>
    <b:SourceType>JournalArticle</b:SourceType>
    <b:Title>An Insider-Outsider Theory of Popular Tolerance for Corrupt Politicians</b:Title>
    <b:BIBTEX_Abstract>This article addresses the puzzle of electoral support for corrupt politicians in emerging democracies by examining citizens ́varying attitudes toward political corruption. We make an important theoretical distinction between perceptions of and tolerance for corruption, and argue that these different attitudes vary across individuals depending on whether they are political insiders or outsiders. We test our theory using Afrobarometer survey data from 18 sub-Saharan African countries and find that individuals included within clientelistic networks simultaneously perceive corruption as ubiquitous and are more tolerant of malfeasance. Meanwhile, those individuals with partisan or ethnic ties to the incumbent are less likely to consider corruption as widespread. Finally, we explore whether variation in attitudes toward corruption influences citizens ́voting behavior, and find that insiders are less likely to “vote the rascals out.”</b:BIBTEX_Abstract>
    <b:Tag>Chang2017</b:Tag>
    <b:URL>http://doi.wiley.com/10.1111/gove.12193</b:URL>
    <b:DOI>10.1111/gove.12193</b:DOI>
    <b:Author>
      <b:Author>
        <b:NameList>
          <b:Person>
            <b:Last>Chang</b:Last>
            <b:Middle>C. C.</b:Middle>
            <b:First>Eric</b:First>
          </b:Person>
          <b:Person>
            <b:Last>Kerr</b:Last>
            <b:Middle>N.</b:Middle>
            <b:First>Nicholas</b:First>
          </b:Person>
        </b:NameList>
      </b:Author>
    </b:Author>
    <b:Pages>67-84</b:Pages>
    <b:Month>jan</b:Month>
    <b:JournalName>Governance</b:JournalName>
    <b:Number>1</b:Number>
    <b:StandardNumber> ISBN: 09521895 (ISSN) ISSN: 09521895</b:StandardNumber>
    <b:RefOrder>18</b:RefOrder>
  </b:Source>
  <b:Source>
    <b:Year>2011</b:Year>
    <b:Volume>77</b:Volume>
    <b:BIBTEX_Entry>article</b:BIBTEX_Entry>
    <b:SourceType>JournalArticle</b:SourceType>
    <b:Title>How are they paid? A study of civil service pay in China</b:Title>
    <b:BIBTEX_Abstract>The importance of pay in developing a professional, effective, and honest civil service is widely recognized. The World Bank and OECD have made uninterrupted efforts to encourage many developing countries to carry out pay reform. This study provides useful information for researchers and practitioners to compare civil service pay reform between China and other developing countries. It assesses the level of civil service pay by comparing it with pay in other sectors in China, using updated and credible data recently made available. It clarifies several points in the debate over civil service pay in China and provides new perspectives on the issue of whether the civil service pay in China is high or low. The analysis and findings in this study will be of interest to researchers and practitioners beyond China because the Chinese experience with civil service pay reform has important points in common with similar reforms elsewhere. For example, the Chinese phenomenon of large, non-wage, largely unreported and unofficial, civil service pay in China resembles practices in developing nations such as Vietnam, Egypt, Tanzania, Zambia, and Uganda. Nonetheless, to the extent that pay reform is driven by internal circumstances, strategies and objectives are likely to differ even though the basic problems of wage disparities, anti-corruption, and low civil service performance are similar. Given its economic importance and valuable reform experiences, China may provide a model for reforms elsewhere. This study also provides a benchmark for future research and cautions researchers to view official pay scales potentially as serious understatements of actual remuneration. Points for practitioners Many developing and transitional countries have attempted to reform their pay systems, with mixed results. This study provides useful information for researchers and practitioners to compare civil service pay reform between China and other countries. Chinaś experience in establishing a new civil service pay system provides two useful lessons for practitioners elsewhere. First, the elimination of non-wage income is vital to successful pay reform. Second, reining in non-wage income requires budgetary reform, whereby off-budgetary funds that finance non-wage benefits are incorporated into the formal budget and subjected to proper supervision. China can also learn from other developing and transitional countries ́experiences, particularly with regard to public sector downsizing.</b:BIBTEX_Abstract>
    <b:Tag>Chan2011</b:Tag>
    <b:BIBTEX_KeyWords>CORRUPTION,civil service,personnel policies,public finance</b:BIBTEX_KeyWords>
    <b:URL>http://journals.sagepub.com/doi/10.1177/0020852311399231</b:URL>
    <b:DOI>10.1177/0020852311399231</b:DOI>
    <b:Author>
      <b:Author>
        <b:NameList>
          <b:Person>
            <b:Last>Chan</b:Last>
            <b:Middle>S.</b:Middle>
            <b:First>Hon</b:First>
          </b:Person>
          <b:Person>
            <b:Last>Ma</b:Last>
            <b:First>Jun</b:First>
          </b:Person>
        </b:NameList>
      </b:Author>
    </b:Author>
    <b:Pages>294-321</b:Pages>
    <b:Month>jun</b:Month>
    <b:JournalName>International Review of Administrative Sciences</b:JournalName>
    <b:Number>2</b:Number>
    <b:StandardNumber> ISBN: 0020-8523 ISSN: 0020-8523</b:StandardNumber>
    <b:RefOrder>19</b:RefOrder>
  </b:Source>
  <b:Source>
    <b:Year>2012</b:Year>
    <b:Volume>78</b:Volume>
    <b:BIBTEX_Entry>article</b:BIBTEX_Entry>
    <b:SourceType>JournalArticle</b:SourceType>
    <b:Title>Corruption control in the United States: law, values, and the political foundations of reform</b:Title>
    <b:BIBTEX_Abstract>The United States is generally regarded as more successful than most other societies at controlling corruption. But how accurate is that picture? I argue that corruption control in the US is more problematical than index scores suggest. Much corruption in the United States flies beneath the radar; while legal institutions are credible the United States often ćontrols ́abusive uses of wealth by removing restrictions that elsewhere are the focus of corruption. That strategy may reduce high-level bribery, but major questions of justice and accountability remain. In liberal democracies such as the US, whose corruption can be seen as ínfluence markets,́ value-based controls, many applied through political processes, are crucial. If the political order is perceived by most citizens as inherently corrupt, those kinds of controls may be seriously undermined. Points for practitioners Officials and others concerned with corruption control in liberal democracies should pay close attention to public opinion and social values, not just as a source of general guidance but as a barometer indicating the state of values-based corruption controls. While the separation of politics and administration remains important in many ways, in other respects healthy and competitive political processes can be critical, both in lending force and legitimacy to corruption controls and as indications of what citizens and civil society regard as integrity – or, as its absence. Most widely used corruption indicators will tell us little about these key dimensions of corruption control.</b:BIBTEX_Abstract>
    <b:Tag>Johnston2012</b:Tag>
    <b:BIBTEX_KeyWords>controls,corruption,integrity,legitimacy,politics,reform,values</b:BIBTEX_KeyWords>
    <b:URL>http://journals.sagepub.com/doi/10.1177/0020852312438782</b:URL>
    <b:DOI>10.1177/0020852312438782</b:DOI>
    <b:Author>
      <b:Author>
        <b:NameList>
          <b:Person>
            <b:Last>Johnston</b:Last>
            <b:First>Michael</b:First>
          </b:Person>
        </b:NameList>
      </b:Author>
    </b:Author>
    <b:Pages>329-345</b:Pages>
    <b:Month>jun</b:Month>
    <b:JournalName>International Review of Administrative Sciences</b:JournalName>
    <b:Number>2</b:Number>
    <b:StandardNumber> ISBN: 0020852312 ISSN: 0020-8523</b:StandardNumber>
    <b:RefOrder>25</b:RefOrder>
  </b:Source>
  <b:Source>
    <b:Year>2016</b:Year>
    <b:Volume>16</b:Volume>
    <b:BIBTEX_Entry>article</b:BIBTEX_Entry>
    <b:SourceType>JournalArticle</b:SourceType>
    <b:Title>Change and transition: the climate of Ukraineś agri-food sector</b:Title>
    <b:BIBTEX_Abstract>The agri-food sector has contributed significantly to climate change, but has an important role to play in climate change mitigation and adaptation. The agri-food sector has many potential win?win?win strategies that benefit mitigation and adaptation, and also deliver gains in rural income and land management. Post-Soviet transition economies provide a good model for understanding some of the barriers to adaptation and mitigation in the agri-food sector, due to their significant unmet agricultural potential combined with inefficient energy use. Ukraine is used as a case study to explore the barriers and bridges to addressing climate change in a post-Soviet state. A variety of stakeholders and farmers were interviewed about mitigation and adaptation and the current response capacity. Grounded theory analysis revealed themes that are perceived to function as barriers including: pandering, oligarchs and market interventions; corruption and transparency; and survival, freedom and law enforcement. Foreign involvement and investment emerged as a bridge to overcoming these barriers. The results indicate that significant progress in climate mitigation and adaptation in the agri-food sector in Ukraine will only be achieved if some of the wider political and social issues facing the country can be addressed.Policy relevanceUkraine has considerable potential for both agricultural production and climate change mitigation; however, this potential can only be met by identifying and addressing barriers currently impeding progress. This article found that barriers to effective climate change are perceived to stem from wider post-Soviet transition issues. These wider issues need to be addressed during the implementation of climate policy since they are viewed to be important by a wide variety of stakeholders. International negotiations have provided little incentive for Ukraine to achieve effective mitigation, and corrupt practices further impair mitigation projects. In addition, export quotas currently function as a maladaptive climate policy and reduce both farmers ́capacity in Ukraine and international food security. Meanwhile, foreign involvement, not just financial investment, but also the investment of ideas can provide a bridge to effective climate policy. The international community needs to provide a legal framework and assist Ukraine in adopting transparent processes in order to successfully execute climate policy.</b:BIBTEX_Abstract>
    <b:Tag>Kopytko2016</b:Tag>
    <b:BIBTEX_KeyWords>Keywords: adaptation,agri-food sector,mitigative capacity,post-Soviet,transition economy</b:BIBTEX_KeyWords>
    <b:URL>http://dx.doi.org/10.1080/14693062.2014.979131 http://www.tandfonline.com/doi/full/10.1080/14693062.2014.979131</b:URL>
    <b:DOI>10.1080/14693062.2014.979131</b:DOI>
    <b:Author>
      <b:Author>
        <b:NameList>
          <b:Person>
            <b:Last>Kopytko</b:Last>
            <b:First>Natalie</b:First>
          </b:Person>
        </b:NameList>
      </b:Author>
    </b:Author>
    <b:Pages>68-87</b:Pages>
    <b:Month>jan</b:Month>
    <b:JournalName>Climate Policy</b:JournalName>
    <b:Number>1</b:Number>
    <b:StandardNumber> ISBN: 1469-3062 ISSN: 1469-3062</b:StandardNumber>
    <b:RefOrder>28</b:RefOrder>
  </b:Source>
  <b:Source>
    <b:Year>2010</b:Year>
    <b:Volume>34</b:Volume>
    <b:BIBTEX_Entry>article</b:BIBTEX_Entry>
    <b:SourceType>JournalArticle</b:SourceType>
    <b:Title>Citizens ́Attitudes Toward Local Government Public Services</b:Title>
    <b:BIBTEX_Abstract>Local governments in China have adopted best practices from Western countries in managing the provision of public services. Measuring citizens ́attitudes by conducting a survey is one of these practices. This study focuses on local government services in the city of Phoenix in the United States and the city of Xiamen in China. We compare and analyze the provision of public services by these two local governments based on the results of a survey of citizens ́attitudes. The comparative analysis identifies and classifies the most essential similarities and differences between the citizen attitudes in the two cities. The results show that it is critical for both governments to improve their provision of such social services as elder care, services for the poor and the homeless, and availability of affordable housing. Moreover, Phoenix confronts greater pressures with regard to the provision of public safety and public transportation, whereas Xiamen has greater need to handle problems related to government reforms, such as improving government practices and controlling corruption.</b:BIBTEX_Abstract>
    <b:Tag>Chen2010</b:Tag>
    <b:URL>http://search.ebscohost.com/login.aspx?direct=true&amp;db=bth&amp;AN=56630379%5Cnhttp://82.179.249.32:2082/ContentServer.asp?T=P&amp;P=AN&amp;K=56630379&amp;S=R&amp;D=bth&amp;EbscoContent=dGJyMMvl7ESeqLI4yOvsOLCmr0ueprdSsqq4S7OWxWXS&amp;ContentCustomer=dGJyMPGqt02yqLVKubvYiPDl9pG56fJ57N http://www.tandfonline.com/doi/full/10.2753/PMR1530-9576340204</b:URL>
    <b:DOI>10.2753/PMR1530-9576340204</b:DOI>
    <b:Author>
      <b:Author>
        <b:NameList>
          <b:Person>
            <b:Last>Chen</b:Last>
            <b:First>Zhenming</b:First>
          </b:Person>
          <b:Person>
            <b:Last>Li</b:Last>
            <b:First>Deguo</b:First>
          </b:Person>
          <b:Person>
            <b:Last>Wang</b:Last>
            <b:First>Jing</b:First>
          </b:Person>
        </b:NameList>
      </b:Author>
    </b:Author>
    <b:Pages>221-235</b:Pages>
    <b:Month>dec</b:Month>
    <b:JournalName>Public Performance {\&amp;} Management Review</b:JournalName>
    <b:Number>2</b:Number>
    <b:StandardNumber> ISSN: 1530-9576</b:StandardNumber>
    <b:RefOrder>29</b:RefOrder>
  </b:Source>
  <b:Source>
    <b:Year>2013</b:Year>
    <b:Volume>11</b:Volume>
    <b:BIBTEX_Entry>article</b:BIBTEX_Entry>
    <b:SourceType>JournalArticle</b:SourceType>
    <b:Title>Corruption capture of local self-governments in Slovenia</b:Title>
    <b:BIBTEX_Abstract>The paper analyses how corruption affects the Rule of Law in Slovenian local self-governments through qualitative analysis of corruption cases and interviews. We discovered that corruption, its influence on local society is increasing, where everyone (especially mayors) attempts to avoid obligations and find loopholes into the law in order to benefit. There is a common belief that illegal behaviour and negative consequences to the Rule of Law is due to human greed and the role of informal networks. The main consequences are increasing levels of negative economic effects, mistrust in public institutions, inequality and environmental destruction.</b:BIBTEX_Abstract>
    <b:Tag>Skrbec2013</b:Tag>
    <b:BIBTEX_KeyWords>Corruption,Local self-government,Rule of law,Slovenia,State capture</b:BIBTEX_KeyWords>
    <b:DOI>10.4335/11.3.615-630</b:DOI>
    <b:Author>
      <b:Author>
        <b:NameList>
          <b:Person>
            <b:Last>Škrbec</b:Last>
            <b:First>Jure</b:First>
          </b:Person>
          <b:Person>
            <b:Last>Dobovšek</b:Last>
            <b:First>Bojan</b:First>
          </b:Person>
        </b:NameList>
      </b:Author>
    </b:Author>
    <b:Pages>615-630</b:Pages>
    <b:JournalName>Lex Localis</b:JournalName>
    <b:Number>3</b:Number>
    <b:StandardNumber> ISBN: 1581-5374 ISSN: 15815374</b:StandardNumber>
    <b:RefOrder>31</b:RefOrder>
  </b:Source>
  <b:Source>
    <b:Tag>For15</b:Tag>
    <b:SourceType>ArticleInAPeriodical</b:SourceType>
    <b:Guid>{DB1A761F-127F-4D82-A9E8-AE02C5C651BE}</b:Guid>
    <b:Title>Parallel System Human REsource Management in India´s Public Health Services: A View from the Front Lines</b:Title>
    <b:PeriodicalTitle>Public Administration</b:PeriodicalTitle>
    <b:Year>2015</b:Year>
    <b:Pages>372-389</b:Pages>
    <b:Author>
      <b:Author>
        <b:NameList>
          <b:Person>
            <b:Last>Forgia</b:Last>
            <b:First>Gerard</b:First>
          </b:Person>
          <b:Person>
            <b:Last>Raha</b:Last>
            <b:First>Shomikho</b:First>
          </b:Person>
          <b:Person>
            <b:Last>Shaik</b:Last>
            <b:First>Shabber</b:First>
          </b:Person>
          <b:Person>
            <b:Last>Maheshwari</b:Last>
          </b:Person>
          <b:Person>
            <b:Last>Ali</b:Last>
            <b:First>Rabia</b:First>
          </b:Person>
        </b:NameList>
      </b:Author>
    </b:Author>
    <b:Edition>35</b:Edition>
    <b:RefOrder>32</b:RefOrder>
  </b:Source>
  <b:Source>
    <b:Year>2010</b:Year>
    <b:Volume>40</b:Volume>
    <b:BIBTEX_Entry>article</b:BIBTEX_Entry>
    <b:SourceType>JournalArticle</b:SourceType>
    <b:Title>Curbing Corruption Through Social Welfare Reform? The Effects of Mexicoś Conditional Cash Transfer Program on Good Government</b:Title>
    <b:BIBTEX_Abstract>Conditional cash transfer programs, an innovation in social welfare administration, have received considerable acclaim as a means of enhancing human capital and reducing leakage of public resources through corruption. While numerous studies examine the effects of the program on human capital indicators in Mexico and various other countries that have adopted the approach, little is known about the effects of these programs on levels of corruption and on political life more generally. Using data from Transparency International Mexico, the Federal Register of Civil Society Organizations, and the national census, this paper analyzes whether conditional cash transfers have any bearing on corruption but also on two other aspects of political life argued to affect government probity in the long term: the density of civil society organizations and the empowerment of women as indicated by levels of active involvement in civil society. The conclusions are encouraging with respect to reducing corruption but rather dismal regarding the effects on civil society and the empowerment of women.</b:BIBTEX_Abstract>
    <b:Tag>Grimes2010</b:Tag>
    <b:BIBTEX_KeyWords>civil society,conditional cash transfers,corruption,empowerment of women,mexico</b:BIBTEX_KeyWords>
    <b:URL>http://arp.sagepub.com/cgi/doi/10.1177/0275074009359025</b:URL>
    <b:DOI>10.1177/0275074009359025</b:DOI>
    <b:Author>
      <b:Author>
        <b:NameList>
          <b:Person>
            <b:Last>Grimes</b:Last>
            <b:First>M.</b:First>
          </b:Person>
          <b:Person>
            <b:Last>Wangnerud</b:Last>
            <b:First>L.</b:First>
          </b:Person>
        </b:NameList>
      </b:Author>
    </b:Author>
    <b:Pages>671-690</b:Pages>
    <b:Month>nov</b:Month>
    <b:JournalName>The American Review of Public Administration</b:JournalName>
    <b:Number>6</b:Number>
    <b:StandardNumber> ISBN: 0275-0740 ISSN: 0275-0740</b:StandardNumber>
    <b:RefOrder>33</b:RefOrder>
  </b:Source>
  <b:Source>
    <b:Year>1997</b:Year>
    <b:Volume>17</b:Volume>
    <b:BIBTEX_Entry>article</b:BIBTEX_Entry>
    <b:SourceType>JournalArticle</b:SourceType>
    <b:Title>Alternative strategies for coping with officials in different postcommunist regimes: the wormś eye view</b:Title>
    <b:BIBTEX_Abstract>This article uses focus group methods to see how citizens in Ukraine, Bulgaria, Slovakia and the Czech Republic view their interactions with postcommunist officials. In the Czech Republic, while they complain that bureaucracy has increased with the transition from communism, and they gossip about the need to use contacts and bribery, their own experience is much more positive, and the reforms they propose centre on efficiency and convenience. At the other extreme, citizens of Ukraine complain that corruption has increased because officials are no longer afraid, and their tales about bribery and extortion extend from general gossip to specific personal experience. They see advantages in more ćontrol ́and more f́ear.́ Slovakia and Bulgaria fall between these two extremes, though perhaps are rather closer to Ukraine. People seldom suggest that reform is impossible or undesirable anywhere, and, in terms of attitudes towards dealing with officials, there is no simple, clear and definitive line marking a quantum change in culture between Catholic and Orthodox traditions, or between former Hapsburg, Romanov and Ottoman territories. (C) 1997 John Wiley &amp; Sons, Ltd.</b:BIBTEX_Abstract>
    <b:Tag>Grodeland1997</b:Tag>
    <b:DOI>10.1002/(sici)1099-162x(199712)17:5&lt;511::aid-pad983&gt;3.3.co;2-8</b:DOI>
    <b:Author>
      <b:Author>
        <b:NameList>
          <b:Person>
            <b:Last>Grodeland</b:Last>
            <b:First>A.</b:First>
          </b:Person>
          <b:Person>
            <b:Last>Koshechkina</b:Last>
            <b:First>T.</b:First>
          </b:Person>
          <b:Person>
            <b:Last>Miller</b:Last>
            <b:Middle>L.</b:Middle>
            <b:First>W.</b:First>
          </b:Person>
        </b:NameList>
      </b:Author>
    </b:Author>
    <b:Pages>511-528</b:Pages>
    <b:JournalName>Public Administration and Development</b:JournalName>
    <b:Number>5</b:Number>
    <b:StandardNumber> ISBN: 0271-2075 ISSN: 1099-162X</b:StandardNumber>
    <b:RefOrder>35</b:RefOrder>
  </b:Source>
  <b:Source>
    <b:Tag>Gra</b:Tag>
    <b:SourceType>ArticleInAPeriodical</b:SourceType>
    <b:Guid>{2283E37C-A539-4A70-B0A8-AE558665A6C2}</b:Guid>
    <b:Author>
      <b:Author>
        <b:NameList>
          <b:Person>
            <b:Last>Walton</b:Last>
            <b:First>Grant</b:First>
          </b:Person>
        </b:NameList>
      </b:Author>
    </b:Author>
    <b:Title>Is All Corruption Dysfuntional? Perceptions of Corruptio and Ints Consequences in Papua New Guinea</b:Title>
    <b:PeriodicalTitle>Public Administration and Development</b:PeriodicalTitle>
    <b:Year>2013</b:Year>
    <b:Pages>175-190</b:Pages>
    <b:Edition>33</b:Edition>
    <b:RefOrder>34</b:RefOrder>
  </b:Source>
  <b:Source>
    <b:Year>2013</b:Year>
    <b:Volume>15</b:Volume>
    <b:BIBTEX_Entry>article</b:BIBTEX_Entry>
    <b:SourceType>JournalArticle</b:SourceType>
    <b:Title>An Experimental Assessment of Public Ownership and Performance</b:Title>
    <b:BIBTEX_Abstract>An experimental research design is adopted to explore the potential impact of cultural differences in East Asia and the United States on perceptions of public ownership and governmental performance (efficiency, equity, and probity). While passionate debate has influenced governments on the merits of public or private organizations ́delivery of public services, the empirical evidence remains ambivalent. Similarly, argument on societal and regional cultures suggests differences within East Asia as compared to the United States, but evidence is scant. Masters of Public Administration students in China, Hong Kong, South Korea, and the United States rated vignettes of organizations classified as public, private, or unknown ownership against key dimensions of performance. Findings indicate few public ownership and limited country differences, but a consistency in the rating of vignettes, suggesting convergence. The implications of these findings for the study of public management are considered in conclusion. textcopyright 2013 Taylor &amp; Francis.</b:BIBTEX_Abstract>
    <b:Tag>Walker2013</b:Tag>
    <b:BIBTEX_KeyWords>East-West differences,Public ownership,experimental methods,performance</b:BIBTEX_KeyWords>
    <b:URL>http://www.scopus.com/inward/record.url?eid=2-s2.0-84890429539&amp;partnerID=tZOtx3y1</b:URL>
    <b:DOI>10.1080/14719037.2013.825480</b:DOI>
    <b:Author>
      <b:Author>
        <b:NameList>
          <b:Person>
            <b:Last>Walker</b:Last>
            <b:Middle>M.</b:Middle>
            <b:First>Richard</b:First>
          </b:Person>
          <b:Person>
            <b:Last>Brewer</b:Last>
            <b:Middle>a.</b:Middle>
            <b:First>Gene</b:First>
          </b:Person>
          <b:Person>
            <b:Last>Bozeman</b:Last>
            <b:First>Barry</b:First>
          </b:Person>
          <b:Person>
            <b:Last>Moon</b:Last>
            <b:Middle>Jae</b:Middle>
            <b:First>M.</b:First>
          </b:Person>
          <b:Person>
            <b:Last>Wu</b:Last>
            <b:First>Jiannan</b:First>
          </b:Person>
        </b:NameList>
      </b:Author>
    </b:Author>
    <b:Pages>1208-1228</b:Pages>
    <b:JournalName>Public Management Review</b:JournalName>
    <b:Number>8</b:Number>
    <b:StandardNumber> ISSN: 1471-9037</b:StandardNumber>
    <b:RefOrder>37</b:RefOrder>
  </b:Source>
  <b:Source>
    <b:Year>2004</b:Year>
    <b:Volume>70</b:Volume>
    <b:BIBTEX_Entry>article</b:BIBTEX_Entry>
    <b:SourceType>JournalArticle</b:SourceType>
    <b:Title>Sifarish, Sycophants, Power and Collectivism: Administrative Culture in Pakistan</b:Title>
    <b:BIBTEX_Abstract>This article analyses some of the major attributes of Pakistanś contemporary administrative culture. The article uses Hofstedeś famous four dimensional model of national cultures as an analytical framework. Hofstedeś fourfold typology – power distance, individualism/collectivism, uncertainty avoidance and masculinity/ femininity – is used as a point of departure for a more elaborate description and analysis of the traditions, values and norms that characterize Pakistanś governing system. The author uses secondary data from official documents, newspapers, magazines and scholarly literature to support Hofstedeś initial findings. A brief account of the colonial antecedents and post-colonial evolution of the administra- tive institutions is given to provide the context in which the system operates. The main conclusion is that Pakistanś relatively high collectivist orientation, high propensity toward uncertainty avoidance, high power distance and masculinity largely account for many traditions and practices including strict adherence to hierarchy, centralization, corruption, nepotism and gender differentiation in administrative roles.</b:BIBTEX_Abstract>
    <b:Tag>Islam2004</b:Tag>
    <b:URL>http://ras.sagepub.com/cgi/doi/10.1177/0020852304044259</b:URL>
    <b:DOI>10.1177/0020852304044259</b:DOI>
    <b:Author>
      <b:Author>
        <b:NameList>
          <b:Person>
            <b:Last>Islam</b:Last>
            <b:First>Nasir</b:First>
          </b:Person>
        </b:NameList>
      </b:Author>
    </b:Author>
    <b:Pages>311-330</b:Pages>
    <b:Month>jun</b:Month>
    <b:JournalName>International Review of Administrative Sciences</b:JournalName>
    <b:Number>2</b:Number>
    <b:StandardNumber> ISBN: 0020852304 ISSN: 00208523</b:StandardNumber>
    <b:RefOrder>40</b:RefOrder>
  </b:Source>
  <b:Source>
    <b:Year>2008</b:Year>
    <b:BIBTEX_Entry>article</b:BIBTEX_Entry>
    <b:SourceType>JournalArticle</b:SourceType>
    <b:Title>Free Access To Public Information: Enforcement, Appeals and Judicial Review. a Comparative Perspective From Cee Countries</b:Title>
    <b:BIBTEX_Abstract>FOIAs were adopted in Central and Easten Europe rather later after the regime changes. After adopting the laws, however, there are still many powerful forces that are working against extensive access to information - they can be static - opaque administrative practices, general inaptiude or the lack of sufficient human and material resources-or active-agents that use institutional scenarios to prevent public scrutiny over corruption and incompetence. The paper approaches the jurisdictions from Hungary, Poland, Czech Republic and Romania, emphasizing the topic of enforcement mechanisms provided by teh FOIAs. It is a follow up of an article published two years ago in the same journal.</b:BIBTEX_Abstract>
    <b:Tag>Cobarzan2008</b:Tag>
    <b:Author>
      <b:Author>
        <b:NameList>
          <b:Person>
            <b:Last>Cobarzan</b:Last>
            <b:Middle>V.</b:Middle>
            <b:First>B.</b:First>
          </b:Person>
          <b:Person>
            <b:Last>Dragos</b:Last>
            <b:Middle>C.</b:Middle>
            <b:First>D.</b:First>
          </b:Person>
          <b:Person>
            <b:Last>Neamtu</b:Last>
            <b:First>B.</b:First>
          </b:Person>
        </b:NameList>
      </b:Author>
    </b:Author>
    <b:Pages>53-63</b:Pages>
    <b:JournalName>Transylvanian Review of Administrative Sciences</b:JournalName>
    <b:Number>24E</b:Number>
    <b:StandardNumber> ISBN: 1842-2845</b:StandardNumber>
    <b:RefOrder>41</b:RefOrder>
  </b:Source>
  <b:Source>
    <b:Year>2010</b:Year>
    <b:Volume>4</b:Volume>
    <b:BIBTEX_Entry>article</b:BIBTEX_Entry>
    <b:SourceType>JournalArticle</b:SourceType>
    <b:Title>Is transparency an effective anti-corruption strategy? Evidence from a field experiment in India</b:Title>
    <b:BIBTEX_Abstract>Can freedom of information laws be harnessed by underprivilegedmembers of society and used to obtain greater access to basic public goods that are otherwise attainable only through bribery? Drawing on a field experiment on access to ration cards among New Delhiś slum dwellers, we demonstrate that Indiaś recently adopted freedom of information law is almost as effective as bribery in helping the poor to secure access to a basic public service.We find support for the theoretical proposition that greater transparency and voice lowers corruption even in highly hierarchical and unequal societies.</b:BIBTEX_Abstract>
    <b:Tag>Peisakhin2010</b:Tag>
    <b:BIBTEX_KeyWords>Corruption,Field experiment,Freedom of information,India,Public goods,Transparency</b:BIBTEX_KeyWords>
    <b:URL>http://doi.wiley.com/10.1111/j.1748-5991.2010.01081.x</b:URL>
    <b:DOI>10.1111/j.1748-5991.2010.01081.x</b:DOI>
    <b:Author>
      <b:Author>
        <b:NameList>
          <b:Person>
            <b:Last>Peisakhin</b:Last>
            <b:First>Leonid</b:First>
          </b:Person>
          <b:Person>
            <b:Last>Pinto</b:Last>
            <b:First>Paul</b:First>
          </b:Person>
        </b:NameList>
      </b:Author>
    </b:Author>
    <b:Pages>261-280</b:Pages>
    <b:Month>sep</b:Month>
    <b:JournalName>Regulation {\&amp;} Governance</b:JournalName>
    <b:Number>3</b:Number>
    <b:StandardNumber> ISBN: 1748-5983 ISSN: 17485983</b:StandardNumber>
    <b:RefOrder>42</b:RefOrder>
  </b:Source>
  <b:Source>
    <b:Year>2009</b:Year>
    <b:Volume>29</b:Volume>
    <b:BIBTEX_Entry>article</b:BIBTEX_Entry>
    <b:SourceType>JournalArticle</b:SourceType>
    <b:Title>Decentralization of HR Functions: Lessons From the Singapore Civil Service</b:Title>
    <b:BIBTEX_Abstract>In the past two decades, nearly every country in the world has felt the urge to decentralize some of its human resource (HR) functions. This article uses Singapore as a case study to illustrate how this urge has been addressed in civil service reforms during the past two decades. In so doing, the article also highlights the necessity as well as the theoretical and practical implications of the decentralization process to the organizational arrangement of HR functions in the civil service of Singapore. The article concludes that, as countries seek to decentralize HR functions in the civil service, understanding how this process works is cardinal to enhancing coordination and the efficient delivery of public services. For without this understanding, it is not possible to determine which functions must be decentralized and which ones must not be. Some popular myths and misconceptions about decentralization are also explored.</b:BIBTEX_Abstract>
    <b:Tag>Tessema2009</b:Tag>
    <b:BIBTEX_KeyWords>2007,22,acquisition,and separation,civil service,compensation,decentralization,dessler,development,hrm,human resource management,human resources,integration,maintenance,nonetheless,p,performs distinct but inter-,planning,raditionally,reform,related hr functions,singapore,the</b:BIBTEX_KeyWords>
    <b:URL>http://rop.sagepub.com/cgi/doi/10.1177/0734371X09332542</b:URL>
    <b:DOI>10.1177/0734371X09332542</b:DOI>
    <b:Author>
      <b:Author>
        <b:NameList>
          <b:Person>
            <b:Last>Tessema</b:Last>
            <b:Middle>T.</b:Middle>
            <b:First>M.</b:First>
          </b:Person>
          <b:Person>
            <b:Last>Soeters</b:Last>
            <b:Middle>L.</b:Middle>
            <b:First>Joseph</b:First>
          </b:Person>
          <b:Person>
            <b:Last>Ngoma</b:Last>
            <b:First>Alex</b:First>
          </b:Person>
        </b:NameList>
      </b:Author>
    </b:Author>
    <b:Pages>168-188</b:Pages>
    <b:Month>jun</b:Month>
    <b:JournalName>Review of Public Personnel Administration</b:JournalName>
    <b:Number>2</b:Number>
    <b:StandardNumber> ISSN: 0734-371X</b:StandardNumber>
    <b:RefOrder>43</b:RefOrder>
  </b:Source>
  <b:Source>
    <b:Tag>Rob94</b:Tag>
    <b:SourceType>Book</b:SourceType>
    <b:Guid>{03F6BA75-E769-44AF-9065-124B0F6D0C09}</b:Guid>
    <b:Author>
      <b:Author>
        <b:NameList>
          <b:Person>
            <b:Last>Klitgaard</b:Last>
            <b:First>Robert</b:First>
          </b:Person>
        </b:NameList>
      </b:Author>
    </b:Author>
    <b:Title>A Corrupção Sob Controle</b:Title>
    <b:Year>1994</b:Year>
    <b:City>Rio de Janeiro</b:City>
    <b:Publisher>Zahar</b:Publisher>
    <b:RefOrder>10</b:RefOrder>
  </b:Source>
</b:Sources>
</file>

<file path=customXml/itemProps1.xml><?xml version="1.0" encoding="utf-8"?>
<ds:datastoreItem xmlns:ds="http://schemas.openxmlformats.org/officeDocument/2006/customXml" ds:itemID="{430C55CA-EDFD-4457-A634-DF00A8C4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10403</Words>
  <Characters>56178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Souza</dc:creator>
  <cp:keywords/>
  <dc:description/>
  <cp:lastModifiedBy>Fabio Souza</cp:lastModifiedBy>
  <cp:revision>4</cp:revision>
  <cp:lastPrinted>2017-05-02T03:06:00Z</cp:lastPrinted>
  <dcterms:created xsi:type="dcterms:W3CDTF">2018-05-17T02:26:00Z</dcterms:created>
  <dcterms:modified xsi:type="dcterms:W3CDTF">2018-05-17T02:39:00Z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