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5FA8" w14:textId="75814020" w:rsidR="003A0091" w:rsidRPr="00870801" w:rsidRDefault="003A0091" w:rsidP="006B1F69">
      <w:pPr>
        <w:spacing w:after="0" w:line="360" w:lineRule="auto"/>
        <w:jc w:val="center"/>
        <w:rPr>
          <w:rFonts w:ascii="Times New Roman" w:hAnsi="Times New Roman" w:cs="Times New Roman"/>
          <w:b/>
          <w:sz w:val="28"/>
          <w:szCs w:val="28"/>
        </w:rPr>
      </w:pPr>
      <w:r w:rsidRPr="00870801">
        <w:rPr>
          <w:rFonts w:ascii="Times New Roman" w:hAnsi="Times New Roman" w:cs="Times New Roman"/>
          <w:b/>
          <w:sz w:val="28"/>
          <w:szCs w:val="28"/>
        </w:rPr>
        <w:t>English title in bold, centralized</w:t>
      </w:r>
      <w:r w:rsidR="0039004F">
        <w:rPr>
          <w:rFonts w:ascii="Times New Roman" w:hAnsi="Times New Roman" w:cs="Times New Roman"/>
          <w:b/>
          <w:sz w:val="28"/>
          <w:szCs w:val="28"/>
        </w:rPr>
        <w:t>, font size 14</w:t>
      </w:r>
    </w:p>
    <w:p w14:paraId="1B00A62E" w14:textId="7CDEEA70" w:rsidR="00DC339C" w:rsidRPr="00870801" w:rsidRDefault="003A0091" w:rsidP="00DC339C">
      <w:pPr>
        <w:spacing w:after="0" w:line="360" w:lineRule="auto"/>
        <w:jc w:val="center"/>
        <w:rPr>
          <w:rFonts w:ascii="Times New Roman" w:hAnsi="Times New Roman" w:cs="Times New Roman"/>
          <w:b/>
          <w:sz w:val="28"/>
          <w:szCs w:val="28"/>
        </w:rPr>
      </w:pPr>
      <w:r w:rsidRPr="00870801">
        <w:rPr>
          <w:rFonts w:ascii="Times New Roman" w:hAnsi="Times New Roman" w:cs="Times New Roman"/>
          <w:b/>
          <w:sz w:val="28"/>
          <w:szCs w:val="28"/>
        </w:rPr>
        <w:t>Portuguese title in bold, centralized</w:t>
      </w:r>
      <w:r w:rsidR="0039004F">
        <w:rPr>
          <w:rFonts w:ascii="Times New Roman" w:hAnsi="Times New Roman" w:cs="Times New Roman"/>
          <w:b/>
          <w:sz w:val="28"/>
          <w:szCs w:val="28"/>
        </w:rPr>
        <w:t>, font size 14</w:t>
      </w:r>
    </w:p>
    <w:p w14:paraId="05250F03" w14:textId="77777777" w:rsidR="00DC339C" w:rsidRPr="00870801" w:rsidRDefault="00DC339C" w:rsidP="00363375">
      <w:pPr>
        <w:pStyle w:val="Standard"/>
        <w:jc w:val="both"/>
        <w:rPr>
          <w:rFonts w:ascii="Times New Roman" w:hAnsi="Times New Roman" w:cs="Times New Roman"/>
          <w:sz w:val="18"/>
          <w:szCs w:val="18"/>
          <w:lang w:val="en-US"/>
        </w:rPr>
      </w:pPr>
      <w:r w:rsidRPr="00870801">
        <w:rPr>
          <w:rFonts w:ascii="Times New Roman" w:hAnsi="Times New Roman" w:cs="Times New Roman"/>
          <w:sz w:val="18"/>
          <w:szCs w:val="18"/>
          <w:lang w:val="en-US"/>
        </w:rPr>
        <w:t>Article Info:</w:t>
      </w:r>
    </w:p>
    <w:p w14:paraId="79BD9A29" w14:textId="75CDF2C7" w:rsidR="00DC339C" w:rsidRPr="00387D3F" w:rsidRDefault="00DC339C" w:rsidP="00363375">
      <w:pPr>
        <w:pStyle w:val="Standard"/>
        <w:jc w:val="both"/>
        <w:rPr>
          <w:rFonts w:ascii="Times New Roman" w:hAnsi="Times New Roman" w:cs="Times New Roman"/>
          <w:sz w:val="18"/>
          <w:szCs w:val="18"/>
          <w:lang w:val="en-US"/>
        </w:rPr>
      </w:pPr>
      <w:r w:rsidRPr="00387D3F">
        <w:rPr>
          <w:rFonts w:ascii="Times New Roman" w:hAnsi="Times New Roman" w:cs="Times New Roman"/>
          <w:sz w:val="18"/>
          <w:szCs w:val="18"/>
          <w:lang w:val="en-US"/>
        </w:rPr>
        <w:t>Article history: Received 202</w:t>
      </w:r>
      <w:r w:rsidR="00DF13F9">
        <w:rPr>
          <w:rFonts w:ascii="Times New Roman" w:hAnsi="Times New Roman" w:cs="Times New Roman"/>
          <w:sz w:val="18"/>
          <w:szCs w:val="18"/>
          <w:lang w:val="en-US"/>
        </w:rPr>
        <w:t>3</w:t>
      </w:r>
      <w:r w:rsidRPr="00387D3F">
        <w:rPr>
          <w:rFonts w:ascii="Times New Roman" w:hAnsi="Times New Roman" w:cs="Times New Roman"/>
          <w:sz w:val="18"/>
          <w:szCs w:val="18"/>
          <w:lang w:val="en-US"/>
        </w:rPr>
        <w:t>-</w:t>
      </w:r>
      <w:r w:rsidR="00475F5C">
        <w:rPr>
          <w:rFonts w:ascii="Times New Roman" w:hAnsi="Times New Roman" w:cs="Times New Roman"/>
          <w:sz w:val="18"/>
          <w:szCs w:val="18"/>
          <w:lang w:val="en-US"/>
        </w:rPr>
        <w:t>01-01</w:t>
      </w:r>
      <w:r w:rsidRPr="00387D3F">
        <w:rPr>
          <w:rFonts w:ascii="Times New Roman" w:hAnsi="Times New Roman" w:cs="Times New Roman"/>
          <w:sz w:val="18"/>
          <w:szCs w:val="18"/>
          <w:lang w:val="en-US"/>
        </w:rPr>
        <w:t xml:space="preserve"> / Accepted 202</w:t>
      </w:r>
      <w:r w:rsidR="00DF13F9">
        <w:rPr>
          <w:rFonts w:ascii="Times New Roman" w:hAnsi="Times New Roman" w:cs="Times New Roman"/>
          <w:sz w:val="18"/>
          <w:szCs w:val="18"/>
          <w:lang w:val="en-US"/>
        </w:rPr>
        <w:t>3</w:t>
      </w:r>
      <w:r w:rsidRPr="00387D3F">
        <w:rPr>
          <w:rFonts w:ascii="Times New Roman" w:hAnsi="Times New Roman" w:cs="Times New Roman"/>
          <w:sz w:val="18"/>
          <w:szCs w:val="18"/>
          <w:lang w:val="en-US"/>
        </w:rPr>
        <w:t>-</w:t>
      </w:r>
      <w:r w:rsidR="0014458C">
        <w:rPr>
          <w:rFonts w:ascii="Times New Roman" w:hAnsi="Times New Roman" w:cs="Times New Roman"/>
          <w:sz w:val="18"/>
          <w:szCs w:val="18"/>
          <w:lang w:val="en-US"/>
        </w:rPr>
        <w:t>11</w:t>
      </w:r>
      <w:r w:rsidRPr="00387D3F">
        <w:rPr>
          <w:rFonts w:ascii="Times New Roman" w:hAnsi="Times New Roman" w:cs="Times New Roman"/>
          <w:sz w:val="18"/>
          <w:szCs w:val="18"/>
          <w:lang w:val="en-US"/>
        </w:rPr>
        <w:t>-20 / Available online 202</w:t>
      </w:r>
      <w:r w:rsidR="00DF13F9">
        <w:rPr>
          <w:rFonts w:ascii="Times New Roman" w:hAnsi="Times New Roman" w:cs="Times New Roman"/>
          <w:sz w:val="18"/>
          <w:szCs w:val="18"/>
          <w:lang w:val="en-US"/>
        </w:rPr>
        <w:t>3</w:t>
      </w:r>
      <w:r w:rsidRPr="00387D3F">
        <w:rPr>
          <w:rFonts w:ascii="Times New Roman" w:hAnsi="Times New Roman" w:cs="Times New Roman"/>
          <w:sz w:val="18"/>
          <w:szCs w:val="18"/>
          <w:lang w:val="en-US"/>
        </w:rPr>
        <w:t>-</w:t>
      </w:r>
      <w:r w:rsidR="0014458C">
        <w:rPr>
          <w:rFonts w:ascii="Times New Roman" w:hAnsi="Times New Roman" w:cs="Times New Roman"/>
          <w:sz w:val="18"/>
          <w:szCs w:val="18"/>
          <w:lang w:val="en-US"/>
        </w:rPr>
        <w:t>11</w:t>
      </w:r>
      <w:r w:rsidRPr="00387D3F">
        <w:rPr>
          <w:rFonts w:ascii="Times New Roman" w:hAnsi="Times New Roman" w:cs="Times New Roman"/>
          <w:sz w:val="18"/>
          <w:szCs w:val="18"/>
          <w:lang w:val="en-US"/>
        </w:rPr>
        <w:t>-</w:t>
      </w:r>
      <w:r w:rsidR="002D4FE8">
        <w:rPr>
          <w:rFonts w:ascii="Times New Roman" w:hAnsi="Times New Roman" w:cs="Times New Roman"/>
          <w:sz w:val="18"/>
          <w:szCs w:val="18"/>
          <w:lang w:val="en-US"/>
        </w:rPr>
        <w:t>3</w:t>
      </w:r>
      <w:r w:rsidRPr="00387D3F">
        <w:rPr>
          <w:rFonts w:ascii="Times New Roman" w:hAnsi="Times New Roman" w:cs="Times New Roman"/>
          <w:sz w:val="18"/>
          <w:szCs w:val="18"/>
          <w:lang w:val="en-US"/>
        </w:rPr>
        <w:t>0</w:t>
      </w:r>
    </w:p>
    <w:p w14:paraId="79D0204F" w14:textId="77777777" w:rsidR="00DC339C" w:rsidRPr="00387D3F" w:rsidRDefault="00DC339C" w:rsidP="00363375">
      <w:pPr>
        <w:tabs>
          <w:tab w:val="center" w:pos="4706"/>
          <w:tab w:val="right" w:pos="9356"/>
        </w:tabs>
        <w:suppressAutoHyphens w:val="0"/>
        <w:spacing w:after="0" w:line="240" w:lineRule="auto"/>
        <w:rPr>
          <w:rFonts w:ascii="Times New Roman" w:eastAsia="SimSun" w:hAnsi="Times New Roman" w:cs="Times New Roman"/>
          <w:kern w:val="1"/>
          <w:sz w:val="18"/>
          <w:szCs w:val="18"/>
          <w:lang w:bidi="hi-IN"/>
        </w:rPr>
      </w:pPr>
      <w:proofErr w:type="spellStart"/>
      <w:r w:rsidRPr="00387D3F">
        <w:rPr>
          <w:rFonts w:ascii="Times New Roman" w:eastAsia="SimSun" w:hAnsi="Times New Roman" w:cs="Times New Roman"/>
          <w:kern w:val="1"/>
          <w:sz w:val="18"/>
          <w:szCs w:val="18"/>
          <w:lang w:bidi="hi-IN"/>
        </w:rPr>
        <w:t>doi</w:t>
      </w:r>
      <w:proofErr w:type="spellEnd"/>
      <w:r w:rsidRPr="00387D3F">
        <w:rPr>
          <w:rFonts w:ascii="Times New Roman" w:eastAsia="SimSun" w:hAnsi="Times New Roman" w:cs="Times New Roman"/>
          <w:kern w:val="1"/>
          <w:sz w:val="18"/>
          <w:szCs w:val="18"/>
          <w:lang w:bidi="hi-IN"/>
        </w:rPr>
        <w:t>:  10.18540/</w:t>
      </w:r>
      <w:proofErr w:type="spellStart"/>
      <w:r w:rsidRPr="00387D3F">
        <w:rPr>
          <w:rFonts w:ascii="Times New Roman" w:eastAsia="SimSun" w:hAnsi="Times New Roman" w:cs="Times New Roman"/>
          <w:kern w:val="1"/>
          <w:sz w:val="18"/>
          <w:szCs w:val="18"/>
          <w:lang w:bidi="hi-IN"/>
        </w:rPr>
        <w:t>jcecvlXissYppAAAA</w:t>
      </w:r>
      <w:proofErr w:type="spellEnd"/>
      <w:r w:rsidRPr="00387D3F">
        <w:rPr>
          <w:rFonts w:ascii="Times New Roman" w:eastAsia="SimSun" w:hAnsi="Times New Roman" w:cs="Times New Roman"/>
          <w:kern w:val="1"/>
          <w:sz w:val="18"/>
          <w:szCs w:val="18"/>
          <w:lang w:bidi="hi-IN"/>
        </w:rPr>
        <w:t>-BBBB</w:t>
      </w:r>
    </w:p>
    <w:p w14:paraId="40747BFF" w14:textId="77777777" w:rsidR="00DC339C" w:rsidRPr="00DC339C" w:rsidRDefault="00DC339C" w:rsidP="00363375">
      <w:pPr>
        <w:spacing w:after="0" w:line="240" w:lineRule="auto"/>
        <w:jc w:val="both"/>
        <w:rPr>
          <w:rFonts w:ascii="Times New Roman" w:hAnsi="Times New Roman" w:cs="Times New Roman"/>
          <w:b/>
          <w:sz w:val="24"/>
          <w:szCs w:val="24"/>
        </w:rPr>
      </w:pPr>
    </w:p>
    <w:p w14:paraId="5CA5ABCF" w14:textId="77777777" w:rsidR="0014458C" w:rsidRDefault="0014458C" w:rsidP="0014458C">
      <w:pPr>
        <w:pStyle w:val="Standard"/>
        <w:jc w:val="right"/>
        <w:rPr>
          <w:rFonts w:ascii="Times New Roman" w:hAnsi="Times New Roman" w:cs="Times New Roman"/>
          <w:b/>
          <w:lang w:val="en-US"/>
        </w:rPr>
      </w:pPr>
      <w:r>
        <w:rPr>
          <w:noProof/>
          <w:lang w:eastAsia="en-US"/>
        </w:rPr>
        <w:drawing>
          <wp:inline distT="0" distB="0" distL="0" distR="0" wp14:anchorId="2E98D492" wp14:editId="381FBE5B">
            <wp:extent cx="838200" cy="295275"/>
            <wp:effectExtent l="0" t="0" r="0" b="9525"/>
            <wp:docPr id="1" name="Imagem 1" descr="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ença Creative Comm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B1B826E" w14:textId="25F254A3" w:rsidR="003A0091" w:rsidRPr="00B55557" w:rsidRDefault="003A0091" w:rsidP="00B55557">
      <w:pPr>
        <w:pStyle w:val="Standard"/>
        <w:jc w:val="right"/>
        <w:rPr>
          <w:rFonts w:ascii="Times New Roman" w:hAnsi="Times New Roman" w:cs="Times New Roman"/>
          <w:b/>
          <w:lang w:val="en-US"/>
        </w:rPr>
      </w:pPr>
      <w:r w:rsidRPr="00B55557">
        <w:rPr>
          <w:rFonts w:ascii="Times New Roman" w:hAnsi="Times New Roman" w:cs="Times New Roman"/>
          <w:b/>
          <w:lang w:val="en-US"/>
        </w:rPr>
        <w:t>Full name of the first author in bold, right aligned</w:t>
      </w:r>
      <w:r w:rsidR="00DD5904" w:rsidRPr="00B55557">
        <w:rPr>
          <w:rFonts w:ascii="Times New Roman" w:hAnsi="Times New Roman" w:cs="Times New Roman"/>
          <w:b/>
          <w:lang w:val="en-US"/>
        </w:rPr>
        <w:t>, font size 1</w:t>
      </w:r>
      <w:r w:rsidR="00932261" w:rsidRPr="00B55557">
        <w:rPr>
          <w:rFonts w:ascii="Times New Roman" w:hAnsi="Times New Roman" w:cs="Times New Roman"/>
          <w:b/>
          <w:lang w:val="en-US"/>
        </w:rPr>
        <w:t>2</w:t>
      </w:r>
      <w:r w:rsidR="00DD5904" w:rsidRPr="00B55557">
        <w:rPr>
          <w:rFonts w:ascii="Times New Roman" w:hAnsi="Times New Roman" w:cs="Times New Roman"/>
          <w:b/>
          <w:lang w:val="en-US"/>
        </w:rPr>
        <w:t xml:space="preserve"> </w:t>
      </w:r>
    </w:p>
    <w:p w14:paraId="711E73AE" w14:textId="3EE6582B" w:rsidR="00DC339C" w:rsidRPr="00B55557" w:rsidRDefault="00DC339C" w:rsidP="00B55557">
      <w:pPr>
        <w:pStyle w:val="Standard"/>
        <w:jc w:val="right"/>
        <w:rPr>
          <w:rFonts w:ascii="Times New Roman" w:hAnsi="Times New Roman" w:cs="Times New Roman"/>
          <w:lang w:val="en-US"/>
        </w:rPr>
      </w:pPr>
      <w:r w:rsidRPr="00B55557">
        <w:rPr>
          <w:rFonts w:ascii="Times New Roman" w:hAnsi="Times New Roman" w:cs="Times New Roman"/>
          <w:lang w:val="en-US"/>
        </w:rPr>
        <w:t xml:space="preserve">ORCID: </w:t>
      </w:r>
      <w:hyperlink r:id="rId9" w:history="1">
        <w:r w:rsidR="004740BA" w:rsidRPr="00B55557">
          <w:rPr>
            <w:rStyle w:val="Hyperlink"/>
            <w:rFonts w:ascii="Times New Roman" w:hAnsi="Times New Roman" w:cs="Times New Roman"/>
            <w:lang w:val="en-US"/>
          </w:rPr>
          <w:t>https://orcid.org/0000xxxxxxxxxx</w:t>
        </w:r>
      </w:hyperlink>
      <w:r w:rsidR="004740BA" w:rsidRPr="00B55557">
        <w:rPr>
          <w:rFonts w:ascii="Times New Roman" w:hAnsi="Times New Roman" w:cs="Times New Roman"/>
          <w:lang w:val="en-US"/>
        </w:rPr>
        <w:t xml:space="preserve"> </w:t>
      </w:r>
    </w:p>
    <w:p w14:paraId="106C882B" w14:textId="09462178" w:rsidR="003A0091" w:rsidRPr="00B55557" w:rsidRDefault="003A0091" w:rsidP="00B55557">
      <w:pPr>
        <w:pStyle w:val="Standard"/>
        <w:jc w:val="right"/>
        <w:rPr>
          <w:rFonts w:ascii="Times New Roman" w:hAnsi="Times New Roman" w:cs="Times New Roman"/>
          <w:lang w:val="en-US"/>
        </w:rPr>
      </w:pPr>
      <w:r w:rsidRPr="00B55557">
        <w:rPr>
          <w:rFonts w:ascii="Times New Roman" w:hAnsi="Times New Roman" w:cs="Times New Roman"/>
          <w:lang w:val="en-US"/>
        </w:rPr>
        <w:t xml:space="preserve">Institution, </w:t>
      </w:r>
      <w:r w:rsidR="0066680D" w:rsidRPr="00B55557">
        <w:rPr>
          <w:rFonts w:ascii="Times New Roman" w:hAnsi="Times New Roman" w:cs="Times New Roman"/>
          <w:lang w:val="en-US"/>
        </w:rPr>
        <w:t>Country</w:t>
      </w:r>
    </w:p>
    <w:p w14:paraId="59A5D7A8" w14:textId="62DCB2E6" w:rsidR="00DC339C" w:rsidRPr="00B55557" w:rsidRDefault="00DC339C" w:rsidP="00B55557">
      <w:pPr>
        <w:pStyle w:val="Standard"/>
        <w:jc w:val="right"/>
        <w:rPr>
          <w:rFonts w:ascii="Times New Roman" w:hAnsi="Times New Roman" w:cs="Times New Roman"/>
        </w:rPr>
      </w:pPr>
      <w:r w:rsidRPr="00B55557">
        <w:rPr>
          <w:rFonts w:ascii="Times New Roman" w:hAnsi="Times New Roman" w:cs="Times New Roman"/>
        </w:rPr>
        <w:t xml:space="preserve">E-mail: </w:t>
      </w:r>
      <w:hyperlink r:id="rId10" w:history="1">
        <w:r w:rsidR="004740BA" w:rsidRPr="00B55557">
          <w:rPr>
            <w:rStyle w:val="Hyperlink"/>
            <w:rFonts w:ascii="Times New Roman" w:hAnsi="Times New Roman" w:cs="Times New Roman"/>
          </w:rPr>
          <w:t>xxxxx@xxxx.xxx.br</w:t>
        </w:r>
      </w:hyperlink>
      <w:r w:rsidR="004740BA" w:rsidRPr="00B55557">
        <w:rPr>
          <w:rFonts w:ascii="Times New Roman" w:hAnsi="Times New Roman" w:cs="Times New Roman"/>
        </w:rPr>
        <w:t xml:space="preserve"> </w:t>
      </w:r>
    </w:p>
    <w:p w14:paraId="644728A5" w14:textId="2774E636" w:rsidR="0066680D" w:rsidRPr="00B55557" w:rsidRDefault="0066680D" w:rsidP="00B55557">
      <w:pPr>
        <w:pStyle w:val="Standard"/>
        <w:jc w:val="right"/>
        <w:rPr>
          <w:rFonts w:ascii="Times New Roman" w:hAnsi="Times New Roman" w:cs="Times New Roman"/>
          <w:b/>
          <w:lang w:val="en-US"/>
        </w:rPr>
      </w:pPr>
      <w:r w:rsidRPr="00B55557">
        <w:rPr>
          <w:rFonts w:ascii="Times New Roman" w:hAnsi="Times New Roman" w:cs="Times New Roman"/>
          <w:b/>
          <w:lang w:val="en-US"/>
        </w:rPr>
        <w:t>Full name of the second author in bold, right aligned</w:t>
      </w:r>
      <w:r w:rsidR="00DD5904" w:rsidRPr="00B55557">
        <w:rPr>
          <w:rFonts w:ascii="Times New Roman" w:hAnsi="Times New Roman" w:cs="Times New Roman"/>
          <w:b/>
          <w:lang w:val="en-US"/>
        </w:rPr>
        <w:t xml:space="preserve">, </w:t>
      </w:r>
      <w:r w:rsidR="00FC124D" w:rsidRPr="00B55557">
        <w:rPr>
          <w:rFonts w:ascii="Times New Roman" w:hAnsi="Times New Roman" w:cs="Times New Roman"/>
          <w:b/>
          <w:lang w:val="en-US"/>
        </w:rPr>
        <w:t>font size</w:t>
      </w:r>
      <w:r w:rsidR="00DD5904" w:rsidRPr="00B55557">
        <w:rPr>
          <w:rFonts w:ascii="Times New Roman" w:hAnsi="Times New Roman" w:cs="Times New Roman"/>
          <w:b/>
          <w:lang w:val="en-US"/>
        </w:rPr>
        <w:t xml:space="preserve"> 1</w:t>
      </w:r>
      <w:r w:rsidR="00932261" w:rsidRPr="00B55557">
        <w:rPr>
          <w:rFonts w:ascii="Times New Roman" w:hAnsi="Times New Roman" w:cs="Times New Roman"/>
          <w:b/>
          <w:lang w:val="en-US"/>
        </w:rPr>
        <w:t>2</w:t>
      </w:r>
    </w:p>
    <w:p w14:paraId="5A010C1A" w14:textId="009EC55A" w:rsidR="00DC339C" w:rsidRPr="00B55557" w:rsidRDefault="00DC339C" w:rsidP="00B55557">
      <w:pPr>
        <w:pStyle w:val="Standard"/>
        <w:jc w:val="right"/>
        <w:rPr>
          <w:rFonts w:ascii="Times New Roman" w:hAnsi="Times New Roman" w:cs="Times New Roman"/>
          <w:lang w:val="en-US"/>
        </w:rPr>
      </w:pPr>
      <w:r w:rsidRPr="00B55557">
        <w:rPr>
          <w:rFonts w:ascii="Times New Roman" w:hAnsi="Times New Roman" w:cs="Times New Roman"/>
          <w:lang w:val="en-US"/>
        </w:rPr>
        <w:t xml:space="preserve">ORCID: </w:t>
      </w:r>
      <w:hyperlink r:id="rId11" w:history="1">
        <w:r w:rsidR="004740BA" w:rsidRPr="00B55557">
          <w:rPr>
            <w:rStyle w:val="Hyperlink"/>
            <w:rFonts w:ascii="Times New Roman" w:hAnsi="Times New Roman" w:cs="Times New Roman"/>
            <w:lang w:val="en-US"/>
          </w:rPr>
          <w:t>https://orcid.org/0000xxxxxxxxxx</w:t>
        </w:r>
      </w:hyperlink>
      <w:r w:rsidR="004740BA" w:rsidRPr="00B55557">
        <w:rPr>
          <w:rFonts w:ascii="Times New Roman" w:hAnsi="Times New Roman" w:cs="Times New Roman"/>
          <w:lang w:val="en-US"/>
        </w:rPr>
        <w:t xml:space="preserve"> </w:t>
      </w:r>
    </w:p>
    <w:p w14:paraId="19B812D1" w14:textId="33989DD0" w:rsidR="0066680D" w:rsidRPr="00B55557" w:rsidRDefault="0066680D" w:rsidP="00B55557">
      <w:pPr>
        <w:pStyle w:val="Standard"/>
        <w:jc w:val="right"/>
        <w:rPr>
          <w:rFonts w:ascii="Times New Roman" w:hAnsi="Times New Roman" w:cs="Times New Roman"/>
          <w:lang w:val="en-US"/>
        </w:rPr>
      </w:pPr>
      <w:r w:rsidRPr="00B55557">
        <w:rPr>
          <w:rFonts w:ascii="Times New Roman" w:hAnsi="Times New Roman" w:cs="Times New Roman"/>
          <w:lang w:val="en-US"/>
        </w:rPr>
        <w:t>Institution, Country</w:t>
      </w:r>
    </w:p>
    <w:p w14:paraId="5549023F" w14:textId="5F3AF6A1" w:rsidR="00DC339C" w:rsidRPr="00B55557" w:rsidRDefault="00DC339C" w:rsidP="00B55557">
      <w:pPr>
        <w:pStyle w:val="Standard"/>
        <w:jc w:val="right"/>
        <w:rPr>
          <w:rFonts w:ascii="Times New Roman" w:hAnsi="Times New Roman" w:cs="Times New Roman"/>
        </w:rPr>
      </w:pPr>
      <w:r w:rsidRPr="00B55557">
        <w:rPr>
          <w:rFonts w:ascii="Times New Roman" w:hAnsi="Times New Roman" w:cs="Times New Roman"/>
        </w:rPr>
        <w:t xml:space="preserve">E-mail: </w:t>
      </w:r>
      <w:hyperlink r:id="rId12" w:history="1">
        <w:r w:rsidR="004740BA" w:rsidRPr="00B55557">
          <w:rPr>
            <w:rStyle w:val="Hyperlink"/>
            <w:rFonts w:ascii="Times New Roman" w:hAnsi="Times New Roman" w:cs="Times New Roman"/>
          </w:rPr>
          <w:t>xxxxx@xxxx.xxx.br</w:t>
        </w:r>
      </w:hyperlink>
      <w:r w:rsidR="004740BA" w:rsidRPr="00B55557">
        <w:rPr>
          <w:rFonts w:ascii="Times New Roman" w:hAnsi="Times New Roman" w:cs="Times New Roman"/>
        </w:rPr>
        <w:t xml:space="preserve"> </w:t>
      </w:r>
    </w:p>
    <w:p w14:paraId="5B3EC189" w14:textId="77777777" w:rsidR="002A53C7" w:rsidRPr="00B55557" w:rsidRDefault="002A53C7" w:rsidP="00B55557">
      <w:pPr>
        <w:spacing w:after="0" w:line="240" w:lineRule="auto"/>
        <w:jc w:val="both"/>
        <w:rPr>
          <w:rFonts w:ascii="Times New Roman" w:hAnsi="Times New Roman" w:cs="Times New Roman"/>
          <w:b/>
          <w:sz w:val="24"/>
          <w:szCs w:val="24"/>
          <w:lang w:val="pt-BR"/>
        </w:rPr>
      </w:pPr>
    </w:p>
    <w:p w14:paraId="28EC3762" w14:textId="3278B183" w:rsidR="0066680D" w:rsidRPr="00B55557" w:rsidRDefault="0066680D" w:rsidP="00B55557">
      <w:pPr>
        <w:spacing w:after="0" w:line="240" w:lineRule="auto"/>
        <w:jc w:val="both"/>
        <w:rPr>
          <w:rFonts w:ascii="Times New Roman" w:hAnsi="Times New Roman" w:cs="Times New Roman"/>
          <w:b/>
          <w:sz w:val="24"/>
          <w:szCs w:val="24"/>
        </w:rPr>
      </w:pPr>
      <w:proofErr w:type="spellStart"/>
      <w:r w:rsidRPr="00B55557">
        <w:rPr>
          <w:rFonts w:ascii="Times New Roman" w:hAnsi="Times New Roman" w:cs="Times New Roman"/>
          <w:b/>
          <w:sz w:val="24"/>
          <w:szCs w:val="24"/>
        </w:rPr>
        <w:t>Resumo</w:t>
      </w:r>
      <w:proofErr w:type="spellEnd"/>
      <w:r w:rsidR="00DD5904" w:rsidRPr="00B55557">
        <w:rPr>
          <w:rFonts w:ascii="Times New Roman" w:hAnsi="Times New Roman" w:cs="Times New Roman"/>
          <w:b/>
          <w:sz w:val="24"/>
          <w:szCs w:val="24"/>
        </w:rPr>
        <w:t xml:space="preserve"> </w:t>
      </w:r>
    </w:p>
    <w:p w14:paraId="6E851C10" w14:textId="2C429BBC" w:rsidR="0066680D" w:rsidRPr="00B55557" w:rsidRDefault="0066680D" w:rsidP="00B55557">
      <w:pPr>
        <w:pStyle w:val="Standard"/>
        <w:jc w:val="both"/>
        <w:rPr>
          <w:rFonts w:ascii="Times New Roman" w:eastAsia="Calibri" w:hAnsi="Times New Roman" w:cs="Times New Roman"/>
          <w:kern w:val="0"/>
          <w:lang w:val="en-US" w:eastAsia="en-US" w:bidi="ar-SA"/>
        </w:rPr>
      </w:pPr>
      <w:r w:rsidRPr="00B55557">
        <w:rPr>
          <w:rFonts w:ascii="Times New Roman" w:eastAsia="Calibri" w:hAnsi="Times New Roman" w:cs="Times New Roman"/>
          <w:kern w:val="0"/>
          <w:lang w:val="en-US" w:eastAsia="en-US" w:bidi="ar-SA"/>
        </w:rPr>
        <w:t xml:space="preserve">Translation of the abstract to an appropriate language must be provided here. Please choose either Portuguese or Spanish, and adapt your list of keywords accordingly. </w:t>
      </w:r>
      <w:r w:rsidR="002A53C7" w:rsidRPr="00B55557">
        <w:rPr>
          <w:rFonts w:ascii="Times New Roman" w:eastAsia="Calibri" w:hAnsi="Times New Roman" w:cs="Times New Roman"/>
          <w:lang w:val="en-US" w:eastAsia="en-US"/>
        </w:rPr>
        <w:t xml:space="preserve">TEXT </w:t>
      </w:r>
      <w:proofErr w:type="spellStart"/>
      <w:r w:rsidR="002A53C7" w:rsidRPr="00B55557">
        <w:rPr>
          <w:rFonts w:ascii="Times New Roman" w:eastAsia="Calibri" w:hAnsi="Times New Roman" w:cs="Times New Roman"/>
          <w:lang w:val="en-US" w:eastAsia="en-US"/>
        </w:rPr>
        <w:t>TEXT</w:t>
      </w:r>
      <w:proofErr w:type="spellEnd"/>
      <w:r w:rsidR="002A53C7" w:rsidRPr="00B55557">
        <w:rPr>
          <w:rFonts w:ascii="Times New Roman" w:eastAsia="Calibri" w:hAnsi="Times New Roman" w:cs="Times New Roman"/>
          <w:lang w:val="en-US" w:eastAsia="en-US"/>
        </w:rPr>
        <w:t xml:space="preserve"> </w:t>
      </w:r>
      <w:proofErr w:type="spellStart"/>
      <w:proofErr w:type="gramStart"/>
      <w:r w:rsidR="002A53C7" w:rsidRPr="00B55557">
        <w:rPr>
          <w:rFonts w:ascii="Times New Roman" w:eastAsia="Calibri" w:hAnsi="Times New Roman" w:cs="Times New Roman"/>
          <w:lang w:val="en-US" w:eastAsia="en-US"/>
        </w:rPr>
        <w:t>TEXT</w:t>
      </w:r>
      <w:proofErr w:type="spellEnd"/>
      <w:r w:rsidR="002A53C7" w:rsidRPr="00B55557">
        <w:rPr>
          <w:rFonts w:ascii="Times New Roman" w:eastAsia="Calibri" w:hAnsi="Times New Roman" w:cs="Times New Roman"/>
          <w:lang w:val="en-US" w:eastAsia="en-US"/>
        </w:rPr>
        <w:t xml:space="preserve">  </w:t>
      </w:r>
      <w:proofErr w:type="spellStart"/>
      <w:r w:rsidR="002A53C7" w:rsidRPr="00B55557">
        <w:rPr>
          <w:rFonts w:ascii="Times New Roman" w:eastAsia="Calibri" w:hAnsi="Times New Roman" w:cs="Times New Roman"/>
          <w:lang w:val="en-US" w:eastAsia="en-US"/>
        </w:rPr>
        <w:t>TEXT</w:t>
      </w:r>
      <w:proofErr w:type="spellEnd"/>
      <w:proofErr w:type="gramEnd"/>
      <w:r w:rsidR="002A53C7" w:rsidRPr="00B55557">
        <w:rPr>
          <w:rFonts w:ascii="Times New Roman" w:eastAsia="Calibri" w:hAnsi="Times New Roman" w:cs="Times New Roman"/>
          <w:lang w:val="en-US" w:eastAsia="en-US"/>
        </w:rPr>
        <w:t xml:space="preserve"> </w:t>
      </w:r>
      <w:proofErr w:type="spellStart"/>
      <w:r w:rsidR="002A53C7" w:rsidRPr="00B55557">
        <w:rPr>
          <w:rFonts w:ascii="Times New Roman" w:eastAsia="Calibri" w:hAnsi="Times New Roman" w:cs="Times New Roman"/>
          <w:lang w:val="en-US" w:eastAsia="en-US"/>
        </w:rPr>
        <w:t>TEXT</w:t>
      </w:r>
      <w:proofErr w:type="spellEnd"/>
      <w:r w:rsidR="002A53C7" w:rsidRPr="00B55557">
        <w:rPr>
          <w:rFonts w:ascii="Times New Roman" w:eastAsia="Calibri" w:hAnsi="Times New Roman" w:cs="Times New Roman"/>
          <w:lang w:val="en-US" w:eastAsia="en-US"/>
        </w:rPr>
        <w:t xml:space="preserve"> </w:t>
      </w:r>
      <w:proofErr w:type="spellStart"/>
      <w:r w:rsidR="002A53C7" w:rsidRPr="00B55557">
        <w:rPr>
          <w:rFonts w:ascii="Times New Roman" w:eastAsia="Calibri" w:hAnsi="Times New Roman" w:cs="Times New Roman"/>
          <w:lang w:val="en-US" w:eastAsia="en-US"/>
        </w:rPr>
        <w:t>TEXT</w:t>
      </w:r>
      <w:proofErr w:type="spellEnd"/>
      <w:r w:rsidR="002A53C7" w:rsidRPr="00B55557">
        <w:rPr>
          <w:rFonts w:ascii="Times New Roman" w:eastAsia="Calibri" w:hAnsi="Times New Roman" w:cs="Times New Roman"/>
          <w:lang w:val="en-US" w:eastAsia="en-US"/>
        </w:rPr>
        <w:t xml:space="preserve">  </w:t>
      </w:r>
      <w:proofErr w:type="spellStart"/>
      <w:r w:rsidR="002A53C7" w:rsidRPr="00B55557">
        <w:rPr>
          <w:rFonts w:ascii="Times New Roman" w:eastAsia="Calibri" w:hAnsi="Times New Roman" w:cs="Times New Roman"/>
          <w:lang w:val="en-US" w:eastAsia="en-US"/>
        </w:rPr>
        <w:t>TEXT</w:t>
      </w:r>
      <w:proofErr w:type="spellEnd"/>
      <w:r w:rsidR="002A53C7" w:rsidRPr="00B55557">
        <w:rPr>
          <w:rFonts w:ascii="Times New Roman" w:eastAsia="Calibri" w:hAnsi="Times New Roman" w:cs="Times New Roman"/>
          <w:lang w:val="en-US" w:eastAsia="en-US"/>
        </w:rPr>
        <w:t xml:space="preserve"> </w:t>
      </w:r>
      <w:proofErr w:type="spellStart"/>
      <w:r w:rsidR="002A53C7" w:rsidRPr="00B55557">
        <w:rPr>
          <w:rFonts w:ascii="Times New Roman" w:eastAsia="Calibri" w:hAnsi="Times New Roman" w:cs="Times New Roman"/>
          <w:lang w:val="en-US" w:eastAsia="en-US"/>
        </w:rPr>
        <w:t>TEXT</w:t>
      </w:r>
      <w:proofErr w:type="spellEnd"/>
      <w:r w:rsidR="002A53C7" w:rsidRPr="00B55557">
        <w:rPr>
          <w:rFonts w:ascii="Times New Roman" w:eastAsia="Calibri" w:hAnsi="Times New Roman" w:cs="Times New Roman"/>
          <w:lang w:val="en-US" w:eastAsia="en-US"/>
        </w:rPr>
        <w:t xml:space="preserve"> </w:t>
      </w:r>
      <w:proofErr w:type="spellStart"/>
      <w:r w:rsidR="002A53C7" w:rsidRPr="00B55557">
        <w:rPr>
          <w:rFonts w:ascii="Times New Roman" w:eastAsia="Calibri" w:hAnsi="Times New Roman" w:cs="Times New Roman"/>
          <w:lang w:val="en-US" w:eastAsia="en-US"/>
        </w:rPr>
        <w:t>TEXT</w:t>
      </w:r>
      <w:proofErr w:type="spellEnd"/>
      <w:r w:rsidR="002A53C7" w:rsidRPr="00B55557">
        <w:rPr>
          <w:rFonts w:ascii="Times New Roman" w:eastAsia="Calibri" w:hAnsi="Times New Roman" w:cs="Times New Roman"/>
          <w:lang w:val="en-US" w:eastAsia="en-US"/>
        </w:rPr>
        <w:t xml:space="preserve"> </w:t>
      </w:r>
      <w:proofErr w:type="spellStart"/>
      <w:r w:rsidR="002A53C7" w:rsidRPr="00B55557">
        <w:rPr>
          <w:rFonts w:ascii="Times New Roman" w:eastAsia="Calibri" w:hAnsi="Times New Roman" w:cs="Times New Roman"/>
          <w:lang w:val="en-US" w:eastAsia="en-US"/>
        </w:rPr>
        <w:t>TEXT</w:t>
      </w:r>
      <w:proofErr w:type="spellEnd"/>
      <w:r w:rsidR="002A53C7" w:rsidRPr="00B55557">
        <w:rPr>
          <w:rFonts w:ascii="Times New Roman" w:eastAsia="Calibri" w:hAnsi="Times New Roman" w:cs="Times New Roman"/>
          <w:lang w:val="en-US" w:eastAsia="en-US"/>
        </w:rPr>
        <w:t xml:space="preserve"> </w:t>
      </w:r>
      <w:proofErr w:type="spellStart"/>
      <w:r w:rsidR="002A53C7" w:rsidRPr="00B55557">
        <w:rPr>
          <w:rFonts w:ascii="Times New Roman" w:eastAsia="Calibri" w:hAnsi="Times New Roman" w:cs="Times New Roman"/>
          <w:lang w:val="en-US" w:eastAsia="en-US"/>
        </w:rPr>
        <w:t>TEXT</w:t>
      </w:r>
      <w:proofErr w:type="spellEnd"/>
      <w:r w:rsidR="002A53C7" w:rsidRPr="00B55557">
        <w:rPr>
          <w:rFonts w:ascii="Times New Roman" w:eastAsia="Calibri" w:hAnsi="Times New Roman" w:cs="Times New Roman"/>
          <w:lang w:val="en-US" w:eastAsia="en-US"/>
        </w:rPr>
        <w:t xml:space="preserve"> </w:t>
      </w:r>
      <w:proofErr w:type="spellStart"/>
      <w:r w:rsidR="002A53C7" w:rsidRPr="00B55557">
        <w:rPr>
          <w:rFonts w:ascii="Times New Roman" w:eastAsia="Calibri" w:hAnsi="Times New Roman" w:cs="Times New Roman"/>
          <w:lang w:val="en-US" w:eastAsia="en-US"/>
        </w:rPr>
        <w:t>TEXT</w:t>
      </w:r>
      <w:proofErr w:type="spellEnd"/>
      <w:r w:rsidR="002A53C7" w:rsidRPr="00B55557">
        <w:rPr>
          <w:rFonts w:ascii="Times New Roman" w:eastAsia="Calibri" w:hAnsi="Times New Roman" w:cs="Times New Roman"/>
          <w:lang w:val="en-US" w:eastAsia="en-US"/>
        </w:rPr>
        <w:t xml:space="preserve"> </w:t>
      </w:r>
      <w:proofErr w:type="spellStart"/>
      <w:r w:rsidR="002A53C7" w:rsidRPr="00B55557">
        <w:rPr>
          <w:rFonts w:ascii="Times New Roman" w:eastAsia="Calibri" w:hAnsi="Times New Roman" w:cs="Times New Roman"/>
          <w:lang w:val="en-US" w:eastAsia="en-US"/>
        </w:rPr>
        <w:t>TEXT</w:t>
      </w:r>
      <w:proofErr w:type="spellEnd"/>
      <w:r w:rsidR="002A53C7" w:rsidRPr="00B55557">
        <w:rPr>
          <w:rFonts w:ascii="Times New Roman" w:eastAsia="Calibri" w:hAnsi="Times New Roman" w:cs="Times New Roman"/>
          <w:lang w:val="en-US" w:eastAsia="en-US"/>
        </w:rPr>
        <w:t xml:space="preserve"> </w:t>
      </w:r>
      <w:proofErr w:type="spellStart"/>
      <w:r w:rsidR="002A53C7" w:rsidRPr="00B55557">
        <w:rPr>
          <w:rFonts w:ascii="Times New Roman" w:eastAsia="Calibri" w:hAnsi="Times New Roman" w:cs="Times New Roman"/>
          <w:lang w:val="en-US" w:eastAsia="en-US"/>
        </w:rPr>
        <w:t>TEXT</w:t>
      </w:r>
      <w:proofErr w:type="spellEnd"/>
      <w:r w:rsidR="002A53C7" w:rsidRPr="00B55557">
        <w:rPr>
          <w:rFonts w:ascii="Times New Roman" w:eastAsia="Calibri" w:hAnsi="Times New Roman" w:cs="Times New Roman"/>
          <w:lang w:val="en-US" w:eastAsia="en-US"/>
        </w:rPr>
        <w:t xml:space="preserve"> </w:t>
      </w:r>
      <w:proofErr w:type="spellStart"/>
      <w:r w:rsidR="002A53C7" w:rsidRPr="00B55557">
        <w:rPr>
          <w:rFonts w:ascii="Times New Roman" w:eastAsia="Calibri" w:hAnsi="Times New Roman" w:cs="Times New Roman"/>
          <w:lang w:val="en-US" w:eastAsia="en-US"/>
        </w:rPr>
        <w:t>TEXT</w:t>
      </w:r>
      <w:proofErr w:type="spellEnd"/>
      <w:r w:rsidR="002A53C7" w:rsidRPr="00B55557">
        <w:rPr>
          <w:rFonts w:ascii="Times New Roman" w:eastAsia="Calibri" w:hAnsi="Times New Roman" w:cs="Times New Roman"/>
          <w:lang w:val="en-US" w:eastAsia="en-US"/>
        </w:rPr>
        <w:t xml:space="preserve"> </w:t>
      </w:r>
      <w:proofErr w:type="spellStart"/>
      <w:r w:rsidR="002A53C7" w:rsidRPr="00B55557">
        <w:rPr>
          <w:rFonts w:ascii="Times New Roman" w:eastAsia="Calibri" w:hAnsi="Times New Roman" w:cs="Times New Roman"/>
          <w:lang w:val="en-US" w:eastAsia="en-US"/>
        </w:rPr>
        <w:t>TEXT</w:t>
      </w:r>
      <w:proofErr w:type="spellEnd"/>
      <w:r w:rsidR="002A53C7" w:rsidRPr="00B55557">
        <w:rPr>
          <w:rFonts w:ascii="Times New Roman" w:eastAsia="Calibri" w:hAnsi="Times New Roman" w:cs="Times New Roman"/>
          <w:lang w:val="en-US" w:eastAsia="en-US"/>
        </w:rPr>
        <w:t xml:space="preserve"> </w:t>
      </w:r>
      <w:proofErr w:type="spellStart"/>
      <w:r w:rsidR="002A53C7" w:rsidRPr="00B55557">
        <w:rPr>
          <w:rFonts w:ascii="Times New Roman" w:eastAsia="Calibri" w:hAnsi="Times New Roman" w:cs="Times New Roman"/>
          <w:lang w:val="en-US" w:eastAsia="en-US"/>
        </w:rPr>
        <w:t>TEXT</w:t>
      </w:r>
      <w:proofErr w:type="spellEnd"/>
      <w:r w:rsidR="002A53C7" w:rsidRPr="00B55557">
        <w:rPr>
          <w:rFonts w:ascii="Times New Roman" w:eastAsia="Calibri" w:hAnsi="Times New Roman" w:cs="Times New Roman"/>
          <w:lang w:val="en-US" w:eastAsia="en-US"/>
        </w:rPr>
        <w:t xml:space="preserve"> </w:t>
      </w:r>
      <w:proofErr w:type="spellStart"/>
      <w:r w:rsidR="002A53C7" w:rsidRPr="00B55557">
        <w:rPr>
          <w:rFonts w:ascii="Times New Roman" w:eastAsia="Calibri" w:hAnsi="Times New Roman" w:cs="Times New Roman"/>
          <w:lang w:val="en-US" w:eastAsia="en-US"/>
        </w:rPr>
        <w:t>TEXT</w:t>
      </w:r>
      <w:proofErr w:type="spellEnd"/>
      <w:r w:rsidR="002A53C7" w:rsidRPr="00B55557">
        <w:rPr>
          <w:rFonts w:ascii="Times New Roman" w:eastAsia="Calibri" w:hAnsi="Times New Roman" w:cs="Times New Roman"/>
          <w:lang w:val="en-US" w:eastAsia="en-US"/>
        </w:rPr>
        <w:t xml:space="preserve"> </w:t>
      </w:r>
      <w:proofErr w:type="spellStart"/>
      <w:r w:rsidR="002A53C7" w:rsidRPr="00B55557">
        <w:rPr>
          <w:rFonts w:ascii="Times New Roman" w:eastAsia="Calibri" w:hAnsi="Times New Roman" w:cs="Times New Roman"/>
          <w:lang w:val="en-US" w:eastAsia="en-US"/>
        </w:rPr>
        <w:t>TEXT</w:t>
      </w:r>
      <w:proofErr w:type="spellEnd"/>
      <w:r w:rsidR="002A53C7" w:rsidRPr="00B55557">
        <w:rPr>
          <w:rFonts w:ascii="Times New Roman" w:eastAsia="Calibri" w:hAnsi="Times New Roman" w:cs="Times New Roman"/>
          <w:lang w:val="en-US" w:eastAsia="en-US"/>
        </w:rPr>
        <w:t xml:space="preserve"> </w:t>
      </w:r>
      <w:proofErr w:type="spellStart"/>
      <w:r w:rsidR="002A53C7" w:rsidRPr="00B55557">
        <w:rPr>
          <w:rFonts w:ascii="Times New Roman" w:eastAsia="Calibri" w:hAnsi="Times New Roman" w:cs="Times New Roman"/>
          <w:lang w:val="en-US" w:eastAsia="en-US"/>
        </w:rPr>
        <w:t>TEXT</w:t>
      </w:r>
      <w:proofErr w:type="spellEnd"/>
      <w:r w:rsidR="002A53C7" w:rsidRPr="00B55557">
        <w:rPr>
          <w:rFonts w:ascii="Times New Roman" w:eastAsia="Calibri" w:hAnsi="Times New Roman" w:cs="Times New Roman"/>
          <w:lang w:val="en-US" w:eastAsia="en-US"/>
        </w:rPr>
        <w:t xml:space="preserve"> </w:t>
      </w:r>
      <w:proofErr w:type="spellStart"/>
      <w:r w:rsidR="002A53C7" w:rsidRPr="00B55557">
        <w:rPr>
          <w:rFonts w:ascii="Times New Roman" w:eastAsia="Calibri" w:hAnsi="Times New Roman" w:cs="Times New Roman"/>
          <w:lang w:val="en-US" w:eastAsia="en-US"/>
        </w:rPr>
        <w:t>TEXT</w:t>
      </w:r>
      <w:proofErr w:type="spellEnd"/>
      <w:r w:rsidR="002A53C7" w:rsidRPr="00B55557">
        <w:rPr>
          <w:rFonts w:ascii="Times New Roman" w:eastAsia="Calibri" w:hAnsi="Times New Roman" w:cs="Times New Roman"/>
          <w:lang w:val="en-US" w:eastAsia="en-US"/>
        </w:rPr>
        <w:t xml:space="preserve"> </w:t>
      </w:r>
      <w:proofErr w:type="spellStart"/>
      <w:r w:rsidR="002A53C7" w:rsidRPr="00B55557">
        <w:rPr>
          <w:rFonts w:ascii="Times New Roman" w:eastAsia="Calibri" w:hAnsi="Times New Roman" w:cs="Times New Roman"/>
          <w:lang w:val="en-US" w:eastAsia="en-US"/>
        </w:rPr>
        <w:t>TEXT</w:t>
      </w:r>
      <w:proofErr w:type="spellEnd"/>
    </w:p>
    <w:p w14:paraId="15F1BDFB" w14:textId="4C90F5A0" w:rsidR="0066680D" w:rsidRPr="00B55557" w:rsidRDefault="0066680D" w:rsidP="00B55557">
      <w:pPr>
        <w:pStyle w:val="Standard"/>
        <w:jc w:val="both"/>
        <w:rPr>
          <w:rFonts w:ascii="Times New Roman" w:hAnsi="Times New Roman" w:cs="Times New Roman"/>
        </w:rPr>
      </w:pPr>
      <w:r w:rsidRPr="00B55557">
        <w:rPr>
          <w:rFonts w:ascii="Times New Roman" w:eastAsia="Calibri" w:hAnsi="Times New Roman" w:cs="Times New Roman"/>
          <w:b/>
          <w:kern w:val="0"/>
          <w:lang w:eastAsia="en-US" w:bidi="ar-SA"/>
        </w:rPr>
        <w:t>Palavras-chave:</w:t>
      </w:r>
      <w:r w:rsidRPr="00B55557">
        <w:rPr>
          <w:rFonts w:ascii="Times New Roman" w:eastAsia="Calibri" w:hAnsi="Times New Roman" w:cs="Times New Roman"/>
          <w:kern w:val="0"/>
          <w:lang w:eastAsia="en-US" w:bidi="ar-SA"/>
        </w:rPr>
        <w:t xml:space="preserve"> </w:t>
      </w:r>
      <w:r w:rsidRPr="00B55557">
        <w:rPr>
          <w:rFonts w:ascii="Times New Roman" w:hAnsi="Times New Roman" w:cs="Times New Roman"/>
        </w:rPr>
        <w:t>Separadas</w:t>
      </w:r>
      <w:r w:rsidR="0039004F" w:rsidRPr="00B55557">
        <w:rPr>
          <w:rFonts w:ascii="Times New Roman" w:hAnsi="Times New Roman" w:cs="Times New Roman"/>
        </w:rPr>
        <w:t>.</w:t>
      </w:r>
      <w:r w:rsidRPr="00B55557">
        <w:rPr>
          <w:rFonts w:ascii="Times New Roman" w:hAnsi="Times New Roman" w:cs="Times New Roman"/>
        </w:rPr>
        <w:t xml:space="preserve"> Por</w:t>
      </w:r>
      <w:r w:rsidR="0039004F" w:rsidRPr="00B55557">
        <w:rPr>
          <w:rFonts w:ascii="Times New Roman" w:hAnsi="Times New Roman" w:cs="Times New Roman"/>
        </w:rPr>
        <w:t>.</w:t>
      </w:r>
      <w:r w:rsidRPr="00B55557">
        <w:rPr>
          <w:rFonts w:ascii="Times New Roman" w:hAnsi="Times New Roman" w:cs="Times New Roman"/>
        </w:rPr>
        <w:t xml:space="preserve"> Ponto.</w:t>
      </w:r>
    </w:p>
    <w:p w14:paraId="76120379" w14:textId="77777777" w:rsidR="0066680D" w:rsidRPr="00B55557" w:rsidRDefault="0066680D" w:rsidP="00B55557">
      <w:pPr>
        <w:pStyle w:val="Standard"/>
        <w:jc w:val="both"/>
        <w:rPr>
          <w:rFonts w:ascii="Times New Roman" w:hAnsi="Times New Roman" w:cs="Times New Roman"/>
          <w:b/>
        </w:rPr>
      </w:pPr>
    </w:p>
    <w:p w14:paraId="2C1C2920" w14:textId="5A2061FA" w:rsidR="0066680D" w:rsidRPr="00B55557" w:rsidRDefault="0066680D" w:rsidP="00B55557">
      <w:pPr>
        <w:pStyle w:val="Standard"/>
        <w:jc w:val="both"/>
        <w:rPr>
          <w:rFonts w:ascii="Times New Roman" w:hAnsi="Times New Roman" w:cs="Times New Roman"/>
          <w:b/>
          <w:lang w:val="en-US"/>
        </w:rPr>
      </w:pPr>
      <w:r w:rsidRPr="00B55557">
        <w:rPr>
          <w:rFonts w:ascii="Times New Roman" w:hAnsi="Times New Roman" w:cs="Times New Roman"/>
          <w:b/>
          <w:lang w:val="en-US"/>
        </w:rPr>
        <w:t>Abstract</w:t>
      </w:r>
      <w:r w:rsidR="00DD5904" w:rsidRPr="00B55557">
        <w:rPr>
          <w:rFonts w:ascii="Times New Roman" w:hAnsi="Times New Roman" w:cs="Times New Roman"/>
          <w:b/>
          <w:lang w:val="en-US"/>
        </w:rPr>
        <w:t xml:space="preserve"> </w:t>
      </w:r>
    </w:p>
    <w:p w14:paraId="651FE2F5" w14:textId="0120653B" w:rsidR="0066680D" w:rsidRPr="00B55557" w:rsidRDefault="0066680D" w:rsidP="00B55557">
      <w:pPr>
        <w:spacing w:after="0" w:line="240" w:lineRule="auto"/>
        <w:jc w:val="both"/>
        <w:rPr>
          <w:rFonts w:ascii="Times New Roman" w:eastAsia="Calibri" w:hAnsi="Times New Roman" w:cs="Times New Roman"/>
          <w:sz w:val="24"/>
          <w:szCs w:val="24"/>
          <w:lang w:eastAsia="en-US"/>
        </w:rPr>
      </w:pPr>
      <w:r w:rsidRPr="00B55557">
        <w:rPr>
          <w:rFonts w:ascii="Times New Roman" w:eastAsia="Calibri" w:hAnsi="Times New Roman" w:cs="Times New Roman"/>
          <w:sz w:val="24"/>
          <w:szCs w:val="24"/>
          <w:lang w:eastAsia="en-US"/>
        </w:rPr>
        <w:t>The abstract must be written in English as a single paragraph. It must be aligned both to the left and right margins. N</w:t>
      </w:r>
      <w:r w:rsidR="0039004F" w:rsidRPr="00B55557">
        <w:rPr>
          <w:rFonts w:ascii="Times New Roman" w:eastAsia="Calibri" w:hAnsi="Times New Roman" w:cs="Times New Roman"/>
          <w:sz w:val="24"/>
          <w:szCs w:val="24"/>
          <w:lang w:eastAsia="en-US"/>
        </w:rPr>
        <w:t>o</w:t>
      </w:r>
      <w:r w:rsidRPr="00B55557">
        <w:rPr>
          <w:rFonts w:ascii="Times New Roman" w:eastAsia="Calibri" w:hAnsi="Times New Roman" w:cs="Times New Roman"/>
          <w:sz w:val="24"/>
          <w:szCs w:val="24"/>
          <w:lang w:eastAsia="en-US"/>
        </w:rPr>
        <w:t xml:space="preserve"> references should be cited in the text, which must contain from </w:t>
      </w:r>
      <w:r w:rsidR="00E42943" w:rsidRPr="00B55557">
        <w:rPr>
          <w:rFonts w:ascii="Times New Roman" w:eastAsia="Calibri" w:hAnsi="Times New Roman" w:cs="Times New Roman"/>
          <w:sz w:val="24"/>
          <w:szCs w:val="24"/>
          <w:lang w:eastAsia="en-US"/>
        </w:rPr>
        <w:t>600 to 1000 characters including spaces (or from 200 to 300 words)</w:t>
      </w:r>
      <w:r w:rsidRPr="00B55557">
        <w:rPr>
          <w:rFonts w:ascii="Times New Roman" w:eastAsia="Calibri" w:hAnsi="Times New Roman" w:cs="Times New Roman"/>
          <w:sz w:val="24"/>
          <w:szCs w:val="24"/>
          <w:lang w:eastAsia="en-US"/>
        </w:rPr>
        <w:t xml:space="preserve">. As an example of how the abstract's format should be, a random text is given here. </w:t>
      </w:r>
      <w:bookmarkStart w:id="0" w:name="_Hlk123029324"/>
      <w:r w:rsidRPr="00B55557">
        <w:rPr>
          <w:rFonts w:ascii="Times New Roman" w:eastAsia="Calibri" w:hAnsi="Times New Roman" w:cs="Times New Roman"/>
          <w:sz w:val="24"/>
          <w:szCs w:val="24"/>
          <w:lang w:eastAsia="en-US"/>
        </w:rPr>
        <w:t xml:space="preserve">TEXT </w:t>
      </w:r>
      <w:proofErr w:type="spellStart"/>
      <w:r w:rsidRPr="00B55557">
        <w:rPr>
          <w:rFonts w:ascii="Times New Roman" w:eastAsia="Calibri" w:hAnsi="Times New Roman" w:cs="Times New Roman"/>
          <w:sz w:val="24"/>
          <w:szCs w:val="24"/>
          <w:lang w:eastAsia="en-US"/>
        </w:rPr>
        <w:t>TEXT</w:t>
      </w:r>
      <w:proofErr w:type="spellEnd"/>
      <w:r w:rsidRPr="00B55557">
        <w:rPr>
          <w:rFonts w:ascii="Times New Roman" w:eastAsia="Calibri" w:hAnsi="Times New Roman" w:cs="Times New Roman"/>
          <w:sz w:val="24"/>
          <w:szCs w:val="24"/>
          <w:lang w:eastAsia="en-US"/>
        </w:rPr>
        <w:t xml:space="preserve"> </w:t>
      </w:r>
      <w:proofErr w:type="spellStart"/>
      <w:proofErr w:type="gramStart"/>
      <w:r w:rsidRPr="00B55557">
        <w:rPr>
          <w:rFonts w:ascii="Times New Roman" w:eastAsia="Calibri" w:hAnsi="Times New Roman" w:cs="Times New Roman"/>
          <w:sz w:val="24"/>
          <w:szCs w:val="24"/>
          <w:lang w:eastAsia="en-US"/>
        </w:rPr>
        <w:t>TEXT</w:t>
      </w:r>
      <w:proofErr w:type="spellEnd"/>
      <w:r w:rsidRPr="00B55557">
        <w:rPr>
          <w:rFonts w:ascii="Times New Roman" w:eastAsia="Calibri" w:hAnsi="Times New Roman" w:cs="Times New Roman"/>
          <w:sz w:val="24"/>
          <w:szCs w:val="24"/>
          <w:lang w:eastAsia="en-US"/>
        </w:rPr>
        <w:t xml:space="preserve">  </w:t>
      </w:r>
      <w:proofErr w:type="spellStart"/>
      <w:r w:rsidRPr="00B55557">
        <w:rPr>
          <w:rFonts w:ascii="Times New Roman" w:eastAsia="Calibri" w:hAnsi="Times New Roman" w:cs="Times New Roman"/>
          <w:sz w:val="24"/>
          <w:szCs w:val="24"/>
          <w:lang w:eastAsia="en-US"/>
        </w:rPr>
        <w:t>TEXT</w:t>
      </w:r>
      <w:proofErr w:type="spellEnd"/>
      <w:proofErr w:type="gramEnd"/>
      <w:r w:rsidRPr="00B55557">
        <w:rPr>
          <w:rFonts w:ascii="Times New Roman" w:eastAsia="Calibri" w:hAnsi="Times New Roman" w:cs="Times New Roman"/>
          <w:sz w:val="24"/>
          <w:szCs w:val="24"/>
          <w:lang w:eastAsia="en-US"/>
        </w:rPr>
        <w:t xml:space="preserve"> </w:t>
      </w:r>
      <w:proofErr w:type="spellStart"/>
      <w:r w:rsidRPr="00B55557">
        <w:rPr>
          <w:rFonts w:ascii="Times New Roman" w:eastAsia="Calibri" w:hAnsi="Times New Roman" w:cs="Times New Roman"/>
          <w:sz w:val="24"/>
          <w:szCs w:val="24"/>
          <w:lang w:eastAsia="en-US"/>
        </w:rPr>
        <w:t>TEXT</w:t>
      </w:r>
      <w:proofErr w:type="spellEnd"/>
      <w:r w:rsidRPr="00B55557">
        <w:rPr>
          <w:rFonts w:ascii="Times New Roman" w:eastAsia="Calibri" w:hAnsi="Times New Roman" w:cs="Times New Roman"/>
          <w:sz w:val="24"/>
          <w:szCs w:val="24"/>
          <w:lang w:eastAsia="en-US"/>
        </w:rPr>
        <w:t xml:space="preserve"> </w:t>
      </w:r>
      <w:proofErr w:type="spellStart"/>
      <w:r w:rsidRPr="00B55557">
        <w:rPr>
          <w:rFonts w:ascii="Times New Roman" w:eastAsia="Calibri" w:hAnsi="Times New Roman" w:cs="Times New Roman"/>
          <w:sz w:val="24"/>
          <w:szCs w:val="24"/>
          <w:lang w:eastAsia="en-US"/>
        </w:rPr>
        <w:t>TEXT</w:t>
      </w:r>
      <w:proofErr w:type="spellEnd"/>
      <w:r w:rsidRPr="00B55557">
        <w:rPr>
          <w:rFonts w:ascii="Times New Roman" w:eastAsia="Calibri" w:hAnsi="Times New Roman" w:cs="Times New Roman"/>
          <w:sz w:val="24"/>
          <w:szCs w:val="24"/>
          <w:lang w:eastAsia="en-US"/>
        </w:rPr>
        <w:t xml:space="preserve">  </w:t>
      </w:r>
      <w:proofErr w:type="spellStart"/>
      <w:r w:rsidRPr="00B55557">
        <w:rPr>
          <w:rFonts w:ascii="Times New Roman" w:eastAsia="Calibri" w:hAnsi="Times New Roman" w:cs="Times New Roman"/>
          <w:sz w:val="24"/>
          <w:szCs w:val="24"/>
          <w:lang w:eastAsia="en-US"/>
        </w:rPr>
        <w:t>TEXT</w:t>
      </w:r>
      <w:proofErr w:type="spellEnd"/>
      <w:r w:rsidRPr="00B55557">
        <w:rPr>
          <w:rFonts w:ascii="Times New Roman" w:eastAsia="Calibri" w:hAnsi="Times New Roman" w:cs="Times New Roman"/>
          <w:sz w:val="24"/>
          <w:szCs w:val="24"/>
          <w:lang w:eastAsia="en-US"/>
        </w:rPr>
        <w:t xml:space="preserve"> </w:t>
      </w:r>
      <w:proofErr w:type="spellStart"/>
      <w:r w:rsidRPr="00B55557">
        <w:rPr>
          <w:rFonts w:ascii="Times New Roman" w:eastAsia="Calibri" w:hAnsi="Times New Roman" w:cs="Times New Roman"/>
          <w:sz w:val="24"/>
          <w:szCs w:val="24"/>
          <w:lang w:eastAsia="en-US"/>
        </w:rPr>
        <w:t>TEXT</w:t>
      </w:r>
      <w:proofErr w:type="spellEnd"/>
      <w:r w:rsidRPr="00B55557">
        <w:rPr>
          <w:rFonts w:ascii="Times New Roman" w:eastAsia="Calibri" w:hAnsi="Times New Roman" w:cs="Times New Roman"/>
          <w:sz w:val="24"/>
          <w:szCs w:val="24"/>
          <w:lang w:eastAsia="en-US"/>
        </w:rPr>
        <w:t xml:space="preserve"> </w:t>
      </w:r>
      <w:proofErr w:type="spellStart"/>
      <w:r w:rsidRPr="00B55557">
        <w:rPr>
          <w:rFonts w:ascii="Times New Roman" w:eastAsia="Calibri" w:hAnsi="Times New Roman" w:cs="Times New Roman"/>
          <w:sz w:val="24"/>
          <w:szCs w:val="24"/>
          <w:lang w:eastAsia="en-US"/>
        </w:rPr>
        <w:t>TEXT</w:t>
      </w:r>
      <w:proofErr w:type="spellEnd"/>
      <w:r w:rsidRPr="00B55557">
        <w:rPr>
          <w:rFonts w:ascii="Times New Roman" w:eastAsia="Calibri" w:hAnsi="Times New Roman" w:cs="Times New Roman"/>
          <w:sz w:val="24"/>
          <w:szCs w:val="24"/>
          <w:lang w:eastAsia="en-US"/>
        </w:rPr>
        <w:t xml:space="preserve"> </w:t>
      </w:r>
      <w:proofErr w:type="spellStart"/>
      <w:r w:rsidRPr="00B55557">
        <w:rPr>
          <w:rFonts w:ascii="Times New Roman" w:eastAsia="Calibri" w:hAnsi="Times New Roman" w:cs="Times New Roman"/>
          <w:sz w:val="24"/>
          <w:szCs w:val="24"/>
          <w:lang w:eastAsia="en-US"/>
        </w:rPr>
        <w:t>TEXT</w:t>
      </w:r>
      <w:proofErr w:type="spellEnd"/>
      <w:r w:rsidRPr="00B55557">
        <w:rPr>
          <w:rFonts w:ascii="Times New Roman" w:eastAsia="Calibri" w:hAnsi="Times New Roman" w:cs="Times New Roman"/>
          <w:sz w:val="24"/>
          <w:szCs w:val="24"/>
          <w:lang w:eastAsia="en-US"/>
        </w:rPr>
        <w:t xml:space="preserve"> </w:t>
      </w:r>
      <w:proofErr w:type="spellStart"/>
      <w:r w:rsidRPr="00B55557">
        <w:rPr>
          <w:rFonts w:ascii="Times New Roman" w:eastAsia="Calibri" w:hAnsi="Times New Roman" w:cs="Times New Roman"/>
          <w:sz w:val="24"/>
          <w:szCs w:val="24"/>
          <w:lang w:eastAsia="en-US"/>
        </w:rPr>
        <w:t>TEXT</w:t>
      </w:r>
      <w:proofErr w:type="spellEnd"/>
      <w:r w:rsidRPr="00B55557">
        <w:rPr>
          <w:rFonts w:ascii="Times New Roman" w:eastAsia="Calibri" w:hAnsi="Times New Roman" w:cs="Times New Roman"/>
          <w:sz w:val="24"/>
          <w:szCs w:val="24"/>
          <w:lang w:eastAsia="en-US"/>
        </w:rPr>
        <w:t xml:space="preserve"> </w:t>
      </w:r>
      <w:proofErr w:type="spellStart"/>
      <w:r w:rsidRPr="00B55557">
        <w:rPr>
          <w:rFonts w:ascii="Times New Roman" w:eastAsia="Calibri" w:hAnsi="Times New Roman" w:cs="Times New Roman"/>
          <w:sz w:val="24"/>
          <w:szCs w:val="24"/>
          <w:lang w:eastAsia="en-US"/>
        </w:rPr>
        <w:t>TEXT</w:t>
      </w:r>
      <w:proofErr w:type="spellEnd"/>
      <w:r w:rsidRPr="00B55557">
        <w:rPr>
          <w:rFonts w:ascii="Times New Roman" w:eastAsia="Calibri" w:hAnsi="Times New Roman" w:cs="Times New Roman"/>
          <w:sz w:val="24"/>
          <w:szCs w:val="24"/>
          <w:lang w:eastAsia="en-US"/>
        </w:rPr>
        <w:t xml:space="preserve"> </w:t>
      </w:r>
      <w:proofErr w:type="spellStart"/>
      <w:r w:rsidRPr="00B55557">
        <w:rPr>
          <w:rFonts w:ascii="Times New Roman" w:eastAsia="Calibri" w:hAnsi="Times New Roman" w:cs="Times New Roman"/>
          <w:sz w:val="24"/>
          <w:szCs w:val="24"/>
          <w:lang w:eastAsia="en-US"/>
        </w:rPr>
        <w:t>TEXT</w:t>
      </w:r>
      <w:proofErr w:type="spellEnd"/>
      <w:r w:rsidRPr="00B55557">
        <w:rPr>
          <w:rFonts w:ascii="Times New Roman" w:eastAsia="Calibri" w:hAnsi="Times New Roman" w:cs="Times New Roman"/>
          <w:sz w:val="24"/>
          <w:szCs w:val="24"/>
          <w:lang w:eastAsia="en-US"/>
        </w:rPr>
        <w:t xml:space="preserve"> </w:t>
      </w:r>
      <w:proofErr w:type="spellStart"/>
      <w:r w:rsidRPr="00B55557">
        <w:rPr>
          <w:rFonts w:ascii="Times New Roman" w:eastAsia="Calibri" w:hAnsi="Times New Roman" w:cs="Times New Roman"/>
          <w:sz w:val="24"/>
          <w:szCs w:val="24"/>
          <w:lang w:eastAsia="en-US"/>
        </w:rPr>
        <w:t>TEXT</w:t>
      </w:r>
      <w:proofErr w:type="spellEnd"/>
      <w:r w:rsidRPr="00B55557">
        <w:rPr>
          <w:rFonts w:ascii="Times New Roman" w:eastAsia="Calibri" w:hAnsi="Times New Roman" w:cs="Times New Roman"/>
          <w:sz w:val="24"/>
          <w:szCs w:val="24"/>
          <w:lang w:eastAsia="en-US"/>
        </w:rPr>
        <w:t xml:space="preserve"> </w:t>
      </w:r>
      <w:proofErr w:type="spellStart"/>
      <w:r w:rsidRPr="00B55557">
        <w:rPr>
          <w:rFonts w:ascii="Times New Roman" w:eastAsia="Calibri" w:hAnsi="Times New Roman" w:cs="Times New Roman"/>
          <w:sz w:val="24"/>
          <w:szCs w:val="24"/>
          <w:lang w:eastAsia="en-US"/>
        </w:rPr>
        <w:t>TEXT</w:t>
      </w:r>
      <w:proofErr w:type="spellEnd"/>
      <w:r w:rsidRPr="00B55557">
        <w:rPr>
          <w:rFonts w:ascii="Times New Roman" w:eastAsia="Calibri" w:hAnsi="Times New Roman" w:cs="Times New Roman"/>
          <w:sz w:val="24"/>
          <w:szCs w:val="24"/>
          <w:lang w:eastAsia="en-US"/>
        </w:rPr>
        <w:t xml:space="preserve"> </w:t>
      </w:r>
      <w:proofErr w:type="spellStart"/>
      <w:r w:rsidRPr="00B55557">
        <w:rPr>
          <w:rFonts w:ascii="Times New Roman" w:eastAsia="Calibri" w:hAnsi="Times New Roman" w:cs="Times New Roman"/>
          <w:sz w:val="24"/>
          <w:szCs w:val="24"/>
          <w:lang w:eastAsia="en-US"/>
        </w:rPr>
        <w:t>TEXT</w:t>
      </w:r>
      <w:proofErr w:type="spellEnd"/>
      <w:r w:rsidRPr="00B55557">
        <w:rPr>
          <w:rFonts w:ascii="Times New Roman" w:eastAsia="Calibri" w:hAnsi="Times New Roman" w:cs="Times New Roman"/>
          <w:sz w:val="24"/>
          <w:szCs w:val="24"/>
          <w:lang w:eastAsia="en-US"/>
        </w:rPr>
        <w:t xml:space="preserve"> </w:t>
      </w:r>
      <w:proofErr w:type="spellStart"/>
      <w:r w:rsidRPr="00B55557">
        <w:rPr>
          <w:rFonts w:ascii="Times New Roman" w:eastAsia="Calibri" w:hAnsi="Times New Roman" w:cs="Times New Roman"/>
          <w:sz w:val="24"/>
          <w:szCs w:val="24"/>
          <w:lang w:eastAsia="en-US"/>
        </w:rPr>
        <w:t>TEXT</w:t>
      </w:r>
      <w:proofErr w:type="spellEnd"/>
      <w:r w:rsidRPr="00B55557">
        <w:rPr>
          <w:rFonts w:ascii="Times New Roman" w:eastAsia="Calibri" w:hAnsi="Times New Roman" w:cs="Times New Roman"/>
          <w:sz w:val="24"/>
          <w:szCs w:val="24"/>
          <w:lang w:eastAsia="en-US"/>
        </w:rPr>
        <w:t xml:space="preserve"> </w:t>
      </w:r>
      <w:proofErr w:type="spellStart"/>
      <w:r w:rsidRPr="00B55557">
        <w:rPr>
          <w:rFonts w:ascii="Times New Roman" w:eastAsia="Calibri" w:hAnsi="Times New Roman" w:cs="Times New Roman"/>
          <w:sz w:val="24"/>
          <w:szCs w:val="24"/>
          <w:lang w:eastAsia="en-US"/>
        </w:rPr>
        <w:t>TEXT</w:t>
      </w:r>
      <w:proofErr w:type="spellEnd"/>
      <w:r w:rsidRPr="00B55557">
        <w:rPr>
          <w:rFonts w:ascii="Times New Roman" w:eastAsia="Calibri" w:hAnsi="Times New Roman" w:cs="Times New Roman"/>
          <w:sz w:val="24"/>
          <w:szCs w:val="24"/>
          <w:lang w:eastAsia="en-US"/>
        </w:rPr>
        <w:t xml:space="preserve"> </w:t>
      </w:r>
      <w:proofErr w:type="spellStart"/>
      <w:r w:rsidRPr="00B55557">
        <w:rPr>
          <w:rFonts w:ascii="Times New Roman" w:eastAsia="Calibri" w:hAnsi="Times New Roman" w:cs="Times New Roman"/>
          <w:sz w:val="24"/>
          <w:szCs w:val="24"/>
          <w:lang w:eastAsia="en-US"/>
        </w:rPr>
        <w:t>TEXT</w:t>
      </w:r>
      <w:proofErr w:type="spellEnd"/>
      <w:r w:rsidRPr="00B55557">
        <w:rPr>
          <w:rFonts w:ascii="Times New Roman" w:eastAsia="Calibri" w:hAnsi="Times New Roman" w:cs="Times New Roman"/>
          <w:sz w:val="24"/>
          <w:szCs w:val="24"/>
          <w:lang w:eastAsia="en-US"/>
        </w:rPr>
        <w:t xml:space="preserve"> </w:t>
      </w:r>
      <w:proofErr w:type="spellStart"/>
      <w:r w:rsidRPr="00B55557">
        <w:rPr>
          <w:rFonts w:ascii="Times New Roman" w:eastAsia="Calibri" w:hAnsi="Times New Roman" w:cs="Times New Roman"/>
          <w:sz w:val="24"/>
          <w:szCs w:val="24"/>
          <w:lang w:eastAsia="en-US"/>
        </w:rPr>
        <w:t>TEXT</w:t>
      </w:r>
      <w:proofErr w:type="spellEnd"/>
      <w:r w:rsidRPr="00B55557">
        <w:rPr>
          <w:rFonts w:ascii="Times New Roman" w:eastAsia="Calibri" w:hAnsi="Times New Roman" w:cs="Times New Roman"/>
          <w:sz w:val="24"/>
          <w:szCs w:val="24"/>
          <w:lang w:eastAsia="en-US"/>
        </w:rPr>
        <w:t xml:space="preserve"> </w:t>
      </w:r>
      <w:proofErr w:type="spellStart"/>
      <w:r w:rsidRPr="00B55557">
        <w:rPr>
          <w:rFonts w:ascii="Times New Roman" w:eastAsia="Calibri" w:hAnsi="Times New Roman" w:cs="Times New Roman"/>
          <w:sz w:val="24"/>
          <w:szCs w:val="24"/>
          <w:lang w:eastAsia="en-US"/>
        </w:rPr>
        <w:t>TEXT</w:t>
      </w:r>
      <w:proofErr w:type="spellEnd"/>
      <w:r w:rsidRPr="00B55557">
        <w:rPr>
          <w:rFonts w:ascii="Times New Roman" w:eastAsia="Calibri" w:hAnsi="Times New Roman" w:cs="Times New Roman"/>
          <w:sz w:val="24"/>
          <w:szCs w:val="24"/>
          <w:lang w:eastAsia="en-US"/>
        </w:rPr>
        <w:t xml:space="preserve"> </w:t>
      </w:r>
      <w:proofErr w:type="spellStart"/>
      <w:r w:rsidRPr="00B55557">
        <w:rPr>
          <w:rFonts w:ascii="Times New Roman" w:eastAsia="Calibri" w:hAnsi="Times New Roman" w:cs="Times New Roman"/>
          <w:sz w:val="24"/>
          <w:szCs w:val="24"/>
          <w:lang w:eastAsia="en-US"/>
        </w:rPr>
        <w:t>TEXT</w:t>
      </w:r>
      <w:proofErr w:type="spellEnd"/>
      <w:r w:rsidRPr="00B55557">
        <w:rPr>
          <w:rFonts w:ascii="Times New Roman" w:eastAsia="Calibri" w:hAnsi="Times New Roman" w:cs="Times New Roman"/>
          <w:sz w:val="24"/>
          <w:szCs w:val="24"/>
          <w:lang w:eastAsia="en-US"/>
        </w:rPr>
        <w:t xml:space="preserve"> </w:t>
      </w:r>
      <w:bookmarkEnd w:id="0"/>
    </w:p>
    <w:p w14:paraId="60D01E39" w14:textId="4B78D472" w:rsidR="00A62737" w:rsidRPr="00B55557" w:rsidRDefault="0066680D" w:rsidP="00B55557">
      <w:pPr>
        <w:spacing w:after="0" w:line="240" w:lineRule="auto"/>
        <w:jc w:val="both"/>
        <w:rPr>
          <w:rFonts w:ascii="Times New Roman" w:hAnsi="Times New Roman" w:cs="Times New Roman"/>
          <w:sz w:val="24"/>
          <w:szCs w:val="24"/>
        </w:rPr>
      </w:pPr>
      <w:r w:rsidRPr="00B55557">
        <w:rPr>
          <w:rFonts w:ascii="Times New Roman" w:eastAsia="Calibri" w:hAnsi="Times New Roman" w:cs="Times New Roman"/>
          <w:b/>
          <w:sz w:val="24"/>
          <w:szCs w:val="24"/>
          <w:lang w:eastAsia="en-US"/>
        </w:rPr>
        <w:t>Keywords:</w:t>
      </w:r>
      <w:r w:rsidRPr="00B55557">
        <w:rPr>
          <w:rFonts w:ascii="Times New Roman" w:eastAsia="Calibri" w:hAnsi="Times New Roman" w:cs="Times New Roman"/>
          <w:sz w:val="24"/>
          <w:szCs w:val="24"/>
          <w:lang w:eastAsia="en-US"/>
        </w:rPr>
        <w:t xml:space="preserve"> </w:t>
      </w:r>
      <w:r w:rsidRPr="00B55557">
        <w:rPr>
          <w:rFonts w:ascii="Times New Roman" w:hAnsi="Times New Roman" w:cs="Times New Roman"/>
          <w:sz w:val="24"/>
          <w:szCs w:val="24"/>
        </w:rPr>
        <w:t>Separated</w:t>
      </w:r>
      <w:r w:rsidR="0039004F" w:rsidRPr="00B55557">
        <w:rPr>
          <w:rFonts w:ascii="Times New Roman" w:hAnsi="Times New Roman" w:cs="Times New Roman"/>
          <w:sz w:val="24"/>
          <w:szCs w:val="24"/>
        </w:rPr>
        <w:t xml:space="preserve">. </w:t>
      </w:r>
      <w:r w:rsidRPr="00B55557">
        <w:rPr>
          <w:rFonts w:ascii="Times New Roman" w:hAnsi="Times New Roman" w:cs="Times New Roman"/>
          <w:sz w:val="24"/>
          <w:szCs w:val="24"/>
        </w:rPr>
        <w:t>Per</w:t>
      </w:r>
      <w:r w:rsidR="0039004F" w:rsidRPr="00B55557">
        <w:rPr>
          <w:rFonts w:ascii="Times New Roman" w:hAnsi="Times New Roman" w:cs="Times New Roman"/>
          <w:sz w:val="24"/>
          <w:szCs w:val="24"/>
        </w:rPr>
        <w:t>.</w:t>
      </w:r>
      <w:r w:rsidRPr="00B55557">
        <w:rPr>
          <w:rFonts w:ascii="Times New Roman" w:hAnsi="Times New Roman" w:cs="Times New Roman"/>
          <w:sz w:val="24"/>
          <w:szCs w:val="24"/>
        </w:rPr>
        <w:t xml:space="preserve"> </w:t>
      </w:r>
      <w:r w:rsidR="0039004F" w:rsidRPr="00B55557">
        <w:rPr>
          <w:rFonts w:ascii="Times New Roman" w:hAnsi="Times New Roman" w:cs="Times New Roman"/>
          <w:sz w:val="24"/>
          <w:szCs w:val="24"/>
        </w:rPr>
        <w:t>Dot</w:t>
      </w:r>
      <w:r w:rsidRPr="00B55557">
        <w:rPr>
          <w:rFonts w:ascii="Times New Roman" w:hAnsi="Times New Roman" w:cs="Times New Roman"/>
          <w:sz w:val="24"/>
          <w:szCs w:val="24"/>
        </w:rPr>
        <w:t>.</w:t>
      </w:r>
    </w:p>
    <w:p w14:paraId="102B4D90" w14:textId="77777777" w:rsidR="008234C7" w:rsidRPr="00B55557" w:rsidRDefault="008234C7" w:rsidP="00B55557">
      <w:pPr>
        <w:spacing w:after="0" w:line="240" w:lineRule="auto"/>
        <w:jc w:val="both"/>
        <w:rPr>
          <w:rFonts w:ascii="Times New Roman" w:hAnsi="Times New Roman" w:cs="Times New Roman"/>
          <w:sz w:val="24"/>
          <w:szCs w:val="24"/>
        </w:rPr>
      </w:pPr>
    </w:p>
    <w:p w14:paraId="5899EA0B" w14:textId="77777777" w:rsidR="008234C7" w:rsidRPr="00B55557" w:rsidRDefault="008234C7" w:rsidP="00B55557">
      <w:pPr>
        <w:spacing w:after="0" w:line="240" w:lineRule="auto"/>
        <w:jc w:val="both"/>
        <w:rPr>
          <w:rFonts w:ascii="Times New Roman" w:hAnsi="Times New Roman" w:cs="Times New Roman"/>
          <w:b/>
          <w:sz w:val="24"/>
          <w:szCs w:val="24"/>
        </w:rPr>
      </w:pPr>
      <w:r w:rsidRPr="00B55557">
        <w:rPr>
          <w:rFonts w:ascii="Times New Roman" w:hAnsi="Times New Roman" w:cs="Times New Roman"/>
          <w:b/>
          <w:sz w:val="24"/>
          <w:szCs w:val="24"/>
        </w:rPr>
        <w:t>Nomenclature</w:t>
      </w:r>
    </w:p>
    <w:p w14:paraId="62B02D24" w14:textId="79EA33C1" w:rsidR="008234C7" w:rsidRPr="00B55557" w:rsidRDefault="008234C7" w:rsidP="00B55557">
      <w:pPr>
        <w:spacing w:after="0" w:line="240" w:lineRule="auto"/>
        <w:jc w:val="both"/>
        <w:rPr>
          <w:rFonts w:ascii="Times New Roman" w:hAnsi="Times New Roman" w:cs="Times New Roman"/>
          <w:color w:val="000000"/>
          <w:sz w:val="24"/>
          <w:szCs w:val="24"/>
        </w:rPr>
      </w:pPr>
      <w:r w:rsidRPr="00B55557">
        <w:rPr>
          <w:rFonts w:ascii="Times New Roman" w:hAnsi="Times New Roman" w:cs="Times New Roman"/>
          <w:color w:val="000000"/>
          <w:sz w:val="24"/>
          <w:szCs w:val="24"/>
        </w:rPr>
        <w:t xml:space="preserve">If necessary, a list of notations and used symbols must be given here, before the </w:t>
      </w:r>
      <w:r w:rsidR="0039004F" w:rsidRPr="00B55557">
        <w:rPr>
          <w:rFonts w:ascii="Times New Roman" w:hAnsi="Times New Roman" w:cs="Times New Roman"/>
          <w:color w:val="000000"/>
          <w:sz w:val="24"/>
          <w:szCs w:val="24"/>
        </w:rPr>
        <w:t>Introduction</w:t>
      </w:r>
      <w:r w:rsidRPr="00B55557">
        <w:rPr>
          <w:rFonts w:ascii="Times New Roman" w:hAnsi="Times New Roman" w:cs="Times New Roman"/>
          <w:color w:val="000000"/>
          <w:sz w:val="24"/>
          <w:szCs w:val="24"/>
        </w:rPr>
        <w:t>, together with their measuring units, in alphabetical order. Proper acknowledgments are usually made after the Conclusions</w:t>
      </w:r>
      <w:r w:rsidR="0039004F" w:rsidRPr="00B55557">
        <w:rPr>
          <w:rFonts w:ascii="Times New Roman" w:hAnsi="Times New Roman" w:cs="Times New Roman"/>
          <w:color w:val="000000"/>
          <w:sz w:val="24"/>
          <w:szCs w:val="24"/>
        </w:rPr>
        <w:t>.</w:t>
      </w:r>
    </w:p>
    <w:p w14:paraId="2B179B1F" w14:textId="77777777" w:rsidR="00363375" w:rsidRPr="00B55557" w:rsidRDefault="00363375" w:rsidP="00B55557">
      <w:pPr>
        <w:spacing w:after="0" w:line="240" w:lineRule="auto"/>
        <w:jc w:val="both"/>
        <w:rPr>
          <w:rFonts w:ascii="Times New Roman" w:hAnsi="Times New Roman" w:cs="Times New Roman"/>
          <w:color w:val="000000"/>
          <w:sz w:val="24"/>
          <w:szCs w:val="24"/>
        </w:rPr>
      </w:pPr>
    </w:p>
    <w:p w14:paraId="1107B2A3" w14:textId="789EEA9F" w:rsidR="00B204BA" w:rsidRPr="00B55557" w:rsidRDefault="008234C7" w:rsidP="00B55557">
      <w:pPr>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 xml:space="preserve">1. Introduction in bold, left </w:t>
      </w:r>
      <w:r w:rsidRPr="00B55557">
        <w:rPr>
          <w:rFonts w:ascii="Times New Roman" w:hAnsi="Times New Roman" w:cs="Times New Roman"/>
          <w:b/>
          <w:sz w:val="24"/>
          <w:szCs w:val="24"/>
        </w:rPr>
        <w:t>aligned</w:t>
      </w:r>
    </w:p>
    <w:p w14:paraId="7B32ED6B" w14:textId="17437EE6" w:rsidR="00F6582E" w:rsidRPr="00B55557" w:rsidRDefault="00105D49"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The page format should be A4 (210 mm × 297 mm), in the “portrait” orientation mode</w:t>
      </w:r>
      <w:r w:rsidR="0039004F" w:rsidRPr="00B55557">
        <w:rPr>
          <w:rFonts w:ascii="Times New Roman" w:hAnsi="Times New Roman" w:cs="Times New Roman"/>
          <w:sz w:val="24"/>
          <w:szCs w:val="24"/>
        </w:rPr>
        <w:t>, and the margins of the text must be lower of 1.5 cm, upper, of 2.5 cm, right of 1.25 cm and left of 3 cm.</w:t>
      </w:r>
      <w:r w:rsidRPr="00B55557">
        <w:rPr>
          <w:rFonts w:ascii="Times New Roman" w:hAnsi="Times New Roman" w:cs="Times New Roman"/>
          <w:sz w:val="24"/>
          <w:szCs w:val="24"/>
        </w:rPr>
        <w:t xml:space="preserve"> </w:t>
      </w:r>
      <w:r w:rsidR="00F6582E" w:rsidRPr="00B55557">
        <w:rPr>
          <w:rFonts w:ascii="Times New Roman" w:hAnsi="Times New Roman" w:cs="Times New Roman"/>
          <w:sz w:val="24"/>
          <w:szCs w:val="24"/>
        </w:rPr>
        <w:t xml:space="preserve">The text of the entire manuscript, including the titles of each section and sub-title, must be typed with </w:t>
      </w:r>
      <w:r w:rsidR="0039004F" w:rsidRPr="00B55557">
        <w:rPr>
          <w:rFonts w:ascii="Times New Roman" w:hAnsi="Times New Roman" w:cs="Times New Roman"/>
          <w:sz w:val="24"/>
          <w:szCs w:val="24"/>
        </w:rPr>
        <w:t xml:space="preserve">Times New Roman </w:t>
      </w:r>
      <w:r w:rsidR="00F6582E" w:rsidRPr="00B55557">
        <w:rPr>
          <w:rFonts w:ascii="Times New Roman" w:hAnsi="Times New Roman" w:cs="Times New Roman"/>
          <w:sz w:val="24"/>
          <w:szCs w:val="24"/>
        </w:rPr>
        <w:t>font</w:t>
      </w:r>
      <w:r w:rsidR="0039004F" w:rsidRPr="00B55557">
        <w:rPr>
          <w:rFonts w:ascii="Times New Roman" w:hAnsi="Times New Roman" w:cs="Times New Roman"/>
          <w:sz w:val="24"/>
          <w:szCs w:val="24"/>
        </w:rPr>
        <w:t xml:space="preserve">, </w:t>
      </w:r>
      <w:r w:rsidR="00F6582E" w:rsidRPr="00B55557">
        <w:rPr>
          <w:rFonts w:ascii="Times New Roman" w:hAnsi="Times New Roman" w:cs="Times New Roman"/>
          <w:sz w:val="24"/>
          <w:szCs w:val="24"/>
        </w:rPr>
        <w:t>size 12</w:t>
      </w:r>
      <w:r w:rsidR="004740BA" w:rsidRPr="00B55557">
        <w:rPr>
          <w:rFonts w:ascii="Times New Roman" w:hAnsi="Times New Roman" w:cs="Times New Roman"/>
          <w:sz w:val="24"/>
          <w:szCs w:val="24"/>
        </w:rPr>
        <w:t>, justified aligned</w:t>
      </w:r>
      <w:r w:rsidR="0039004F" w:rsidRPr="00B55557">
        <w:rPr>
          <w:rFonts w:ascii="Times New Roman" w:hAnsi="Times New Roman" w:cs="Times New Roman"/>
          <w:sz w:val="24"/>
          <w:szCs w:val="24"/>
        </w:rPr>
        <w:t>.</w:t>
      </w:r>
    </w:p>
    <w:p w14:paraId="6BCB2D16" w14:textId="24FAF8A5" w:rsidR="00F6582E" w:rsidRPr="00B55557" w:rsidRDefault="00F6582E"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 xml:space="preserve">The title of each section is a first-order header and must be numbered with </w:t>
      </w:r>
      <w:r w:rsidR="00551FD6" w:rsidRPr="00B55557">
        <w:rPr>
          <w:rFonts w:ascii="Times New Roman" w:hAnsi="Times New Roman" w:cs="Times New Roman"/>
          <w:sz w:val="24"/>
          <w:szCs w:val="24"/>
        </w:rPr>
        <w:t>Arabic</w:t>
      </w:r>
      <w:r w:rsidRPr="00B55557">
        <w:rPr>
          <w:rFonts w:ascii="Times New Roman" w:hAnsi="Times New Roman" w:cs="Times New Roman"/>
          <w:sz w:val="24"/>
          <w:szCs w:val="24"/>
        </w:rPr>
        <w:t xml:space="preserve"> numerals, aligned to the left in bold. Spacings of 6 </w:t>
      </w:r>
      <w:proofErr w:type="spellStart"/>
      <w:r w:rsidRPr="00B55557">
        <w:rPr>
          <w:rFonts w:ascii="Times New Roman" w:hAnsi="Times New Roman" w:cs="Times New Roman"/>
          <w:sz w:val="24"/>
          <w:szCs w:val="24"/>
        </w:rPr>
        <w:t>pt</w:t>
      </w:r>
      <w:proofErr w:type="spellEnd"/>
      <w:r w:rsidRPr="00B55557">
        <w:rPr>
          <w:rFonts w:ascii="Times New Roman" w:hAnsi="Times New Roman" w:cs="Times New Roman"/>
          <w:sz w:val="24"/>
          <w:szCs w:val="24"/>
        </w:rPr>
        <w:t xml:space="preserve"> before and 12 </w:t>
      </w:r>
      <w:proofErr w:type="spellStart"/>
      <w:r w:rsidRPr="00B55557">
        <w:rPr>
          <w:rFonts w:ascii="Times New Roman" w:hAnsi="Times New Roman" w:cs="Times New Roman"/>
          <w:sz w:val="24"/>
          <w:szCs w:val="24"/>
        </w:rPr>
        <w:t>pt</w:t>
      </w:r>
      <w:proofErr w:type="spellEnd"/>
      <w:r w:rsidRPr="00B55557">
        <w:rPr>
          <w:rFonts w:ascii="Times New Roman" w:hAnsi="Times New Roman" w:cs="Times New Roman"/>
          <w:sz w:val="24"/>
          <w:szCs w:val="24"/>
        </w:rPr>
        <w:t xml:space="preserve"> after the text must be given. </w:t>
      </w:r>
    </w:p>
    <w:p w14:paraId="56C18F7F" w14:textId="42341424" w:rsidR="00B204BA" w:rsidRPr="00B55557" w:rsidRDefault="00F6582E"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 xml:space="preserve">It is recommended that this template provided by </w:t>
      </w:r>
      <w:proofErr w:type="spellStart"/>
      <w:r w:rsidRPr="00B55557">
        <w:rPr>
          <w:rFonts w:ascii="Times New Roman" w:hAnsi="Times New Roman" w:cs="Times New Roman"/>
          <w:sz w:val="24"/>
          <w:szCs w:val="24"/>
        </w:rPr>
        <w:t>jCEC</w:t>
      </w:r>
      <w:proofErr w:type="spellEnd"/>
      <w:r w:rsidRPr="00B55557">
        <w:rPr>
          <w:rFonts w:ascii="Times New Roman" w:hAnsi="Times New Roman" w:cs="Times New Roman"/>
          <w:sz w:val="24"/>
          <w:szCs w:val="24"/>
        </w:rPr>
        <w:t xml:space="preserve"> be used to write the entire manuscript. That way, these guidelines will be properly observed. Articles written in Portuguese, English or Spanish must have the same format. The first line of each paragraph must start with a 1-cm tabulation from the left margin with fully-justified alignment. The manuscript must be written with a minimal of </w:t>
      </w:r>
      <w:r w:rsidR="004740BA" w:rsidRPr="00B55557">
        <w:rPr>
          <w:rFonts w:ascii="Times New Roman" w:hAnsi="Times New Roman" w:cs="Times New Roman"/>
          <w:sz w:val="24"/>
          <w:szCs w:val="24"/>
        </w:rPr>
        <w:t>5</w:t>
      </w:r>
      <w:r w:rsidRPr="00B55557">
        <w:rPr>
          <w:rFonts w:ascii="Times New Roman" w:hAnsi="Times New Roman" w:cs="Times New Roman"/>
          <w:sz w:val="24"/>
          <w:szCs w:val="24"/>
        </w:rPr>
        <w:t xml:space="preserve"> (</w:t>
      </w:r>
      <w:r w:rsidR="004740BA" w:rsidRPr="00B55557">
        <w:rPr>
          <w:rFonts w:ascii="Times New Roman" w:hAnsi="Times New Roman" w:cs="Times New Roman"/>
          <w:sz w:val="24"/>
          <w:szCs w:val="24"/>
        </w:rPr>
        <w:t>five</w:t>
      </w:r>
      <w:r w:rsidRPr="00B55557">
        <w:rPr>
          <w:rFonts w:ascii="Times New Roman" w:hAnsi="Times New Roman" w:cs="Times New Roman"/>
          <w:sz w:val="24"/>
          <w:szCs w:val="24"/>
        </w:rPr>
        <w:t xml:space="preserve">) and a maximal of </w:t>
      </w:r>
      <w:r w:rsidR="00A75EED" w:rsidRPr="00B55557">
        <w:rPr>
          <w:rFonts w:ascii="Times New Roman" w:hAnsi="Times New Roman" w:cs="Times New Roman"/>
          <w:sz w:val="24"/>
          <w:szCs w:val="24"/>
        </w:rPr>
        <w:t>25</w:t>
      </w:r>
      <w:r w:rsidRPr="00B55557">
        <w:rPr>
          <w:rFonts w:ascii="Times New Roman" w:hAnsi="Times New Roman" w:cs="Times New Roman"/>
          <w:sz w:val="24"/>
          <w:szCs w:val="24"/>
        </w:rPr>
        <w:t xml:space="preserve"> (</w:t>
      </w:r>
      <w:r w:rsidR="00544B5E" w:rsidRPr="00B55557">
        <w:rPr>
          <w:rFonts w:ascii="Times New Roman" w:hAnsi="Times New Roman" w:cs="Times New Roman"/>
          <w:sz w:val="24"/>
          <w:szCs w:val="24"/>
        </w:rPr>
        <w:t>twenty-five</w:t>
      </w:r>
      <w:r w:rsidRPr="00B55557">
        <w:rPr>
          <w:rFonts w:ascii="Times New Roman" w:hAnsi="Times New Roman" w:cs="Times New Roman"/>
          <w:sz w:val="24"/>
          <w:szCs w:val="24"/>
        </w:rPr>
        <w:t>) pages.</w:t>
      </w:r>
    </w:p>
    <w:p w14:paraId="0B6442D6" w14:textId="77777777" w:rsidR="00363375" w:rsidRPr="00B55557" w:rsidRDefault="00363375" w:rsidP="00B55557">
      <w:pPr>
        <w:spacing w:after="0" w:line="240" w:lineRule="auto"/>
        <w:ind w:firstLine="567"/>
        <w:jc w:val="both"/>
        <w:rPr>
          <w:rFonts w:ascii="Times New Roman" w:hAnsi="Times New Roman" w:cs="Times New Roman"/>
          <w:sz w:val="24"/>
          <w:szCs w:val="24"/>
        </w:rPr>
      </w:pPr>
    </w:p>
    <w:p w14:paraId="676ABE54" w14:textId="51076F3E" w:rsidR="00F6582E" w:rsidRPr="00B55557" w:rsidRDefault="00F6582E" w:rsidP="00B55557">
      <w:pPr>
        <w:widowControl w:val="0"/>
        <w:autoSpaceDE w:val="0"/>
        <w:autoSpaceDN w:val="0"/>
        <w:adjustRightInd w:val="0"/>
        <w:spacing w:after="0" w:line="240" w:lineRule="auto"/>
        <w:jc w:val="both"/>
        <w:rPr>
          <w:rFonts w:ascii="Times New Roman" w:hAnsi="Times New Roman" w:cs="Times New Roman"/>
          <w:i/>
          <w:iCs/>
          <w:sz w:val="24"/>
          <w:szCs w:val="24"/>
        </w:rPr>
      </w:pPr>
      <w:r w:rsidRPr="00B55557">
        <w:rPr>
          <w:rFonts w:ascii="Times New Roman" w:hAnsi="Times New Roman" w:cs="Times New Roman"/>
          <w:i/>
          <w:iCs/>
          <w:sz w:val="24"/>
          <w:szCs w:val="24"/>
        </w:rPr>
        <w:lastRenderedPageBreak/>
        <w:t>1.</w:t>
      </w:r>
      <w:r w:rsidR="00F016F8" w:rsidRPr="00B55557">
        <w:rPr>
          <w:rFonts w:ascii="Times New Roman" w:hAnsi="Times New Roman" w:cs="Times New Roman"/>
          <w:i/>
          <w:iCs/>
          <w:sz w:val="24"/>
          <w:szCs w:val="24"/>
        </w:rPr>
        <w:t>1</w:t>
      </w:r>
      <w:r w:rsidRPr="00B55557">
        <w:rPr>
          <w:rFonts w:ascii="Times New Roman" w:hAnsi="Times New Roman" w:cs="Times New Roman"/>
          <w:i/>
          <w:iCs/>
          <w:sz w:val="24"/>
          <w:szCs w:val="24"/>
        </w:rPr>
        <w:t xml:space="preserve"> Second-Order Header in italic</w:t>
      </w:r>
      <w:r w:rsidR="00F016F8" w:rsidRPr="00B55557">
        <w:rPr>
          <w:rFonts w:ascii="Times New Roman" w:hAnsi="Times New Roman" w:cs="Times New Roman"/>
          <w:i/>
          <w:iCs/>
          <w:sz w:val="24"/>
          <w:szCs w:val="24"/>
        </w:rPr>
        <w:t>, left aligned</w:t>
      </w:r>
    </w:p>
    <w:p w14:paraId="6862B95A" w14:textId="62ABEB97" w:rsidR="00B204BA" w:rsidRPr="00B55557" w:rsidRDefault="00F016F8"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 xml:space="preserve">The second-order headers must be aligned to the left margin and must be written in </w:t>
      </w:r>
      <w:r w:rsidR="00363375" w:rsidRPr="00B55557">
        <w:rPr>
          <w:rFonts w:ascii="Times New Roman" w:hAnsi="Times New Roman" w:cs="Times New Roman"/>
          <w:sz w:val="24"/>
          <w:szCs w:val="24"/>
        </w:rPr>
        <w:t>italic</w:t>
      </w:r>
      <w:r w:rsidRPr="00B55557">
        <w:rPr>
          <w:rFonts w:ascii="Times New Roman" w:hAnsi="Times New Roman" w:cs="Times New Roman"/>
          <w:sz w:val="24"/>
          <w:szCs w:val="24"/>
        </w:rPr>
        <w:t>, with only the first letter of each word in upper case.</w:t>
      </w:r>
    </w:p>
    <w:p w14:paraId="21A306A0" w14:textId="7879DA25" w:rsidR="00F016F8" w:rsidRPr="00B55557" w:rsidRDefault="00F016F8"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u w:val="single"/>
        </w:rPr>
        <w:t>Third-order header:</w:t>
      </w:r>
      <w:r w:rsidRPr="00B55557">
        <w:rPr>
          <w:rFonts w:ascii="Times New Roman" w:hAnsi="Times New Roman" w:cs="Times New Roman"/>
          <w:sz w:val="24"/>
          <w:szCs w:val="24"/>
        </w:rPr>
        <w:t xml:space="preserve"> This header must start after a 1-cm tabulation from the left margin of this column, without numbering, and must be written with underlined characters. Only the first letter of the first word must be upper-case. The main text should start in the same line of the header.</w:t>
      </w:r>
    </w:p>
    <w:p w14:paraId="75B2A98F" w14:textId="77777777" w:rsidR="00363375" w:rsidRPr="00B55557" w:rsidRDefault="00363375" w:rsidP="00B55557">
      <w:pPr>
        <w:spacing w:after="0" w:line="240" w:lineRule="auto"/>
        <w:ind w:firstLine="567"/>
        <w:jc w:val="both"/>
        <w:rPr>
          <w:rFonts w:ascii="Times New Roman" w:hAnsi="Times New Roman" w:cs="Times New Roman"/>
          <w:sz w:val="24"/>
          <w:szCs w:val="24"/>
        </w:rPr>
      </w:pPr>
    </w:p>
    <w:p w14:paraId="2B3FB608" w14:textId="574AF778" w:rsidR="00FC124D" w:rsidRPr="00B55557" w:rsidRDefault="006E6610" w:rsidP="00B55557">
      <w:pPr>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2. Figures</w:t>
      </w:r>
    </w:p>
    <w:p w14:paraId="3C119CC9" w14:textId="57D9A623" w:rsidR="006E6610" w:rsidRPr="00B55557" w:rsidRDefault="006E6610"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 xml:space="preserve">Figures may be </w:t>
      </w:r>
      <w:r w:rsidR="00551FD6" w:rsidRPr="00B55557">
        <w:rPr>
          <w:rFonts w:ascii="Times New Roman" w:hAnsi="Times New Roman" w:cs="Times New Roman"/>
          <w:sz w:val="24"/>
          <w:szCs w:val="24"/>
        </w:rPr>
        <w:t>colored</w:t>
      </w:r>
      <w:r w:rsidRPr="00B55557">
        <w:rPr>
          <w:rFonts w:ascii="Times New Roman" w:hAnsi="Times New Roman" w:cs="Times New Roman"/>
          <w:sz w:val="24"/>
          <w:szCs w:val="24"/>
        </w:rPr>
        <w:t xml:space="preserve"> or not, and must be inserted in the main body of the manuscript as close as possible from the point where they are cited in the text. They must be centralized and should not exceed the margins defined for the page. It is recommended that a minimal of 300-dpi resolution be used in digitized figures. They should be preferably saved in the JPG format. Each figure must have a caption in </w:t>
      </w:r>
      <w:r w:rsidR="00551FD6" w:rsidRPr="00B55557">
        <w:rPr>
          <w:rFonts w:ascii="Times New Roman" w:hAnsi="Times New Roman" w:cs="Times New Roman"/>
          <w:sz w:val="24"/>
          <w:szCs w:val="24"/>
        </w:rPr>
        <w:t>Arabic</w:t>
      </w:r>
      <w:r w:rsidRPr="00B55557">
        <w:rPr>
          <w:rFonts w:ascii="Times New Roman" w:hAnsi="Times New Roman" w:cs="Times New Roman"/>
          <w:sz w:val="24"/>
          <w:szCs w:val="24"/>
        </w:rPr>
        <w:t xml:space="preserve"> numerals. The caption must be centralized just below the figure itself, and separated by a single space before the corresponding text and double space after it. The format to be followed is: Figure 1 – Caption of the figure, with a final dot. In the main text, they should necessarily be mentioned or cited as in the example: “As shown by Figure 1, ...</w:t>
      </w:r>
      <w:proofErr w:type="gramStart"/>
      <w:r w:rsidRPr="00B55557">
        <w:rPr>
          <w:rFonts w:ascii="Times New Roman" w:hAnsi="Times New Roman" w:cs="Times New Roman"/>
          <w:sz w:val="24"/>
          <w:szCs w:val="24"/>
        </w:rPr>
        <w:t xml:space="preserve">” </w:t>
      </w:r>
      <w:r w:rsidR="00363375" w:rsidRPr="00B55557">
        <w:rPr>
          <w:rFonts w:ascii="Times New Roman" w:hAnsi="Times New Roman" w:cs="Times New Roman"/>
          <w:sz w:val="24"/>
          <w:szCs w:val="24"/>
        </w:rPr>
        <w:t>.</w:t>
      </w:r>
      <w:proofErr w:type="gramEnd"/>
      <w:r w:rsidR="00363375" w:rsidRPr="00B55557">
        <w:rPr>
          <w:rFonts w:ascii="Times New Roman" w:hAnsi="Times New Roman" w:cs="Times New Roman"/>
          <w:sz w:val="24"/>
          <w:szCs w:val="24"/>
        </w:rPr>
        <w:t xml:space="preserve"> Please s</w:t>
      </w:r>
      <w:r w:rsidRPr="00B55557">
        <w:rPr>
          <w:rFonts w:ascii="Times New Roman" w:hAnsi="Times New Roman" w:cs="Times New Roman"/>
          <w:sz w:val="24"/>
          <w:szCs w:val="24"/>
        </w:rPr>
        <w:t>ee other examples below</w:t>
      </w:r>
      <w:r w:rsidR="00363375" w:rsidRPr="00B55557">
        <w:rPr>
          <w:rFonts w:ascii="Times New Roman" w:hAnsi="Times New Roman" w:cs="Times New Roman"/>
          <w:sz w:val="24"/>
          <w:szCs w:val="24"/>
        </w:rPr>
        <w:t>:</w:t>
      </w:r>
    </w:p>
    <w:p w14:paraId="61AD69AB" w14:textId="37FEF4A8" w:rsidR="001A2053" w:rsidRPr="00B55557" w:rsidRDefault="001A2053" w:rsidP="00B55557">
      <w:pPr>
        <w:widowControl w:val="0"/>
        <w:autoSpaceDE w:val="0"/>
        <w:autoSpaceDN w:val="0"/>
        <w:adjustRightInd w:val="0"/>
        <w:spacing w:after="0" w:line="240" w:lineRule="auto"/>
        <w:jc w:val="center"/>
        <w:rPr>
          <w:rFonts w:ascii="Times New Roman" w:hAnsi="Times New Roman" w:cs="Times New Roman"/>
          <w:sz w:val="24"/>
          <w:szCs w:val="24"/>
        </w:rPr>
      </w:pPr>
      <w:r w:rsidRPr="00B55557">
        <w:rPr>
          <w:rFonts w:ascii="Times New Roman" w:hAnsi="Times New Roman" w:cs="Times New Roman"/>
          <w:noProof/>
          <w:color w:val="000000"/>
          <w:sz w:val="24"/>
          <w:szCs w:val="24"/>
        </w:rPr>
        <w:drawing>
          <wp:inline distT="0" distB="0" distL="0" distR="0" wp14:anchorId="3E01A734" wp14:editId="07B80FC4">
            <wp:extent cx="3365720" cy="1963973"/>
            <wp:effectExtent l="0" t="0" r="6350" b="0"/>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pic:cNvPicPr>
                      <a:picLocks noChangeArrowheads="1"/>
                    </pic:cNvPicPr>
                  </pic:nvPicPr>
                  <pic:blipFill>
                    <a:blip r:embed="rId13" cstate="print">
                      <a:extLst>
                        <a:ext uri="{28A0092B-C50C-407E-A947-70E740481C1C}">
                          <a14:useLocalDpi xmlns:a14="http://schemas.microsoft.com/office/drawing/2010/main" val="0"/>
                        </a:ext>
                      </a:extLst>
                    </a:blip>
                    <a:srcRect l="-1265" t="-2203" r="-1694" b="-1497"/>
                    <a:stretch>
                      <a:fillRect/>
                    </a:stretch>
                  </pic:blipFill>
                  <pic:spPr bwMode="auto">
                    <a:xfrm>
                      <a:off x="0" y="0"/>
                      <a:ext cx="3392148" cy="1979394"/>
                    </a:xfrm>
                    <a:prstGeom prst="rect">
                      <a:avLst/>
                    </a:prstGeom>
                    <a:noFill/>
                    <a:ln>
                      <a:noFill/>
                    </a:ln>
                  </pic:spPr>
                </pic:pic>
              </a:graphicData>
            </a:graphic>
          </wp:inline>
        </w:drawing>
      </w:r>
    </w:p>
    <w:p w14:paraId="4AFCB25D" w14:textId="77777777" w:rsidR="00FC124D" w:rsidRPr="00B55557" w:rsidRDefault="00FC124D" w:rsidP="00B55557">
      <w:pPr>
        <w:widowControl w:val="0"/>
        <w:autoSpaceDE w:val="0"/>
        <w:autoSpaceDN w:val="0"/>
        <w:adjustRightInd w:val="0"/>
        <w:spacing w:after="0" w:line="240" w:lineRule="auto"/>
        <w:jc w:val="center"/>
        <w:rPr>
          <w:rFonts w:ascii="Times New Roman" w:hAnsi="Times New Roman" w:cs="Times New Roman"/>
          <w:sz w:val="24"/>
          <w:szCs w:val="24"/>
        </w:rPr>
      </w:pPr>
    </w:p>
    <w:p w14:paraId="54BBA6FA" w14:textId="4C937BD4" w:rsidR="001A2053" w:rsidRPr="00B55557" w:rsidRDefault="001A2053" w:rsidP="00B55557">
      <w:pPr>
        <w:widowControl w:val="0"/>
        <w:autoSpaceDE w:val="0"/>
        <w:autoSpaceDN w:val="0"/>
        <w:adjustRightInd w:val="0"/>
        <w:spacing w:after="0" w:line="240" w:lineRule="auto"/>
        <w:jc w:val="center"/>
        <w:rPr>
          <w:rFonts w:ascii="Times New Roman" w:hAnsi="Times New Roman" w:cs="Times New Roman"/>
          <w:b/>
          <w:sz w:val="24"/>
          <w:szCs w:val="24"/>
        </w:rPr>
      </w:pPr>
      <w:r w:rsidRPr="00B55557">
        <w:rPr>
          <w:rFonts w:ascii="Times New Roman" w:hAnsi="Times New Roman" w:cs="Times New Roman"/>
          <w:b/>
          <w:sz w:val="24"/>
          <w:szCs w:val="24"/>
        </w:rPr>
        <w:t>Figure 1 - Polyampholyte molecular composition prepared by random, free-radical polymerization. (Bold, size 12)</w:t>
      </w:r>
    </w:p>
    <w:p w14:paraId="510264EF" w14:textId="63E6F465" w:rsidR="005C4D5E" w:rsidRPr="00B55557" w:rsidRDefault="005C4D5E" w:rsidP="00B55557">
      <w:pPr>
        <w:tabs>
          <w:tab w:val="left" w:pos="5272"/>
        </w:tabs>
        <w:spacing w:after="0" w:line="240" w:lineRule="auto"/>
        <w:rPr>
          <w:rFonts w:ascii="Times New Roman" w:hAnsi="Times New Roman" w:cs="Times New Roman"/>
          <w:sz w:val="24"/>
          <w:szCs w:val="24"/>
        </w:rPr>
      </w:pPr>
      <w:r w:rsidRPr="00B55557">
        <w:rPr>
          <w:rFonts w:ascii="Times New Roman" w:hAnsi="Times New Roman" w:cs="Times New Roman"/>
          <w:sz w:val="24"/>
          <w:szCs w:val="24"/>
        </w:rPr>
        <w:tab/>
      </w:r>
    </w:p>
    <w:p w14:paraId="44306876" w14:textId="77777777" w:rsidR="001A2053" w:rsidRPr="00B55557" w:rsidRDefault="001A2053" w:rsidP="00B55557">
      <w:pPr>
        <w:widowControl w:val="0"/>
        <w:autoSpaceDE w:val="0"/>
        <w:autoSpaceDN w:val="0"/>
        <w:adjustRightInd w:val="0"/>
        <w:spacing w:after="0" w:line="240" w:lineRule="auto"/>
        <w:jc w:val="center"/>
        <w:rPr>
          <w:rFonts w:ascii="Times New Roman" w:hAnsi="Times New Roman" w:cs="Times New Roman"/>
          <w:sz w:val="24"/>
          <w:szCs w:val="24"/>
        </w:rPr>
      </w:pPr>
      <w:r w:rsidRPr="00B55557">
        <w:rPr>
          <w:rFonts w:ascii="Times New Roman" w:hAnsi="Times New Roman" w:cs="Times New Roman"/>
          <w:bCs/>
          <w:caps/>
          <w:noProof/>
          <w:color w:val="000000"/>
          <w:sz w:val="24"/>
          <w:szCs w:val="24"/>
        </w:rPr>
        <w:drawing>
          <wp:inline distT="0" distB="0" distL="0" distR="0" wp14:anchorId="5B530BC5" wp14:editId="3392BF7E">
            <wp:extent cx="4047296" cy="2181280"/>
            <wp:effectExtent l="0" t="0" r="0" b="0"/>
            <wp:docPr id="2"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4"/>
                    <pic:cNvPicPr>
                      <a:picLocks noChangeArrowheads="1"/>
                    </pic:cNvPicPr>
                  </pic:nvPicPr>
                  <pic:blipFill>
                    <a:blip r:embed="rId14">
                      <a:extLst>
                        <a:ext uri="{28A0092B-C50C-407E-A947-70E740481C1C}">
                          <a14:useLocalDpi xmlns:a14="http://schemas.microsoft.com/office/drawing/2010/main" val="0"/>
                        </a:ext>
                      </a:extLst>
                    </a:blip>
                    <a:srcRect l="-1591" t="-2394" r="-974" b="-3252"/>
                    <a:stretch>
                      <a:fillRect/>
                    </a:stretch>
                  </pic:blipFill>
                  <pic:spPr bwMode="auto">
                    <a:xfrm>
                      <a:off x="0" y="0"/>
                      <a:ext cx="4055794" cy="2185860"/>
                    </a:xfrm>
                    <a:prstGeom prst="rect">
                      <a:avLst/>
                    </a:prstGeom>
                    <a:noFill/>
                    <a:ln>
                      <a:noFill/>
                    </a:ln>
                  </pic:spPr>
                </pic:pic>
              </a:graphicData>
            </a:graphic>
          </wp:inline>
        </w:drawing>
      </w:r>
    </w:p>
    <w:p w14:paraId="10244AB7" w14:textId="6318C511" w:rsidR="001A2053" w:rsidRPr="00B55557" w:rsidRDefault="001A2053" w:rsidP="00B55557">
      <w:pPr>
        <w:pStyle w:val="Corpodetexto3"/>
        <w:spacing w:line="240" w:lineRule="auto"/>
        <w:jc w:val="center"/>
        <w:rPr>
          <w:b/>
          <w:bCs w:val="0"/>
          <w:iCs w:val="0"/>
          <w:sz w:val="24"/>
          <w:szCs w:val="24"/>
        </w:rPr>
      </w:pPr>
      <w:r w:rsidRPr="00B55557">
        <w:rPr>
          <w:b/>
          <w:bCs w:val="0"/>
          <w:iCs w:val="0"/>
          <w:sz w:val="24"/>
          <w:szCs w:val="24"/>
        </w:rPr>
        <w:t>Figure 2 – Digital structure of a hybrid velocity/position fuzzy-PID controller.</w:t>
      </w:r>
    </w:p>
    <w:p w14:paraId="79AF17D1" w14:textId="125D56B6" w:rsidR="00363375" w:rsidRPr="00B55557" w:rsidRDefault="00363375" w:rsidP="00B55557">
      <w:pPr>
        <w:spacing w:after="0" w:line="240" w:lineRule="auto"/>
        <w:rPr>
          <w:rFonts w:ascii="Times New Roman" w:hAnsi="Times New Roman" w:cs="Times New Roman"/>
          <w:b/>
          <w:bCs/>
          <w:sz w:val="24"/>
          <w:szCs w:val="24"/>
        </w:rPr>
      </w:pPr>
    </w:p>
    <w:p w14:paraId="4B8FA8A8" w14:textId="61460C19" w:rsidR="00FC124D" w:rsidRPr="00B55557" w:rsidRDefault="001A2053" w:rsidP="00B55557">
      <w:pPr>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3</w:t>
      </w:r>
      <w:r w:rsidR="00363375" w:rsidRPr="00B55557">
        <w:rPr>
          <w:rFonts w:ascii="Times New Roman" w:hAnsi="Times New Roman" w:cs="Times New Roman"/>
          <w:b/>
          <w:bCs/>
          <w:sz w:val="24"/>
          <w:szCs w:val="24"/>
        </w:rPr>
        <w:t>.</w:t>
      </w:r>
      <w:r w:rsidRPr="00B55557">
        <w:rPr>
          <w:rFonts w:ascii="Times New Roman" w:hAnsi="Times New Roman" w:cs="Times New Roman"/>
          <w:b/>
          <w:bCs/>
          <w:sz w:val="24"/>
          <w:szCs w:val="24"/>
        </w:rPr>
        <w:t xml:space="preserve"> Tables </w:t>
      </w:r>
    </w:p>
    <w:p w14:paraId="452DC969" w14:textId="46371E3B" w:rsidR="001A2053" w:rsidRPr="00B55557" w:rsidRDefault="001A2053"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 xml:space="preserve">Tables and/or charts must be adapted or adjusted to the page window and must be shown after and as close as possible from the point where they are cited in the text. Their captions must be aligned to the left just before the table itself with single spaces before and after the text, and must be typed as: Table 1 – Caption of the table, with a final dot. All tables must be cited in the text, as </w:t>
      </w:r>
      <w:r w:rsidRPr="00B55557">
        <w:rPr>
          <w:rFonts w:ascii="Times New Roman" w:hAnsi="Times New Roman" w:cs="Times New Roman"/>
          <w:sz w:val="24"/>
          <w:szCs w:val="24"/>
        </w:rPr>
        <w:lastRenderedPageBreak/>
        <w:t>in the example: “The results of the experimental planning are shown in Table 1.” The measuring units of all parameters discussed in the work must be clearly declared, preferably in the International System format. It is recommended that a slash (/) be used to separate the name of the parameter and its corresponding unit whenever possible (see example on the table below; this format may also be used in the captions of graph axes).</w:t>
      </w:r>
    </w:p>
    <w:p w14:paraId="41BA6674" w14:textId="77777777" w:rsidR="00363375" w:rsidRPr="00B55557" w:rsidRDefault="00363375" w:rsidP="00B55557">
      <w:pPr>
        <w:spacing w:after="0" w:line="240" w:lineRule="auto"/>
        <w:ind w:firstLine="567"/>
        <w:jc w:val="both"/>
        <w:rPr>
          <w:rFonts w:ascii="Times New Roman" w:hAnsi="Times New Roman" w:cs="Times New Roman"/>
          <w:sz w:val="24"/>
          <w:szCs w:val="24"/>
        </w:rPr>
      </w:pPr>
    </w:p>
    <w:p w14:paraId="2D5A4876" w14:textId="77777777" w:rsidR="001A2053" w:rsidRPr="00B55557" w:rsidRDefault="001A2053" w:rsidP="00B55557">
      <w:pPr>
        <w:widowControl w:val="0"/>
        <w:autoSpaceDE w:val="0"/>
        <w:autoSpaceDN w:val="0"/>
        <w:adjustRightInd w:val="0"/>
        <w:spacing w:after="0" w:line="240" w:lineRule="auto"/>
        <w:rPr>
          <w:rFonts w:ascii="Times New Roman" w:hAnsi="Times New Roman" w:cs="Times New Roman"/>
          <w:b/>
          <w:sz w:val="24"/>
          <w:szCs w:val="24"/>
        </w:rPr>
      </w:pPr>
      <w:r w:rsidRPr="00B55557">
        <w:rPr>
          <w:rFonts w:ascii="Times New Roman" w:hAnsi="Times New Roman" w:cs="Times New Roman"/>
          <w:b/>
          <w:color w:val="000000"/>
          <w:sz w:val="24"/>
          <w:szCs w:val="24"/>
        </w:rPr>
        <w:t>Table 1 – Fuzzy rules for controllers Fuzzy-PI and Fuzzy-PID.</w:t>
      </w:r>
    </w:p>
    <w:tbl>
      <w:tblPr>
        <w:tblW w:w="5000" w:type="pct"/>
        <w:tblLook w:val="0000" w:firstRow="0" w:lastRow="0" w:firstColumn="0" w:lastColumn="0" w:noHBand="0" w:noVBand="0"/>
      </w:tblPr>
      <w:tblGrid>
        <w:gridCol w:w="1730"/>
        <w:gridCol w:w="1108"/>
        <w:gridCol w:w="1109"/>
        <w:gridCol w:w="1109"/>
        <w:gridCol w:w="1109"/>
        <w:gridCol w:w="1111"/>
        <w:gridCol w:w="1111"/>
        <w:gridCol w:w="1111"/>
      </w:tblGrid>
      <w:tr w:rsidR="001A2053" w:rsidRPr="00B55557" w14:paraId="78E15CC4" w14:textId="77777777" w:rsidTr="001A2053">
        <w:tc>
          <w:tcPr>
            <w:tcW w:w="5000" w:type="pct"/>
            <w:gridSpan w:val="8"/>
            <w:tcBorders>
              <w:top w:val="single" w:sz="12" w:space="0" w:color="auto"/>
              <w:bottom w:val="single" w:sz="4" w:space="0" w:color="auto"/>
            </w:tcBorders>
            <w:shd w:val="clear" w:color="auto" w:fill="auto"/>
          </w:tcPr>
          <w:p w14:paraId="7B9AB366" w14:textId="77777777" w:rsidR="001A2053" w:rsidRPr="00B55557" w:rsidRDefault="001A2053" w:rsidP="00B55557">
            <w:pPr>
              <w:pStyle w:val="Corpodetexto"/>
              <w:spacing w:after="0" w:line="240" w:lineRule="auto"/>
              <w:jc w:val="center"/>
              <w:rPr>
                <w:rFonts w:ascii="Times New Roman" w:hAnsi="Times New Roman" w:cs="Times New Roman"/>
                <w:b/>
                <w:sz w:val="24"/>
                <w:szCs w:val="24"/>
              </w:rPr>
            </w:pPr>
            <w:r w:rsidRPr="00B55557">
              <w:rPr>
                <w:rFonts w:ascii="Times New Roman" w:hAnsi="Times New Roman" w:cs="Times New Roman"/>
                <w:b/>
                <w:sz w:val="24"/>
                <w:szCs w:val="24"/>
              </w:rPr>
              <w:t>Fuzzy-PI controller</w:t>
            </w:r>
          </w:p>
        </w:tc>
      </w:tr>
      <w:tr w:rsidR="001A2053" w:rsidRPr="00B55557" w14:paraId="3AA1FFB5" w14:textId="77777777" w:rsidTr="001A2053">
        <w:tc>
          <w:tcPr>
            <w:tcW w:w="910" w:type="pct"/>
            <w:tcBorders>
              <w:top w:val="single" w:sz="4" w:space="0" w:color="auto"/>
              <w:bottom w:val="single" w:sz="4" w:space="0" w:color="auto"/>
            </w:tcBorders>
            <w:shd w:val="clear" w:color="auto" w:fill="auto"/>
          </w:tcPr>
          <w:p w14:paraId="78B0D033" w14:textId="77777777" w:rsidR="001A2053" w:rsidRPr="00B55557" w:rsidRDefault="001A2053" w:rsidP="00B55557">
            <w:pPr>
              <w:pStyle w:val="Corpodetexto"/>
              <w:spacing w:after="0" w:line="240" w:lineRule="auto"/>
              <w:jc w:val="both"/>
              <w:rPr>
                <w:rFonts w:ascii="Times New Roman" w:hAnsi="Times New Roman" w:cs="Times New Roman"/>
                <w:b/>
                <w:color w:val="000000"/>
                <w:sz w:val="24"/>
                <w:szCs w:val="24"/>
              </w:rPr>
            </w:pPr>
            <w:r w:rsidRPr="00B55557">
              <w:rPr>
                <w:rFonts w:ascii="Times New Roman" w:hAnsi="Times New Roman" w:cs="Times New Roman"/>
                <w:b/>
                <w:color w:val="000000"/>
                <w:sz w:val="24"/>
                <w:szCs w:val="24"/>
              </w:rPr>
              <w:sym w:font="Symbol" w:char="F044"/>
            </w:r>
            <w:r w:rsidRPr="00B55557">
              <w:rPr>
                <w:rFonts w:ascii="Times New Roman" w:hAnsi="Times New Roman" w:cs="Times New Roman"/>
                <w:b/>
                <w:color w:val="000000"/>
                <w:sz w:val="24"/>
                <w:szCs w:val="24"/>
              </w:rPr>
              <w:t>e(k)|e(k)</w:t>
            </w:r>
          </w:p>
        </w:tc>
        <w:tc>
          <w:tcPr>
            <w:tcW w:w="583" w:type="pct"/>
            <w:tcBorders>
              <w:top w:val="single" w:sz="4" w:space="0" w:color="auto"/>
              <w:bottom w:val="single" w:sz="4" w:space="0" w:color="auto"/>
            </w:tcBorders>
            <w:shd w:val="clear" w:color="auto" w:fill="auto"/>
            <w:vAlign w:val="center"/>
          </w:tcPr>
          <w:p w14:paraId="32301E41"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NL</w:t>
            </w:r>
          </w:p>
        </w:tc>
        <w:tc>
          <w:tcPr>
            <w:tcW w:w="584" w:type="pct"/>
            <w:tcBorders>
              <w:top w:val="single" w:sz="4" w:space="0" w:color="auto"/>
              <w:bottom w:val="single" w:sz="4" w:space="0" w:color="auto"/>
            </w:tcBorders>
            <w:shd w:val="clear" w:color="auto" w:fill="auto"/>
            <w:vAlign w:val="center"/>
          </w:tcPr>
          <w:p w14:paraId="7B05627A"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NM</w:t>
            </w:r>
          </w:p>
        </w:tc>
        <w:tc>
          <w:tcPr>
            <w:tcW w:w="584" w:type="pct"/>
            <w:tcBorders>
              <w:top w:val="single" w:sz="4" w:space="0" w:color="auto"/>
              <w:bottom w:val="single" w:sz="4" w:space="0" w:color="auto"/>
            </w:tcBorders>
            <w:shd w:val="clear" w:color="auto" w:fill="auto"/>
            <w:vAlign w:val="center"/>
          </w:tcPr>
          <w:p w14:paraId="189FCB5F"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NS</w:t>
            </w:r>
          </w:p>
        </w:tc>
        <w:tc>
          <w:tcPr>
            <w:tcW w:w="584" w:type="pct"/>
            <w:tcBorders>
              <w:top w:val="single" w:sz="4" w:space="0" w:color="auto"/>
              <w:bottom w:val="single" w:sz="4" w:space="0" w:color="auto"/>
            </w:tcBorders>
            <w:shd w:val="clear" w:color="auto" w:fill="auto"/>
            <w:vAlign w:val="center"/>
          </w:tcPr>
          <w:p w14:paraId="4549C877"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ZR</w:t>
            </w:r>
          </w:p>
        </w:tc>
        <w:tc>
          <w:tcPr>
            <w:tcW w:w="585" w:type="pct"/>
            <w:tcBorders>
              <w:top w:val="single" w:sz="4" w:space="0" w:color="auto"/>
              <w:bottom w:val="single" w:sz="4" w:space="0" w:color="auto"/>
            </w:tcBorders>
            <w:shd w:val="clear" w:color="auto" w:fill="auto"/>
            <w:vAlign w:val="center"/>
          </w:tcPr>
          <w:p w14:paraId="3A9C459D"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PS</w:t>
            </w:r>
          </w:p>
        </w:tc>
        <w:tc>
          <w:tcPr>
            <w:tcW w:w="585" w:type="pct"/>
            <w:tcBorders>
              <w:top w:val="single" w:sz="4" w:space="0" w:color="auto"/>
              <w:bottom w:val="single" w:sz="4" w:space="0" w:color="auto"/>
            </w:tcBorders>
            <w:shd w:val="clear" w:color="auto" w:fill="auto"/>
            <w:vAlign w:val="center"/>
          </w:tcPr>
          <w:p w14:paraId="18275D59"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PM</w:t>
            </w:r>
          </w:p>
        </w:tc>
        <w:tc>
          <w:tcPr>
            <w:tcW w:w="585" w:type="pct"/>
            <w:tcBorders>
              <w:top w:val="single" w:sz="4" w:space="0" w:color="auto"/>
              <w:bottom w:val="single" w:sz="4" w:space="0" w:color="auto"/>
            </w:tcBorders>
            <w:shd w:val="clear" w:color="auto" w:fill="auto"/>
            <w:vAlign w:val="center"/>
          </w:tcPr>
          <w:p w14:paraId="3934D37C" w14:textId="77777777" w:rsidR="001A2053" w:rsidRPr="00B55557" w:rsidRDefault="001A2053" w:rsidP="00B55557">
            <w:pPr>
              <w:spacing w:after="0" w:line="240" w:lineRule="auto"/>
              <w:rPr>
                <w:rFonts w:ascii="Times New Roman" w:hAnsi="Times New Roman" w:cs="Times New Roman"/>
                <w:b/>
                <w:sz w:val="24"/>
                <w:szCs w:val="24"/>
              </w:rPr>
            </w:pPr>
            <w:r w:rsidRPr="00B55557">
              <w:rPr>
                <w:rFonts w:ascii="Times New Roman" w:hAnsi="Times New Roman" w:cs="Times New Roman"/>
                <w:b/>
                <w:sz w:val="24"/>
                <w:szCs w:val="24"/>
              </w:rPr>
              <w:t>PL</w:t>
            </w:r>
          </w:p>
        </w:tc>
      </w:tr>
      <w:tr w:rsidR="001A2053" w:rsidRPr="00B55557" w14:paraId="5F486938" w14:textId="77777777" w:rsidTr="001A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0" w:type="pct"/>
            <w:tcBorders>
              <w:top w:val="single" w:sz="4" w:space="0" w:color="auto"/>
              <w:left w:val="nil"/>
              <w:bottom w:val="nil"/>
              <w:right w:val="nil"/>
            </w:tcBorders>
            <w:shd w:val="clear" w:color="auto" w:fill="auto"/>
          </w:tcPr>
          <w:p w14:paraId="73DB9D6A"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PL</w:t>
            </w:r>
          </w:p>
        </w:tc>
        <w:tc>
          <w:tcPr>
            <w:tcW w:w="583" w:type="pct"/>
            <w:tcBorders>
              <w:top w:val="single" w:sz="4" w:space="0" w:color="auto"/>
              <w:left w:val="nil"/>
              <w:bottom w:val="nil"/>
              <w:right w:val="nil"/>
            </w:tcBorders>
            <w:shd w:val="clear" w:color="auto" w:fill="auto"/>
            <w:vAlign w:val="bottom"/>
          </w:tcPr>
          <w:p w14:paraId="4B32E378"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ZR</w:t>
            </w:r>
          </w:p>
        </w:tc>
        <w:tc>
          <w:tcPr>
            <w:tcW w:w="584" w:type="pct"/>
            <w:tcBorders>
              <w:top w:val="single" w:sz="4" w:space="0" w:color="auto"/>
              <w:left w:val="nil"/>
              <w:bottom w:val="nil"/>
              <w:right w:val="nil"/>
            </w:tcBorders>
            <w:shd w:val="clear" w:color="auto" w:fill="auto"/>
            <w:vAlign w:val="bottom"/>
          </w:tcPr>
          <w:p w14:paraId="7A4D4516"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PS</w:t>
            </w:r>
          </w:p>
        </w:tc>
        <w:tc>
          <w:tcPr>
            <w:tcW w:w="584" w:type="pct"/>
            <w:tcBorders>
              <w:top w:val="single" w:sz="4" w:space="0" w:color="auto"/>
              <w:left w:val="nil"/>
              <w:bottom w:val="nil"/>
              <w:right w:val="nil"/>
            </w:tcBorders>
            <w:shd w:val="clear" w:color="auto" w:fill="auto"/>
            <w:vAlign w:val="bottom"/>
          </w:tcPr>
          <w:p w14:paraId="01605CAD"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PM</w:t>
            </w:r>
          </w:p>
        </w:tc>
        <w:tc>
          <w:tcPr>
            <w:tcW w:w="584" w:type="pct"/>
            <w:tcBorders>
              <w:top w:val="single" w:sz="4" w:space="0" w:color="auto"/>
              <w:left w:val="nil"/>
              <w:bottom w:val="nil"/>
              <w:right w:val="nil"/>
            </w:tcBorders>
            <w:shd w:val="clear" w:color="auto" w:fill="auto"/>
            <w:vAlign w:val="bottom"/>
          </w:tcPr>
          <w:p w14:paraId="68CFF9BD"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PL</w:t>
            </w:r>
          </w:p>
        </w:tc>
        <w:tc>
          <w:tcPr>
            <w:tcW w:w="585" w:type="pct"/>
            <w:tcBorders>
              <w:top w:val="single" w:sz="4" w:space="0" w:color="auto"/>
              <w:left w:val="nil"/>
              <w:bottom w:val="nil"/>
              <w:right w:val="nil"/>
            </w:tcBorders>
            <w:shd w:val="clear" w:color="auto" w:fill="auto"/>
            <w:vAlign w:val="bottom"/>
          </w:tcPr>
          <w:p w14:paraId="0DACBDE7"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PL</w:t>
            </w:r>
          </w:p>
        </w:tc>
        <w:tc>
          <w:tcPr>
            <w:tcW w:w="585" w:type="pct"/>
            <w:tcBorders>
              <w:top w:val="single" w:sz="4" w:space="0" w:color="auto"/>
              <w:left w:val="nil"/>
              <w:bottom w:val="nil"/>
              <w:right w:val="nil"/>
            </w:tcBorders>
            <w:shd w:val="clear" w:color="auto" w:fill="auto"/>
            <w:vAlign w:val="bottom"/>
          </w:tcPr>
          <w:p w14:paraId="36FDF79F"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PL</w:t>
            </w:r>
          </w:p>
        </w:tc>
        <w:tc>
          <w:tcPr>
            <w:tcW w:w="585" w:type="pct"/>
            <w:tcBorders>
              <w:top w:val="single" w:sz="4" w:space="0" w:color="auto"/>
              <w:left w:val="nil"/>
              <w:bottom w:val="nil"/>
              <w:right w:val="nil"/>
            </w:tcBorders>
            <w:shd w:val="clear" w:color="auto" w:fill="auto"/>
            <w:vAlign w:val="bottom"/>
          </w:tcPr>
          <w:p w14:paraId="48116B26"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PL</w:t>
            </w:r>
          </w:p>
        </w:tc>
      </w:tr>
      <w:tr w:rsidR="001A2053" w:rsidRPr="00B55557" w14:paraId="4E7CB285" w14:textId="77777777" w:rsidTr="001A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0" w:type="pct"/>
            <w:tcBorders>
              <w:top w:val="nil"/>
              <w:left w:val="nil"/>
              <w:bottom w:val="nil"/>
              <w:right w:val="nil"/>
            </w:tcBorders>
            <w:shd w:val="clear" w:color="auto" w:fill="auto"/>
          </w:tcPr>
          <w:p w14:paraId="77F97011"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PM</w:t>
            </w:r>
          </w:p>
        </w:tc>
        <w:tc>
          <w:tcPr>
            <w:tcW w:w="583" w:type="pct"/>
            <w:tcBorders>
              <w:top w:val="nil"/>
              <w:left w:val="nil"/>
              <w:bottom w:val="nil"/>
              <w:right w:val="nil"/>
            </w:tcBorders>
            <w:shd w:val="clear" w:color="auto" w:fill="auto"/>
            <w:vAlign w:val="bottom"/>
          </w:tcPr>
          <w:p w14:paraId="374D3D81"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NS</w:t>
            </w:r>
          </w:p>
        </w:tc>
        <w:tc>
          <w:tcPr>
            <w:tcW w:w="584" w:type="pct"/>
            <w:tcBorders>
              <w:top w:val="nil"/>
              <w:left w:val="nil"/>
              <w:bottom w:val="nil"/>
              <w:right w:val="nil"/>
            </w:tcBorders>
            <w:shd w:val="clear" w:color="auto" w:fill="auto"/>
            <w:vAlign w:val="bottom"/>
          </w:tcPr>
          <w:p w14:paraId="293D451F"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ZR</w:t>
            </w:r>
          </w:p>
        </w:tc>
        <w:tc>
          <w:tcPr>
            <w:tcW w:w="584" w:type="pct"/>
            <w:tcBorders>
              <w:top w:val="nil"/>
              <w:left w:val="nil"/>
              <w:bottom w:val="nil"/>
              <w:right w:val="nil"/>
            </w:tcBorders>
            <w:shd w:val="clear" w:color="auto" w:fill="auto"/>
            <w:vAlign w:val="bottom"/>
          </w:tcPr>
          <w:p w14:paraId="2E918623"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PS</w:t>
            </w:r>
          </w:p>
        </w:tc>
        <w:tc>
          <w:tcPr>
            <w:tcW w:w="584" w:type="pct"/>
            <w:tcBorders>
              <w:top w:val="nil"/>
              <w:left w:val="nil"/>
              <w:bottom w:val="nil"/>
              <w:right w:val="nil"/>
            </w:tcBorders>
            <w:shd w:val="clear" w:color="auto" w:fill="auto"/>
            <w:vAlign w:val="bottom"/>
          </w:tcPr>
          <w:p w14:paraId="1FD3B852"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PM</w:t>
            </w:r>
          </w:p>
        </w:tc>
        <w:tc>
          <w:tcPr>
            <w:tcW w:w="585" w:type="pct"/>
            <w:tcBorders>
              <w:top w:val="nil"/>
              <w:left w:val="nil"/>
              <w:bottom w:val="nil"/>
              <w:right w:val="nil"/>
            </w:tcBorders>
            <w:shd w:val="clear" w:color="auto" w:fill="auto"/>
            <w:vAlign w:val="bottom"/>
          </w:tcPr>
          <w:p w14:paraId="1852DFD5"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PL</w:t>
            </w:r>
          </w:p>
        </w:tc>
        <w:tc>
          <w:tcPr>
            <w:tcW w:w="585" w:type="pct"/>
            <w:tcBorders>
              <w:top w:val="nil"/>
              <w:left w:val="nil"/>
              <w:bottom w:val="nil"/>
              <w:right w:val="nil"/>
            </w:tcBorders>
            <w:shd w:val="clear" w:color="auto" w:fill="auto"/>
            <w:vAlign w:val="bottom"/>
          </w:tcPr>
          <w:p w14:paraId="3E61B124"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PL</w:t>
            </w:r>
          </w:p>
        </w:tc>
        <w:tc>
          <w:tcPr>
            <w:tcW w:w="585" w:type="pct"/>
            <w:tcBorders>
              <w:top w:val="nil"/>
              <w:left w:val="nil"/>
              <w:bottom w:val="nil"/>
              <w:right w:val="nil"/>
            </w:tcBorders>
            <w:shd w:val="clear" w:color="auto" w:fill="auto"/>
            <w:vAlign w:val="bottom"/>
          </w:tcPr>
          <w:p w14:paraId="44D585D9"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PL</w:t>
            </w:r>
          </w:p>
        </w:tc>
      </w:tr>
      <w:tr w:rsidR="001A2053" w:rsidRPr="00B55557" w14:paraId="755295B9" w14:textId="77777777" w:rsidTr="001A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0" w:type="pct"/>
            <w:tcBorders>
              <w:top w:val="nil"/>
              <w:left w:val="nil"/>
              <w:bottom w:val="nil"/>
              <w:right w:val="nil"/>
            </w:tcBorders>
            <w:shd w:val="clear" w:color="auto" w:fill="auto"/>
          </w:tcPr>
          <w:p w14:paraId="20D9663E"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PS</w:t>
            </w:r>
          </w:p>
        </w:tc>
        <w:tc>
          <w:tcPr>
            <w:tcW w:w="583" w:type="pct"/>
            <w:tcBorders>
              <w:top w:val="nil"/>
              <w:left w:val="nil"/>
              <w:bottom w:val="nil"/>
              <w:right w:val="nil"/>
            </w:tcBorders>
            <w:shd w:val="clear" w:color="auto" w:fill="auto"/>
            <w:vAlign w:val="bottom"/>
          </w:tcPr>
          <w:p w14:paraId="4F342EC4"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NM</w:t>
            </w:r>
          </w:p>
        </w:tc>
        <w:tc>
          <w:tcPr>
            <w:tcW w:w="584" w:type="pct"/>
            <w:tcBorders>
              <w:top w:val="nil"/>
              <w:left w:val="nil"/>
              <w:bottom w:val="nil"/>
              <w:right w:val="nil"/>
            </w:tcBorders>
            <w:shd w:val="clear" w:color="auto" w:fill="auto"/>
            <w:vAlign w:val="bottom"/>
          </w:tcPr>
          <w:p w14:paraId="1FF2F1AB"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NS</w:t>
            </w:r>
          </w:p>
        </w:tc>
        <w:tc>
          <w:tcPr>
            <w:tcW w:w="584" w:type="pct"/>
            <w:tcBorders>
              <w:top w:val="nil"/>
              <w:left w:val="nil"/>
              <w:bottom w:val="nil"/>
              <w:right w:val="nil"/>
            </w:tcBorders>
            <w:shd w:val="clear" w:color="auto" w:fill="auto"/>
            <w:vAlign w:val="bottom"/>
          </w:tcPr>
          <w:p w14:paraId="462DE624"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ZR</w:t>
            </w:r>
          </w:p>
        </w:tc>
        <w:tc>
          <w:tcPr>
            <w:tcW w:w="584" w:type="pct"/>
            <w:tcBorders>
              <w:top w:val="nil"/>
              <w:left w:val="nil"/>
              <w:bottom w:val="nil"/>
              <w:right w:val="nil"/>
            </w:tcBorders>
            <w:shd w:val="clear" w:color="auto" w:fill="auto"/>
            <w:vAlign w:val="bottom"/>
          </w:tcPr>
          <w:p w14:paraId="69E2D5AE"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PS</w:t>
            </w:r>
          </w:p>
        </w:tc>
        <w:tc>
          <w:tcPr>
            <w:tcW w:w="585" w:type="pct"/>
            <w:tcBorders>
              <w:top w:val="nil"/>
              <w:left w:val="nil"/>
              <w:bottom w:val="nil"/>
              <w:right w:val="nil"/>
            </w:tcBorders>
            <w:shd w:val="clear" w:color="auto" w:fill="auto"/>
            <w:vAlign w:val="bottom"/>
          </w:tcPr>
          <w:p w14:paraId="3E2C75EA"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PM</w:t>
            </w:r>
          </w:p>
        </w:tc>
        <w:tc>
          <w:tcPr>
            <w:tcW w:w="585" w:type="pct"/>
            <w:tcBorders>
              <w:top w:val="nil"/>
              <w:left w:val="nil"/>
              <w:bottom w:val="nil"/>
              <w:right w:val="nil"/>
            </w:tcBorders>
            <w:shd w:val="clear" w:color="auto" w:fill="auto"/>
            <w:vAlign w:val="bottom"/>
          </w:tcPr>
          <w:p w14:paraId="4AB45598"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PL</w:t>
            </w:r>
          </w:p>
        </w:tc>
        <w:tc>
          <w:tcPr>
            <w:tcW w:w="585" w:type="pct"/>
            <w:tcBorders>
              <w:top w:val="nil"/>
              <w:left w:val="nil"/>
              <w:bottom w:val="nil"/>
              <w:right w:val="nil"/>
            </w:tcBorders>
            <w:shd w:val="clear" w:color="auto" w:fill="auto"/>
            <w:vAlign w:val="bottom"/>
          </w:tcPr>
          <w:p w14:paraId="03447BEB"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PL</w:t>
            </w:r>
          </w:p>
        </w:tc>
      </w:tr>
      <w:tr w:rsidR="001A2053" w:rsidRPr="00B55557" w14:paraId="20D3CD3D" w14:textId="77777777" w:rsidTr="001A2053">
        <w:tc>
          <w:tcPr>
            <w:tcW w:w="910" w:type="pct"/>
            <w:shd w:val="clear" w:color="auto" w:fill="auto"/>
          </w:tcPr>
          <w:p w14:paraId="7C46D29E"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ZR</w:t>
            </w:r>
          </w:p>
        </w:tc>
        <w:tc>
          <w:tcPr>
            <w:tcW w:w="583" w:type="pct"/>
            <w:shd w:val="clear" w:color="auto" w:fill="auto"/>
            <w:vAlign w:val="bottom"/>
          </w:tcPr>
          <w:p w14:paraId="440AE445"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NL</w:t>
            </w:r>
          </w:p>
        </w:tc>
        <w:tc>
          <w:tcPr>
            <w:tcW w:w="584" w:type="pct"/>
            <w:shd w:val="clear" w:color="auto" w:fill="auto"/>
            <w:vAlign w:val="bottom"/>
          </w:tcPr>
          <w:p w14:paraId="70E4020E"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NM</w:t>
            </w:r>
          </w:p>
        </w:tc>
        <w:tc>
          <w:tcPr>
            <w:tcW w:w="584" w:type="pct"/>
            <w:shd w:val="clear" w:color="auto" w:fill="auto"/>
            <w:vAlign w:val="bottom"/>
          </w:tcPr>
          <w:p w14:paraId="762FCEDD"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NS</w:t>
            </w:r>
          </w:p>
        </w:tc>
        <w:tc>
          <w:tcPr>
            <w:tcW w:w="584" w:type="pct"/>
            <w:shd w:val="clear" w:color="auto" w:fill="auto"/>
            <w:vAlign w:val="bottom"/>
          </w:tcPr>
          <w:p w14:paraId="231FF730"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ZR</w:t>
            </w:r>
          </w:p>
        </w:tc>
        <w:tc>
          <w:tcPr>
            <w:tcW w:w="585" w:type="pct"/>
            <w:shd w:val="clear" w:color="auto" w:fill="auto"/>
            <w:vAlign w:val="bottom"/>
          </w:tcPr>
          <w:p w14:paraId="1C5AAC81"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PS</w:t>
            </w:r>
          </w:p>
        </w:tc>
        <w:tc>
          <w:tcPr>
            <w:tcW w:w="585" w:type="pct"/>
            <w:shd w:val="clear" w:color="auto" w:fill="auto"/>
            <w:vAlign w:val="bottom"/>
          </w:tcPr>
          <w:p w14:paraId="5D988FF4"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PM</w:t>
            </w:r>
          </w:p>
        </w:tc>
        <w:tc>
          <w:tcPr>
            <w:tcW w:w="585" w:type="pct"/>
            <w:shd w:val="clear" w:color="auto" w:fill="auto"/>
            <w:vAlign w:val="bottom"/>
          </w:tcPr>
          <w:p w14:paraId="40D75B3B"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PL</w:t>
            </w:r>
          </w:p>
        </w:tc>
      </w:tr>
      <w:tr w:rsidR="001A2053" w:rsidRPr="00B55557" w14:paraId="3253EDB5" w14:textId="77777777" w:rsidTr="001A2053">
        <w:tc>
          <w:tcPr>
            <w:tcW w:w="910" w:type="pct"/>
            <w:shd w:val="clear" w:color="auto" w:fill="auto"/>
          </w:tcPr>
          <w:p w14:paraId="787558BA"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NS</w:t>
            </w:r>
          </w:p>
        </w:tc>
        <w:tc>
          <w:tcPr>
            <w:tcW w:w="583" w:type="pct"/>
            <w:shd w:val="clear" w:color="auto" w:fill="auto"/>
            <w:vAlign w:val="bottom"/>
          </w:tcPr>
          <w:p w14:paraId="48D9C0EB"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NL</w:t>
            </w:r>
          </w:p>
        </w:tc>
        <w:tc>
          <w:tcPr>
            <w:tcW w:w="584" w:type="pct"/>
            <w:shd w:val="clear" w:color="auto" w:fill="auto"/>
            <w:vAlign w:val="bottom"/>
          </w:tcPr>
          <w:p w14:paraId="64CAE032"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NL</w:t>
            </w:r>
          </w:p>
        </w:tc>
        <w:tc>
          <w:tcPr>
            <w:tcW w:w="584" w:type="pct"/>
            <w:shd w:val="clear" w:color="auto" w:fill="auto"/>
            <w:vAlign w:val="bottom"/>
          </w:tcPr>
          <w:p w14:paraId="5607BC6C"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NM</w:t>
            </w:r>
          </w:p>
        </w:tc>
        <w:tc>
          <w:tcPr>
            <w:tcW w:w="584" w:type="pct"/>
            <w:shd w:val="clear" w:color="auto" w:fill="auto"/>
            <w:vAlign w:val="bottom"/>
          </w:tcPr>
          <w:p w14:paraId="01D46869"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NS</w:t>
            </w:r>
          </w:p>
        </w:tc>
        <w:tc>
          <w:tcPr>
            <w:tcW w:w="585" w:type="pct"/>
            <w:shd w:val="clear" w:color="auto" w:fill="auto"/>
            <w:vAlign w:val="bottom"/>
          </w:tcPr>
          <w:p w14:paraId="4CB62A35"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ZR</w:t>
            </w:r>
          </w:p>
        </w:tc>
        <w:tc>
          <w:tcPr>
            <w:tcW w:w="585" w:type="pct"/>
            <w:shd w:val="clear" w:color="auto" w:fill="auto"/>
            <w:vAlign w:val="bottom"/>
          </w:tcPr>
          <w:p w14:paraId="037E1797"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PS</w:t>
            </w:r>
          </w:p>
        </w:tc>
        <w:tc>
          <w:tcPr>
            <w:tcW w:w="585" w:type="pct"/>
            <w:shd w:val="clear" w:color="auto" w:fill="auto"/>
            <w:vAlign w:val="bottom"/>
          </w:tcPr>
          <w:p w14:paraId="175BA84A"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PM</w:t>
            </w:r>
          </w:p>
        </w:tc>
      </w:tr>
      <w:tr w:rsidR="001A2053" w:rsidRPr="00B55557" w14:paraId="74958553" w14:textId="77777777" w:rsidTr="001A2053">
        <w:tc>
          <w:tcPr>
            <w:tcW w:w="910" w:type="pct"/>
            <w:shd w:val="clear" w:color="auto" w:fill="auto"/>
          </w:tcPr>
          <w:p w14:paraId="58D315E3"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NM</w:t>
            </w:r>
          </w:p>
        </w:tc>
        <w:tc>
          <w:tcPr>
            <w:tcW w:w="583" w:type="pct"/>
            <w:shd w:val="clear" w:color="auto" w:fill="auto"/>
            <w:vAlign w:val="bottom"/>
          </w:tcPr>
          <w:p w14:paraId="34FB9D34"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NL</w:t>
            </w:r>
          </w:p>
        </w:tc>
        <w:tc>
          <w:tcPr>
            <w:tcW w:w="584" w:type="pct"/>
            <w:shd w:val="clear" w:color="auto" w:fill="auto"/>
            <w:vAlign w:val="bottom"/>
          </w:tcPr>
          <w:p w14:paraId="33CA9168"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NL</w:t>
            </w:r>
          </w:p>
        </w:tc>
        <w:tc>
          <w:tcPr>
            <w:tcW w:w="584" w:type="pct"/>
            <w:shd w:val="clear" w:color="auto" w:fill="auto"/>
            <w:vAlign w:val="bottom"/>
          </w:tcPr>
          <w:p w14:paraId="7D39217D"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NL</w:t>
            </w:r>
          </w:p>
        </w:tc>
        <w:tc>
          <w:tcPr>
            <w:tcW w:w="584" w:type="pct"/>
            <w:shd w:val="clear" w:color="auto" w:fill="auto"/>
            <w:vAlign w:val="bottom"/>
          </w:tcPr>
          <w:p w14:paraId="13C6A908"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NM</w:t>
            </w:r>
          </w:p>
        </w:tc>
        <w:tc>
          <w:tcPr>
            <w:tcW w:w="585" w:type="pct"/>
            <w:shd w:val="clear" w:color="auto" w:fill="auto"/>
            <w:vAlign w:val="bottom"/>
          </w:tcPr>
          <w:p w14:paraId="474F4BAE"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NS</w:t>
            </w:r>
          </w:p>
        </w:tc>
        <w:tc>
          <w:tcPr>
            <w:tcW w:w="585" w:type="pct"/>
            <w:shd w:val="clear" w:color="auto" w:fill="auto"/>
            <w:vAlign w:val="bottom"/>
          </w:tcPr>
          <w:p w14:paraId="48173FC2"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ZR</w:t>
            </w:r>
          </w:p>
        </w:tc>
        <w:tc>
          <w:tcPr>
            <w:tcW w:w="585" w:type="pct"/>
            <w:shd w:val="clear" w:color="auto" w:fill="auto"/>
            <w:vAlign w:val="bottom"/>
          </w:tcPr>
          <w:p w14:paraId="3EF5BE62"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PS</w:t>
            </w:r>
          </w:p>
        </w:tc>
      </w:tr>
      <w:tr w:rsidR="001A2053" w:rsidRPr="00B55557" w14:paraId="32124F98" w14:textId="77777777" w:rsidTr="001A2053">
        <w:tc>
          <w:tcPr>
            <w:tcW w:w="910" w:type="pct"/>
            <w:tcBorders>
              <w:bottom w:val="single" w:sz="4" w:space="0" w:color="auto"/>
            </w:tcBorders>
            <w:shd w:val="clear" w:color="auto" w:fill="auto"/>
          </w:tcPr>
          <w:p w14:paraId="2728A52F"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NL</w:t>
            </w:r>
          </w:p>
        </w:tc>
        <w:tc>
          <w:tcPr>
            <w:tcW w:w="583" w:type="pct"/>
            <w:tcBorders>
              <w:bottom w:val="single" w:sz="4" w:space="0" w:color="auto"/>
            </w:tcBorders>
            <w:shd w:val="clear" w:color="auto" w:fill="auto"/>
            <w:vAlign w:val="bottom"/>
          </w:tcPr>
          <w:p w14:paraId="5D55C26E"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NL</w:t>
            </w:r>
          </w:p>
        </w:tc>
        <w:tc>
          <w:tcPr>
            <w:tcW w:w="584" w:type="pct"/>
            <w:tcBorders>
              <w:bottom w:val="single" w:sz="4" w:space="0" w:color="auto"/>
            </w:tcBorders>
            <w:shd w:val="clear" w:color="auto" w:fill="auto"/>
            <w:vAlign w:val="bottom"/>
          </w:tcPr>
          <w:p w14:paraId="3E10E54E"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NL</w:t>
            </w:r>
          </w:p>
        </w:tc>
        <w:tc>
          <w:tcPr>
            <w:tcW w:w="584" w:type="pct"/>
            <w:tcBorders>
              <w:bottom w:val="single" w:sz="4" w:space="0" w:color="auto"/>
            </w:tcBorders>
            <w:shd w:val="clear" w:color="auto" w:fill="auto"/>
            <w:vAlign w:val="bottom"/>
          </w:tcPr>
          <w:p w14:paraId="2939B808"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NL</w:t>
            </w:r>
          </w:p>
        </w:tc>
        <w:tc>
          <w:tcPr>
            <w:tcW w:w="584" w:type="pct"/>
            <w:tcBorders>
              <w:bottom w:val="single" w:sz="4" w:space="0" w:color="auto"/>
            </w:tcBorders>
            <w:shd w:val="clear" w:color="auto" w:fill="auto"/>
            <w:vAlign w:val="bottom"/>
          </w:tcPr>
          <w:p w14:paraId="2655C474"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NL</w:t>
            </w:r>
          </w:p>
        </w:tc>
        <w:tc>
          <w:tcPr>
            <w:tcW w:w="585" w:type="pct"/>
            <w:tcBorders>
              <w:bottom w:val="single" w:sz="4" w:space="0" w:color="auto"/>
            </w:tcBorders>
            <w:shd w:val="clear" w:color="auto" w:fill="auto"/>
            <w:vAlign w:val="bottom"/>
          </w:tcPr>
          <w:p w14:paraId="435E5CCC"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NM</w:t>
            </w:r>
          </w:p>
        </w:tc>
        <w:tc>
          <w:tcPr>
            <w:tcW w:w="585" w:type="pct"/>
            <w:tcBorders>
              <w:bottom w:val="single" w:sz="4" w:space="0" w:color="auto"/>
            </w:tcBorders>
            <w:shd w:val="clear" w:color="auto" w:fill="auto"/>
            <w:vAlign w:val="bottom"/>
          </w:tcPr>
          <w:p w14:paraId="161AE2F7"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NS</w:t>
            </w:r>
          </w:p>
        </w:tc>
        <w:tc>
          <w:tcPr>
            <w:tcW w:w="585" w:type="pct"/>
            <w:tcBorders>
              <w:bottom w:val="single" w:sz="4" w:space="0" w:color="auto"/>
            </w:tcBorders>
            <w:shd w:val="clear" w:color="auto" w:fill="auto"/>
            <w:vAlign w:val="bottom"/>
          </w:tcPr>
          <w:p w14:paraId="2081E3F1"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ZR</w:t>
            </w:r>
          </w:p>
        </w:tc>
      </w:tr>
    </w:tbl>
    <w:p w14:paraId="441F394A" w14:textId="77777777" w:rsidR="00363375" w:rsidRPr="00B55557" w:rsidRDefault="00363375" w:rsidP="00B55557">
      <w:pPr>
        <w:widowControl w:val="0"/>
        <w:autoSpaceDE w:val="0"/>
        <w:autoSpaceDN w:val="0"/>
        <w:adjustRightInd w:val="0"/>
        <w:spacing w:after="0" w:line="240" w:lineRule="auto"/>
        <w:rPr>
          <w:rFonts w:ascii="Times New Roman" w:hAnsi="Times New Roman" w:cs="Times New Roman"/>
          <w:b/>
          <w:color w:val="000000"/>
          <w:sz w:val="24"/>
          <w:szCs w:val="24"/>
        </w:rPr>
      </w:pPr>
    </w:p>
    <w:p w14:paraId="457E51F6" w14:textId="26F946D6" w:rsidR="001A2053" w:rsidRPr="00B55557" w:rsidRDefault="001A2053" w:rsidP="00B55557">
      <w:pPr>
        <w:widowControl w:val="0"/>
        <w:autoSpaceDE w:val="0"/>
        <w:autoSpaceDN w:val="0"/>
        <w:adjustRightInd w:val="0"/>
        <w:spacing w:after="0" w:line="240" w:lineRule="auto"/>
        <w:rPr>
          <w:rFonts w:ascii="Times New Roman" w:hAnsi="Times New Roman" w:cs="Times New Roman"/>
          <w:b/>
          <w:color w:val="000000"/>
          <w:sz w:val="24"/>
          <w:szCs w:val="24"/>
        </w:rPr>
      </w:pPr>
      <w:r w:rsidRPr="00B55557">
        <w:rPr>
          <w:rFonts w:ascii="Times New Roman" w:hAnsi="Times New Roman" w:cs="Times New Roman"/>
          <w:b/>
          <w:color w:val="000000"/>
          <w:sz w:val="24"/>
          <w:szCs w:val="24"/>
        </w:rPr>
        <w:t>Table 2 - Fiber Quality Analysis.</w:t>
      </w:r>
    </w:p>
    <w:tbl>
      <w:tblPr>
        <w:tblW w:w="5000" w:type="pct"/>
        <w:jc w:val="center"/>
        <w:tblLook w:val="0000" w:firstRow="0" w:lastRow="0" w:firstColumn="0" w:lastColumn="0" w:noHBand="0" w:noVBand="0"/>
      </w:tblPr>
      <w:tblGrid>
        <w:gridCol w:w="1498"/>
        <w:gridCol w:w="1331"/>
        <w:gridCol w:w="1313"/>
        <w:gridCol w:w="1309"/>
        <w:gridCol w:w="1347"/>
        <w:gridCol w:w="1347"/>
        <w:gridCol w:w="1353"/>
      </w:tblGrid>
      <w:tr w:rsidR="001A2053" w:rsidRPr="00B55557" w14:paraId="75EE3761" w14:textId="77777777" w:rsidTr="001A2053">
        <w:trPr>
          <w:jc w:val="center"/>
        </w:trPr>
        <w:tc>
          <w:tcPr>
            <w:tcW w:w="789" w:type="pct"/>
            <w:tcBorders>
              <w:top w:val="single" w:sz="12" w:space="0" w:color="auto"/>
              <w:bottom w:val="single" w:sz="4" w:space="0" w:color="auto"/>
            </w:tcBorders>
            <w:shd w:val="clear" w:color="auto" w:fill="auto"/>
          </w:tcPr>
          <w:p w14:paraId="1A1B1164" w14:textId="77777777" w:rsidR="001A2053" w:rsidRPr="00B55557" w:rsidRDefault="001A2053" w:rsidP="00B55557">
            <w:pPr>
              <w:pStyle w:val="Corpodetexto3"/>
              <w:spacing w:line="240" w:lineRule="auto"/>
              <w:jc w:val="center"/>
              <w:rPr>
                <w:b/>
                <w:iCs w:val="0"/>
                <w:sz w:val="24"/>
                <w:szCs w:val="24"/>
              </w:rPr>
            </w:pPr>
            <w:r w:rsidRPr="00B55557">
              <w:rPr>
                <w:b/>
                <w:iCs w:val="0"/>
                <w:sz w:val="24"/>
                <w:szCs w:val="24"/>
              </w:rPr>
              <w:t>Parameter</w:t>
            </w:r>
          </w:p>
        </w:tc>
        <w:tc>
          <w:tcPr>
            <w:tcW w:w="701" w:type="pct"/>
            <w:tcBorders>
              <w:top w:val="single" w:sz="12" w:space="0" w:color="auto"/>
              <w:bottom w:val="single" w:sz="4" w:space="0" w:color="auto"/>
            </w:tcBorders>
            <w:shd w:val="clear" w:color="auto" w:fill="auto"/>
          </w:tcPr>
          <w:p w14:paraId="1B76FB61" w14:textId="77777777" w:rsidR="001A2053" w:rsidRPr="00B55557" w:rsidRDefault="001A2053" w:rsidP="00B55557">
            <w:pPr>
              <w:pStyle w:val="Corpodetexto3"/>
              <w:spacing w:line="240" w:lineRule="auto"/>
              <w:jc w:val="center"/>
              <w:rPr>
                <w:b/>
                <w:iCs w:val="0"/>
                <w:sz w:val="24"/>
                <w:szCs w:val="24"/>
              </w:rPr>
            </w:pPr>
            <w:r w:rsidRPr="00B55557">
              <w:rPr>
                <w:b/>
                <w:iCs w:val="0"/>
                <w:sz w:val="24"/>
                <w:szCs w:val="24"/>
              </w:rPr>
              <w:t>Mean length / mm</w:t>
            </w:r>
          </w:p>
        </w:tc>
        <w:tc>
          <w:tcPr>
            <w:tcW w:w="691" w:type="pct"/>
            <w:tcBorders>
              <w:top w:val="single" w:sz="12" w:space="0" w:color="auto"/>
              <w:bottom w:val="single" w:sz="4" w:space="0" w:color="auto"/>
            </w:tcBorders>
            <w:shd w:val="clear" w:color="auto" w:fill="auto"/>
          </w:tcPr>
          <w:p w14:paraId="3E9667BE" w14:textId="77777777" w:rsidR="001A2053" w:rsidRPr="00B55557" w:rsidRDefault="001A2053" w:rsidP="00B55557">
            <w:pPr>
              <w:pStyle w:val="Corpodetexto3"/>
              <w:spacing w:line="240" w:lineRule="auto"/>
              <w:jc w:val="center"/>
              <w:rPr>
                <w:b/>
                <w:iCs w:val="0"/>
                <w:sz w:val="24"/>
                <w:szCs w:val="24"/>
              </w:rPr>
            </w:pPr>
            <w:r w:rsidRPr="00B55557">
              <w:rPr>
                <w:b/>
                <w:iCs w:val="0"/>
                <w:sz w:val="24"/>
                <w:szCs w:val="24"/>
              </w:rPr>
              <w:t>Mean width / µm</w:t>
            </w:r>
          </w:p>
        </w:tc>
        <w:tc>
          <w:tcPr>
            <w:tcW w:w="689" w:type="pct"/>
            <w:tcBorders>
              <w:top w:val="single" w:sz="12" w:space="0" w:color="auto"/>
              <w:bottom w:val="single" w:sz="4" w:space="0" w:color="auto"/>
            </w:tcBorders>
            <w:shd w:val="clear" w:color="auto" w:fill="auto"/>
          </w:tcPr>
          <w:p w14:paraId="2B16C402" w14:textId="77777777" w:rsidR="001A2053" w:rsidRPr="00B55557" w:rsidRDefault="001A2053" w:rsidP="00B55557">
            <w:pPr>
              <w:pStyle w:val="Corpodetexto3"/>
              <w:spacing w:line="240" w:lineRule="auto"/>
              <w:jc w:val="center"/>
              <w:rPr>
                <w:b/>
                <w:iCs w:val="0"/>
                <w:sz w:val="24"/>
                <w:szCs w:val="24"/>
              </w:rPr>
            </w:pPr>
            <w:r w:rsidRPr="00B55557">
              <w:rPr>
                <w:b/>
                <w:iCs w:val="0"/>
                <w:sz w:val="24"/>
                <w:szCs w:val="24"/>
              </w:rPr>
              <w:t>Fines / %</w:t>
            </w:r>
          </w:p>
        </w:tc>
        <w:tc>
          <w:tcPr>
            <w:tcW w:w="709" w:type="pct"/>
            <w:tcBorders>
              <w:top w:val="single" w:sz="12" w:space="0" w:color="auto"/>
              <w:bottom w:val="single" w:sz="4" w:space="0" w:color="auto"/>
            </w:tcBorders>
            <w:shd w:val="clear" w:color="auto" w:fill="auto"/>
          </w:tcPr>
          <w:p w14:paraId="236A4E5B" w14:textId="77777777" w:rsidR="001A2053" w:rsidRPr="00B55557" w:rsidRDefault="001A2053" w:rsidP="00B55557">
            <w:pPr>
              <w:pStyle w:val="Corpodetexto3"/>
              <w:spacing w:line="240" w:lineRule="auto"/>
              <w:jc w:val="center"/>
              <w:rPr>
                <w:b/>
                <w:iCs w:val="0"/>
                <w:sz w:val="24"/>
                <w:szCs w:val="24"/>
              </w:rPr>
            </w:pPr>
            <w:r w:rsidRPr="00B55557">
              <w:rPr>
                <w:b/>
                <w:iCs w:val="0"/>
                <w:sz w:val="24"/>
                <w:szCs w:val="24"/>
              </w:rPr>
              <w:t>Vessel / #</w:t>
            </w:r>
          </w:p>
        </w:tc>
        <w:tc>
          <w:tcPr>
            <w:tcW w:w="709" w:type="pct"/>
            <w:tcBorders>
              <w:top w:val="single" w:sz="12" w:space="0" w:color="auto"/>
              <w:bottom w:val="single" w:sz="4" w:space="0" w:color="auto"/>
            </w:tcBorders>
            <w:shd w:val="clear" w:color="auto" w:fill="auto"/>
          </w:tcPr>
          <w:p w14:paraId="404CB36E" w14:textId="77777777" w:rsidR="001A2053" w:rsidRPr="00B55557" w:rsidRDefault="001A2053" w:rsidP="00B55557">
            <w:pPr>
              <w:pStyle w:val="Corpodetexto3"/>
              <w:spacing w:line="240" w:lineRule="auto"/>
              <w:jc w:val="center"/>
              <w:rPr>
                <w:b/>
                <w:iCs w:val="0"/>
                <w:sz w:val="24"/>
                <w:szCs w:val="24"/>
              </w:rPr>
            </w:pPr>
            <w:r w:rsidRPr="00B55557">
              <w:rPr>
                <w:b/>
                <w:iCs w:val="0"/>
                <w:sz w:val="24"/>
                <w:szCs w:val="24"/>
              </w:rPr>
              <w:t>Vessel length / mm</w:t>
            </w:r>
          </w:p>
        </w:tc>
        <w:tc>
          <w:tcPr>
            <w:tcW w:w="712" w:type="pct"/>
            <w:tcBorders>
              <w:top w:val="single" w:sz="12" w:space="0" w:color="auto"/>
              <w:bottom w:val="single" w:sz="4" w:space="0" w:color="auto"/>
            </w:tcBorders>
            <w:shd w:val="clear" w:color="auto" w:fill="auto"/>
          </w:tcPr>
          <w:p w14:paraId="598C498B" w14:textId="77777777" w:rsidR="001A2053" w:rsidRPr="00B55557" w:rsidRDefault="001A2053" w:rsidP="00B55557">
            <w:pPr>
              <w:pStyle w:val="Corpodetexto3"/>
              <w:spacing w:line="240" w:lineRule="auto"/>
              <w:jc w:val="center"/>
              <w:rPr>
                <w:b/>
                <w:iCs w:val="0"/>
                <w:sz w:val="24"/>
                <w:szCs w:val="24"/>
              </w:rPr>
            </w:pPr>
            <w:r w:rsidRPr="00B55557">
              <w:rPr>
                <w:b/>
                <w:iCs w:val="0"/>
                <w:sz w:val="24"/>
                <w:szCs w:val="24"/>
              </w:rPr>
              <w:t>Vessel width / µm</w:t>
            </w:r>
          </w:p>
        </w:tc>
      </w:tr>
      <w:tr w:rsidR="001A2053" w:rsidRPr="00B55557" w14:paraId="7AAAF676" w14:textId="77777777" w:rsidTr="001A2053">
        <w:trPr>
          <w:trHeight w:val="94"/>
          <w:jc w:val="center"/>
        </w:trPr>
        <w:tc>
          <w:tcPr>
            <w:tcW w:w="789" w:type="pct"/>
            <w:tcBorders>
              <w:top w:val="single" w:sz="4" w:space="0" w:color="auto"/>
            </w:tcBorders>
            <w:shd w:val="clear" w:color="auto" w:fill="auto"/>
            <w:vAlign w:val="center"/>
          </w:tcPr>
          <w:p w14:paraId="4ECF74EE"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Arithmetic average</w:t>
            </w:r>
          </w:p>
        </w:tc>
        <w:tc>
          <w:tcPr>
            <w:tcW w:w="701" w:type="pct"/>
            <w:tcBorders>
              <w:top w:val="single" w:sz="4" w:space="0" w:color="auto"/>
            </w:tcBorders>
            <w:shd w:val="clear" w:color="auto" w:fill="auto"/>
            <w:vAlign w:val="center"/>
          </w:tcPr>
          <w:p w14:paraId="07C5AF7F"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0.719</w:t>
            </w:r>
          </w:p>
        </w:tc>
        <w:tc>
          <w:tcPr>
            <w:tcW w:w="691" w:type="pct"/>
            <w:tcBorders>
              <w:top w:val="single" w:sz="4" w:space="0" w:color="auto"/>
            </w:tcBorders>
            <w:shd w:val="clear" w:color="auto" w:fill="auto"/>
            <w:vAlign w:val="center"/>
          </w:tcPr>
          <w:p w14:paraId="45EA573B"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16.43</w:t>
            </w:r>
          </w:p>
        </w:tc>
        <w:tc>
          <w:tcPr>
            <w:tcW w:w="689" w:type="pct"/>
            <w:tcBorders>
              <w:top w:val="single" w:sz="4" w:space="0" w:color="auto"/>
            </w:tcBorders>
            <w:shd w:val="clear" w:color="auto" w:fill="auto"/>
            <w:vAlign w:val="center"/>
          </w:tcPr>
          <w:p w14:paraId="4A213FD6"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0.689</w:t>
            </w:r>
          </w:p>
        </w:tc>
        <w:tc>
          <w:tcPr>
            <w:tcW w:w="709" w:type="pct"/>
            <w:tcBorders>
              <w:top w:val="single" w:sz="4" w:space="0" w:color="auto"/>
            </w:tcBorders>
            <w:shd w:val="clear" w:color="auto" w:fill="auto"/>
            <w:vAlign w:val="center"/>
          </w:tcPr>
          <w:p w14:paraId="789AC091"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6.5</w:t>
            </w:r>
          </w:p>
        </w:tc>
        <w:tc>
          <w:tcPr>
            <w:tcW w:w="709" w:type="pct"/>
            <w:tcBorders>
              <w:top w:val="single" w:sz="4" w:space="0" w:color="auto"/>
            </w:tcBorders>
            <w:shd w:val="clear" w:color="auto" w:fill="auto"/>
            <w:vAlign w:val="center"/>
          </w:tcPr>
          <w:p w14:paraId="63DA73FC"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0.533</w:t>
            </w:r>
          </w:p>
        </w:tc>
        <w:tc>
          <w:tcPr>
            <w:tcW w:w="712" w:type="pct"/>
            <w:tcBorders>
              <w:top w:val="single" w:sz="4" w:space="0" w:color="auto"/>
            </w:tcBorders>
            <w:shd w:val="clear" w:color="auto" w:fill="auto"/>
            <w:vAlign w:val="center"/>
          </w:tcPr>
          <w:p w14:paraId="4EA06762"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133.48</w:t>
            </w:r>
          </w:p>
        </w:tc>
      </w:tr>
      <w:tr w:rsidR="001A2053" w:rsidRPr="00B55557" w14:paraId="08FAB410" w14:textId="77777777" w:rsidTr="001A2053">
        <w:trPr>
          <w:jc w:val="center"/>
        </w:trPr>
        <w:tc>
          <w:tcPr>
            <w:tcW w:w="789" w:type="pct"/>
            <w:tcBorders>
              <w:bottom w:val="single" w:sz="6" w:space="0" w:color="auto"/>
            </w:tcBorders>
            <w:shd w:val="clear" w:color="auto" w:fill="auto"/>
            <w:vAlign w:val="center"/>
          </w:tcPr>
          <w:p w14:paraId="0BBE013C"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Standard deviation</w:t>
            </w:r>
          </w:p>
        </w:tc>
        <w:tc>
          <w:tcPr>
            <w:tcW w:w="701" w:type="pct"/>
            <w:tcBorders>
              <w:bottom w:val="single" w:sz="6" w:space="0" w:color="auto"/>
            </w:tcBorders>
            <w:shd w:val="clear" w:color="auto" w:fill="auto"/>
            <w:vAlign w:val="center"/>
          </w:tcPr>
          <w:p w14:paraId="134211B9"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0.006</w:t>
            </w:r>
          </w:p>
        </w:tc>
        <w:tc>
          <w:tcPr>
            <w:tcW w:w="691" w:type="pct"/>
            <w:tcBorders>
              <w:bottom w:val="single" w:sz="6" w:space="0" w:color="auto"/>
            </w:tcBorders>
            <w:shd w:val="clear" w:color="auto" w:fill="auto"/>
            <w:vAlign w:val="center"/>
          </w:tcPr>
          <w:p w14:paraId="68AE9F26"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0.096</w:t>
            </w:r>
          </w:p>
        </w:tc>
        <w:tc>
          <w:tcPr>
            <w:tcW w:w="689" w:type="pct"/>
            <w:tcBorders>
              <w:bottom w:val="single" w:sz="6" w:space="0" w:color="auto"/>
            </w:tcBorders>
            <w:shd w:val="clear" w:color="auto" w:fill="auto"/>
            <w:vAlign w:val="center"/>
          </w:tcPr>
          <w:p w14:paraId="0E1C76CF"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0.059</w:t>
            </w:r>
          </w:p>
        </w:tc>
        <w:tc>
          <w:tcPr>
            <w:tcW w:w="709" w:type="pct"/>
            <w:tcBorders>
              <w:bottom w:val="single" w:sz="6" w:space="0" w:color="auto"/>
            </w:tcBorders>
            <w:shd w:val="clear" w:color="auto" w:fill="auto"/>
            <w:vAlign w:val="center"/>
          </w:tcPr>
          <w:p w14:paraId="75069C4B"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2.082</w:t>
            </w:r>
          </w:p>
        </w:tc>
        <w:tc>
          <w:tcPr>
            <w:tcW w:w="709" w:type="pct"/>
            <w:tcBorders>
              <w:bottom w:val="single" w:sz="6" w:space="0" w:color="auto"/>
            </w:tcBorders>
            <w:shd w:val="clear" w:color="auto" w:fill="auto"/>
            <w:vAlign w:val="center"/>
          </w:tcPr>
          <w:p w14:paraId="19A6D2D3"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0.032</w:t>
            </w:r>
          </w:p>
        </w:tc>
        <w:tc>
          <w:tcPr>
            <w:tcW w:w="712" w:type="pct"/>
            <w:tcBorders>
              <w:bottom w:val="single" w:sz="6" w:space="0" w:color="auto"/>
            </w:tcBorders>
            <w:shd w:val="clear" w:color="auto" w:fill="auto"/>
            <w:vAlign w:val="center"/>
          </w:tcPr>
          <w:p w14:paraId="2FF29995"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9.194</w:t>
            </w:r>
          </w:p>
        </w:tc>
      </w:tr>
    </w:tbl>
    <w:p w14:paraId="14DA6F81" w14:textId="77777777" w:rsidR="001A2053" w:rsidRPr="00B55557" w:rsidRDefault="001A2053" w:rsidP="00B55557">
      <w:pPr>
        <w:pStyle w:val="Vorgabetext"/>
        <w:tabs>
          <w:tab w:val="left" w:pos="2268"/>
        </w:tabs>
        <w:spacing w:line="240" w:lineRule="auto"/>
        <w:rPr>
          <w:bCs/>
          <w:snapToGrid/>
          <w:szCs w:val="24"/>
        </w:rPr>
      </w:pPr>
      <w:r w:rsidRPr="00B55557">
        <w:rPr>
          <w:bCs/>
          <w:snapToGrid/>
          <w:szCs w:val="24"/>
        </w:rPr>
        <w:t>Note: The number of fibers counted was 3000. The fine fraction was classified as such if the fibrous elements had an effective dimension between 0.05 and 0.2 mm. (Table notes must be given in Font Size 9 and aligned to the left)</w:t>
      </w:r>
    </w:p>
    <w:p w14:paraId="0E339CFD" w14:textId="77777777" w:rsidR="00363375" w:rsidRPr="00B55557" w:rsidRDefault="00363375" w:rsidP="00B55557">
      <w:pPr>
        <w:spacing w:after="0" w:line="240" w:lineRule="auto"/>
        <w:rPr>
          <w:rFonts w:ascii="Times New Roman" w:hAnsi="Times New Roman" w:cs="Times New Roman"/>
          <w:b/>
          <w:bCs/>
          <w:sz w:val="24"/>
          <w:szCs w:val="24"/>
        </w:rPr>
      </w:pPr>
    </w:p>
    <w:p w14:paraId="292F06A2" w14:textId="7CE59289" w:rsidR="001A2053" w:rsidRPr="00B55557" w:rsidRDefault="001A2053" w:rsidP="00B55557">
      <w:pPr>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4. Equations</w:t>
      </w:r>
    </w:p>
    <w:p w14:paraId="1E0C40C1" w14:textId="64EA9349" w:rsidR="001A2053" w:rsidRPr="00B55557" w:rsidRDefault="001A2053"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 xml:space="preserve">All equations must be typed in italics after a 0-cm tabulation from the left margin of the column, with a consecutive numbering in </w:t>
      </w:r>
      <w:r w:rsidR="00551FD6" w:rsidRPr="00B55557">
        <w:rPr>
          <w:rFonts w:ascii="Times New Roman" w:hAnsi="Times New Roman" w:cs="Times New Roman"/>
          <w:sz w:val="24"/>
          <w:szCs w:val="24"/>
        </w:rPr>
        <w:t>Arabic</w:t>
      </w:r>
      <w:r w:rsidRPr="00B55557">
        <w:rPr>
          <w:rFonts w:ascii="Times New Roman" w:hAnsi="Times New Roman" w:cs="Times New Roman"/>
          <w:sz w:val="24"/>
          <w:szCs w:val="24"/>
        </w:rPr>
        <w:t xml:space="preserve"> numerals between parentheses </w:t>
      </w:r>
      <w:r w:rsidR="0091452E" w:rsidRPr="00B55557">
        <w:rPr>
          <w:rFonts w:ascii="Times New Roman" w:hAnsi="Times New Roman" w:cs="Times New Roman"/>
          <w:sz w:val="24"/>
          <w:szCs w:val="24"/>
        </w:rPr>
        <w:t xml:space="preserve">right </w:t>
      </w:r>
      <w:r w:rsidRPr="00B55557">
        <w:rPr>
          <w:rFonts w:ascii="Times New Roman" w:hAnsi="Times New Roman" w:cs="Times New Roman"/>
          <w:sz w:val="24"/>
          <w:szCs w:val="24"/>
        </w:rPr>
        <w:t>aligned.  All equations must be cited in the text, according to the example: “Replacement of Equation 1 on Equation 3 gives Equation 5 ...”. If any equation is written in more than one line, the corresponding number must be given on the last line, also between parentheses and aligned to the left of the corresponding column. See example below.</w:t>
      </w:r>
    </w:p>
    <w:p w14:paraId="1E7F4930" w14:textId="77777777" w:rsidR="00363375" w:rsidRPr="00B55557" w:rsidRDefault="00363375" w:rsidP="00B55557">
      <w:pPr>
        <w:spacing w:after="0" w:line="240" w:lineRule="auto"/>
        <w:ind w:firstLine="567"/>
        <w:jc w:val="both"/>
        <w:rPr>
          <w:rFonts w:ascii="Times New Roman" w:hAnsi="Times New Roman" w:cs="Times New Roman"/>
          <w:sz w:val="24"/>
          <w:szCs w:val="24"/>
        </w:rPr>
      </w:pPr>
    </w:p>
    <w:p w14:paraId="33BA0ABE" w14:textId="1C0B7661" w:rsidR="003E2ED2" w:rsidRPr="00B55557" w:rsidRDefault="00293BF1" w:rsidP="00B55557">
      <w:pPr>
        <w:spacing w:after="0" w:line="24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∂t</m:t>
            </m:r>
          </m:den>
        </m:f>
        <m:r>
          <w:rPr>
            <w:rFonts w:ascii="Cambria Math" w:hAnsi="Cambria Math" w:cs="Times New Roman"/>
            <w:sz w:val="24"/>
            <w:szCs w:val="24"/>
          </w:rPr>
          <m:t>=</m:t>
        </m:r>
        <m:r>
          <m:rPr>
            <m:sty m:val="p"/>
          </m:rP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eff</m:t>
                </m:r>
              </m:sub>
            </m:sSub>
            <m:r>
              <m:rPr>
                <m:sty m:val="p"/>
              </m:rPr>
              <w:rPr>
                <w:rFonts w:ascii="Cambria Math" w:hAnsi="Cambria Math" w:cs="Times New Roman"/>
                <w:sz w:val="24"/>
                <w:szCs w:val="24"/>
              </w:rPr>
              <m:t>∇</m:t>
            </m:r>
            <m:r>
              <w:rPr>
                <w:rFonts w:ascii="Cambria Math" w:hAnsi="Cambria Math" w:cs="Times New Roman"/>
                <w:sz w:val="24"/>
                <w:szCs w:val="24"/>
              </w:rPr>
              <m:t>X</m:t>
            </m:r>
          </m:e>
        </m:d>
      </m:oMath>
      <w:r w:rsidR="003E2ED2" w:rsidRPr="00B55557">
        <w:rPr>
          <w:rFonts w:ascii="Times New Roman" w:hAnsi="Times New Roman" w:cs="Times New Roman"/>
          <w:sz w:val="24"/>
          <w:szCs w:val="24"/>
        </w:rPr>
        <w:t xml:space="preserve"> </w:t>
      </w:r>
      <w:r w:rsidR="003E2ED2" w:rsidRPr="00B55557">
        <w:rPr>
          <w:rFonts w:ascii="Times New Roman" w:hAnsi="Times New Roman" w:cs="Times New Roman"/>
          <w:sz w:val="24"/>
          <w:szCs w:val="24"/>
        </w:rPr>
        <w:tab/>
      </w:r>
      <w:r w:rsidR="003E2ED2" w:rsidRPr="00B55557">
        <w:rPr>
          <w:rFonts w:ascii="Times New Roman" w:hAnsi="Times New Roman" w:cs="Times New Roman"/>
          <w:sz w:val="24"/>
          <w:szCs w:val="24"/>
        </w:rPr>
        <w:tab/>
      </w:r>
      <w:r w:rsidR="003E2ED2" w:rsidRPr="00B55557">
        <w:rPr>
          <w:rFonts w:ascii="Times New Roman" w:hAnsi="Times New Roman" w:cs="Times New Roman"/>
          <w:sz w:val="24"/>
          <w:szCs w:val="24"/>
        </w:rPr>
        <w:tab/>
      </w:r>
      <w:r w:rsidR="003E2ED2" w:rsidRPr="00B55557">
        <w:rPr>
          <w:rFonts w:ascii="Times New Roman" w:hAnsi="Times New Roman" w:cs="Times New Roman"/>
          <w:sz w:val="24"/>
          <w:szCs w:val="24"/>
        </w:rPr>
        <w:tab/>
      </w:r>
      <w:r w:rsidR="003E2ED2" w:rsidRPr="00B55557">
        <w:rPr>
          <w:rFonts w:ascii="Times New Roman" w:hAnsi="Times New Roman" w:cs="Times New Roman"/>
          <w:sz w:val="24"/>
          <w:szCs w:val="24"/>
        </w:rPr>
        <w:tab/>
      </w:r>
      <w:r w:rsidR="003E2ED2" w:rsidRPr="00B55557">
        <w:rPr>
          <w:rFonts w:ascii="Times New Roman" w:hAnsi="Times New Roman" w:cs="Times New Roman"/>
          <w:sz w:val="24"/>
          <w:szCs w:val="24"/>
        </w:rPr>
        <w:tab/>
      </w:r>
      <w:r w:rsidR="003E2ED2" w:rsidRPr="00B55557">
        <w:rPr>
          <w:rFonts w:ascii="Times New Roman" w:hAnsi="Times New Roman" w:cs="Times New Roman"/>
          <w:sz w:val="24"/>
          <w:szCs w:val="24"/>
        </w:rPr>
        <w:tab/>
      </w:r>
      <w:r w:rsidR="003E2ED2" w:rsidRPr="00B55557">
        <w:rPr>
          <w:rFonts w:ascii="Times New Roman" w:hAnsi="Times New Roman" w:cs="Times New Roman"/>
          <w:sz w:val="24"/>
          <w:szCs w:val="24"/>
        </w:rPr>
        <w:tab/>
      </w:r>
      <w:r w:rsidR="003E2ED2" w:rsidRPr="00B55557">
        <w:rPr>
          <w:rFonts w:ascii="Times New Roman" w:hAnsi="Times New Roman" w:cs="Times New Roman"/>
          <w:sz w:val="24"/>
          <w:szCs w:val="24"/>
        </w:rPr>
        <w:tab/>
      </w:r>
      <w:r w:rsidR="003E2ED2" w:rsidRPr="00B55557">
        <w:rPr>
          <w:rFonts w:ascii="Times New Roman" w:hAnsi="Times New Roman" w:cs="Times New Roman"/>
          <w:sz w:val="24"/>
          <w:szCs w:val="24"/>
        </w:rPr>
        <w:tab/>
      </w:r>
      <w:r w:rsidR="003E2ED2" w:rsidRPr="00B55557">
        <w:rPr>
          <w:rFonts w:ascii="Times New Roman" w:hAnsi="Times New Roman" w:cs="Times New Roman"/>
          <w:sz w:val="24"/>
          <w:szCs w:val="24"/>
        </w:rPr>
        <w:tab/>
      </w:r>
      <w:r w:rsidR="003E2ED2" w:rsidRPr="00B55557">
        <w:rPr>
          <w:rFonts w:ascii="Times New Roman" w:hAnsi="Times New Roman" w:cs="Times New Roman"/>
          <w:sz w:val="24"/>
          <w:szCs w:val="24"/>
        </w:rPr>
        <w:tab/>
      </w:r>
      <w:r w:rsidR="00363375" w:rsidRPr="00B55557">
        <w:rPr>
          <w:rFonts w:ascii="Times New Roman" w:hAnsi="Times New Roman" w:cs="Times New Roman"/>
          <w:sz w:val="24"/>
          <w:szCs w:val="24"/>
        </w:rPr>
        <w:tab/>
      </w:r>
      <w:r w:rsidR="003E2ED2" w:rsidRPr="00B55557">
        <w:rPr>
          <w:rFonts w:ascii="Times New Roman" w:hAnsi="Times New Roman" w:cs="Times New Roman"/>
          <w:sz w:val="24"/>
          <w:szCs w:val="24"/>
        </w:rPr>
        <w:t>(1)</w:t>
      </w:r>
    </w:p>
    <w:p w14:paraId="49E2C77A" w14:textId="77777777" w:rsidR="00363375" w:rsidRPr="00B55557" w:rsidRDefault="00363375" w:rsidP="00B55557">
      <w:pPr>
        <w:spacing w:after="0" w:line="240" w:lineRule="auto"/>
        <w:jc w:val="both"/>
        <w:rPr>
          <w:rFonts w:ascii="Times New Roman" w:hAnsi="Times New Roman" w:cs="Times New Roman"/>
          <w:sz w:val="24"/>
          <w:szCs w:val="24"/>
        </w:rPr>
      </w:pPr>
    </w:p>
    <w:p w14:paraId="00F06A25" w14:textId="7EC91FA8" w:rsidR="001A2053" w:rsidRPr="00B55557" w:rsidRDefault="001A2053" w:rsidP="00B55557">
      <w:pPr>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where X is the moisture content, [kg H</w:t>
      </w:r>
      <w:r w:rsidRPr="00B55557">
        <w:rPr>
          <w:rFonts w:ascii="Times New Roman" w:hAnsi="Times New Roman" w:cs="Times New Roman"/>
          <w:sz w:val="24"/>
          <w:szCs w:val="24"/>
          <w:vertAlign w:val="subscript"/>
        </w:rPr>
        <w:t>2</w:t>
      </w:r>
      <w:r w:rsidRPr="00B55557">
        <w:rPr>
          <w:rFonts w:ascii="Times New Roman" w:hAnsi="Times New Roman" w:cs="Times New Roman"/>
          <w:sz w:val="24"/>
          <w:szCs w:val="24"/>
        </w:rPr>
        <w:t xml:space="preserve">O/ kg dry mass], </w:t>
      </w:r>
      <w:proofErr w:type="spellStart"/>
      <w:r w:rsidRPr="00B55557">
        <w:rPr>
          <w:rFonts w:ascii="Times New Roman" w:hAnsi="Times New Roman" w:cs="Times New Roman"/>
          <w:sz w:val="24"/>
          <w:szCs w:val="24"/>
        </w:rPr>
        <w:t>t</w:t>
      </w:r>
      <w:proofErr w:type="spellEnd"/>
      <w:r w:rsidRPr="00B55557">
        <w:rPr>
          <w:rFonts w:ascii="Times New Roman" w:hAnsi="Times New Roman" w:cs="Times New Roman"/>
          <w:sz w:val="24"/>
          <w:szCs w:val="24"/>
        </w:rPr>
        <w:t xml:space="preserve"> is time, [s], and </w:t>
      </w:r>
      <w:proofErr w:type="spellStart"/>
      <w:r w:rsidRPr="00B55557">
        <w:rPr>
          <w:rFonts w:ascii="Times New Roman" w:hAnsi="Times New Roman" w:cs="Times New Roman"/>
          <w:sz w:val="24"/>
          <w:szCs w:val="24"/>
        </w:rPr>
        <w:t>D</w:t>
      </w:r>
      <w:r w:rsidRPr="00B55557">
        <w:rPr>
          <w:rFonts w:ascii="Times New Roman" w:hAnsi="Times New Roman" w:cs="Times New Roman"/>
          <w:sz w:val="24"/>
          <w:szCs w:val="24"/>
          <w:vertAlign w:val="subscript"/>
        </w:rPr>
        <w:t>eff</w:t>
      </w:r>
      <w:proofErr w:type="spellEnd"/>
      <w:r w:rsidRPr="00B55557">
        <w:rPr>
          <w:rFonts w:ascii="Times New Roman" w:hAnsi="Times New Roman" w:cs="Times New Roman"/>
          <w:sz w:val="24"/>
          <w:szCs w:val="24"/>
        </w:rPr>
        <w:t xml:space="preserve"> is the effective diffusivity, [m</w:t>
      </w:r>
      <w:r w:rsidRPr="00B55557">
        <w:rPr>
          <w:rFonts w:ascii="Times New Roman" w:hAnsi="Times New Roman" w:cs="Times New Roman"/>
          <w:sz w:val="24"/>
          <w:szCs w:val="24"/>
          <w:vertAlign w:val="superscript"/>
        </w:rPr>
        <w:t>2</w:t>
      </w:r>
      <w:r w:rsidRPr="00B55557">
        <w:rPr>
          <w:rFonts w:ascii="Times New Roman" w:hAnsi="Times New Roman" w:cs="Times New Roman"/>
          <w:sz w:val="24"/>
          <w:szCs w:val="24"/>
        </w:rPr>
        <w:t xml:space="preserve"> s</w:t>
      </w:r>
      <w:r w:rsidRPr="00B55557">
        <w:rPr>
          <w:rFonts w:ascii="Times New Roman" w:hAnsi="Times New Roman" w:cs="Times New Roman"/>
          <w:sz w:val="24"/>
          <w:szCs w:val="24"/>
          <w:vertAlign w:val="superscript"/>
        </w:rPr>
        <w:t>−1</w:t>
      </w:r>
      <w:r w:rsidRPr="00B55557">
        <w:rPr>
          <w:rFonts w:ascii="Times New Roman" w:hAnsi="Times New Roman" w:cs="Times New Roman"/>
          <w:sz w:val="24"/>
          <w:szCs w:val="24"/>
        </w:rPr>
        <w:t>].</w:t>
      </w:r>
    </w:p>
    <w:p w14:paraId="7DA725A9" w14:textId="77777777" w:rsidR="002A53C7" w:rsidRPr="00B55557" w:rsidRDefault="002A53C7" w:rsidP="00B55557">
      <w:pPr>
        <w:spacing w:after="0" w:line="240" w:lineRule="auto"/>
        <w:jc w:val="both"/>
        <w:rPr>
          <w:rFonts w:ascii="Times New Roman" w:hAnsi="Times New Roman" w:cs="Times New Roman"/>
          <w:b/>
          <w:bCs/>
          <w:sz w:val="24"/>
          <w:szCs w:val="24"/>
        </w:rPr>
      </w:pPr>
    </w:p>
    <w:p w14:paraId="3B5F6390" w14:textId="03FF8BE9" w:rsidR="003E2ED2" w:rsidRPr="00B55557" w:rsidRDefault="003E2ED2" w:rsidP="00B55557">
      <w:pPr>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 xml:space="preserve">5. Supplementary Material </w:t>
      </w:r>
    </w:p>
    <w:p w14:paraId="1BAF6BE5" w14:textId="3389D657" w:rsidR="00B204BA" w:rsidRPr="00B55557" w:rsidRDefault="003E2ED2"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 xml:space="preserve">Manuscripts Including NMR, IR, Mass Spectra, etc. Whenever a compound is synthesized or identified (new or already known), it is imperative that spectral data (data and spectra) as Supplementary Material is submitted along with the manuscript. Supplementary Material. This resource was created so that the main text of the manuscript would contain only the strictly necessary figures and tables. Contents for Supplementary Material should be placed at the end of the manuscript, after the References section. Whenever the Supplementary Material is present, a section named Supplementary Material, describing its content, should be created in the main text of the manuscript right after Conclusions. The text should also indicate the free access to the </w:t>
      </w:r>
      <w:r w:rsidRPr="00B55557">
        <w:rPr>
          <w:rFonts w:ascii="Times New Roman" w:hAnsi="Times New Roman" w:cs="Times New Roman"/>
          <w:sz w:val="24"/>
          <w:szCs w:val="24"/>
        </w:rPr>
        <w:lastRenderedPageBreak/>
        <w:t xml:space="preserve">Supplementary Material at </w:t>
      </w:r>
      <w:proofErr w:type="spellStart"/>
      <w:r w:rsidRPr="00B55557">
        <w:rPr>
          <w:rFonts w:ascii="Times New Roman" w:hAnsi="Times New Roman" w:cs="Times New Roman"/>
          <w:sz w:val="24"/>
          <w:szCs w:val="24"/>
        </w:rPr>
        <w:t>jCEC</w:t>
      </w:r>
      <w:proofErr w:type="spellEnd"/>
      <w:r w:rsidRPr="00B55557">
        <w:rPr>
          <w:rFonts w:ascii="Times New Roman" w:hAnsi="Times New Roman" w:cs="Times New Roman"/>
          <w:sz w:val="24"/>
          <w:szCs w:val="24"/>
        </w:rPr>
        <w:t xml:space="preserve"> website. Graphical elements and tables for Supplementary Material should be sequentially numbered as in the following examples: Figure 1S, Figure 2S, Table 1S, Table 2S. The Supplementary Material is a separate document. If references are used, they should be listed at the end of the Supplementary Material and numbered as 1S, 2S, etc. Editors, at any time of the editing process, may ask authors to remove portion(s) of the manuscript and include it in the Supplementary Material.</w:t>
      </w:r>
    </w:p>
    <w:p w14:paraId="730980A6" w14:textId="77777777" w:rsidR="00105D49" w:rsidRPr="00B55557" w:rsidRDefault="00105D49" w:rsidP="00B55557">
      <w:pPr>
        <w:spacing w:after="0" w:line="240" w:lineRule="auto"/>
        <w:jc w:val="both"/>
        <w:rPr>
          <w:rFonts w:ascii="Times New Roman" w:hAnsi="Times New Roman" w:cs="Times New Roman"/>
          <w:b/>
          <w:bCs/>
          <w:sz w:val="24"/>
          <w:szCs w:val="24"/>
        </w:rPr>
      </w:pPr>
    </w:p>
    <w:p w14:paraId="49F0A63D" w14:textId="4FC927D2" w:rsidR="00C90EAD" w:rsidRPr="00B55557" w:rsidRDefault="00C90EAD" w:rsidP="00B55557">
      <w:pPr>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Acknowledgements</w:t>
      </w:r>
    </w:p>
    <w:p w14:paraId="7667AEAB" w14:textId="45C01DBF" w:rsidR="00C90EAD" w:rsidRPr="00B55557" w:rsidRDefault="00C90EAD"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The authors appreciate the ﬁnancial support from</w:t>
      </w:r>
      <w:r w:rsidR="00105D49" w:rsidRPr="00B55557">
        <w:rPr>
          <w:rFonts w:ascii="Times New Roman" w:hAnsi="Times New Roman" w:cs="Times New Roman"/>
          <w:sz w:val="24"/>
          <w:szCs w:val="24"/>
        </w:rPr>
        <w:t>…</w:t>
      </w:r>
    </w:p>
    <w:p w14:paraId="5FB221D7" w14:textId="77777777" w:rsidR="00105D49" w:rsidRPr="00B55557" w:rsidRDefault="00105D49" w:rsidP="00B55557">
      <w:pPr>
        <w:spacing w:after="0" w:line="240" w:lineRule="auto"/>
        <w:rPr>
          <w:rFonts w:ascii="Times New Roman" w:hAnsi="Times New Roman" w:cs="Times New Roman"/>
          <w:b/>
          <w:bCs/>
          <w:sz w:val="24"/>
          <w:szCs w:val="24"/>
        </w:rPr>
      </w:pPr>
    </w:p>
    <w:p w14:paraId="0A647F19" w14:textId="764211CF" w:rsidR="00B204BA" w:rsidRPr="00B55557" w:rsidRDefault="003E2ED2" w:rsidP="00B55557">
      <w:pPr>
        <w:spacing w:after="0" w:line="240" w:lineRule="auto"/>
        <w:rPr>
          <w:rFonts w:ascii="Times New Roman" w:hAnsi="Times New Roman" w:cs="Times New Roman"/>
          <w:b/>
          <w:bCs/>
          <w:sz w:val="24"/>
          <w:szCs w:val="24"/>
        </w:rPr>
      </w:pPr>
      <w:r w:rsidRPr="00B55557">
        <w:rPr>
          <w:rFonts w:ascii="Times New Roman" w:hAnsi="Times New Roman" w:cs="Times New Roman"/>
          <w:b/>
          <w:bCs/>
          <w:sz w:val="24"/>
          <w:szCs w:val="24"/>
        </w:rPr>
        <w:t>References</w:t>
      </w:r>
    </w:p>
    <w:p w14:paraId="52A268B6" w14:textId="693EE636" w:rsidR="003E2ED2" w:rsidRPr="00B55557" w:rsidRDefault="003E2ED2"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 xml:space="preserve">All references must be written in the formats given below, which are based on </w:t>
      </w:r>
      <w:r w:rsidR="00E73EFF" w:rsidRPr="00B55557">
        <w:rPr>
          <w:rFonts w:ascii="Times New Roman" w:hAnsi="Times New Roman" w:cs="Times New Roman"/>
          <w:sz w:val="24"/>
          <w:szCs w:val="24"/>
        </w:rPr>
        <w:t xml:space="preserve">American Psychological Association </w:t>
      </w:r>
      <w:r w:rsidR="007D268D" w:rsidRPr="00B55557">
        <w:rPr>
          <w:rFonts w:ascii="Times New Roman" w:hAnsi="Times New Roman" w:cs="Times New Roman"/>
          <w:sz w:val="24"/>
          <w:szCs w:val="24"/>
        </w:rPr>
        <w:t>–</w:t>
      </w:r>
      <w:r w:rsidR="00E73EFF" w:rsidRPr="00B55557">
        <w:rPr>
          <w:rFonts w:ascii="Times New Roman" w:hAnsi="Times New Roman" w:cs="Times New Roman"/>
          <w:sz w:val="24"/>
          <w:szCs w:val="24"/>
        </w:rPr>
        <w:t xml:space="preserve"> APA</w:t>
      </w:r>
      <w:r w:rsidR="007D268D" w:rsidRPr="00B55557">
        <w:rPr>
          <w:rFonts w:ascii="Times New Roman" w:hAnsi="Times New Roman" w:cs="Times New Roman"/>
          <w:sz w:val="24"/>
          <w:szCs w:val="24"/>
        </w:rPr>
        <w:t xml:space="preserve"> </w:t>
      </w:r>
      <w:r w:rsidR="00F01B72" w:rsidRPr="00B55557">
        <w:rPr>
          <w:rFonts w:ascii="Times New Roman" w:hAnsi="Times New Roman" w:cs="Times New Roman"/>
          <w:sz w:val="24"/>
          <w:szCs w:val="24"/>
        </w:rPr>
        <w:t xml:space="preserve">(alphabetical order or numerical order). </w:t>
      </w:r>
      <w:r w:rsidR="007D268D" w:rsidRPr="00B55557">
        <w:rPr>
          <w:rFonts w:ascii="Times New Roman" w:hAnsi="Times New Roman" w:cs="Times New Roman"/>
          <w:sz w:val="24"/>
          <w:szCs w:val="24"/>
        </w:rPr>
        <w:t xml:space="preserve"> </w:t>
      </w:r>
      <w:r w:rsidRPr="00B55557">
        <w:rPr>
          <w:rFonts w:ascii="Times New Roman" w:hAnsi="Times New Roman" w:cs="Times New Roman"/>
          <w:sz w:val="24"/>
          <w:szCs w:val="24"/>
        </w:rPr>
        <w:t>They should all be cited in the text by the first author's surname</w:t>
      </w:r>
      <w:r w:rsidR="00E73EFF" w:rsidRPr="00B55557">
        <w:rPr>
          <w:rFonts w:ascii="Times New Roman" w:hAnsi="Times New Roman" w:cs="Times New Roman"/>
          <w:sz w:val="24"/>
          <w:szCs w:val="24"/>
        </w:rPr>
        <w:t xml:space="preserve"> of the first author of the reference</w:t>
      </w:r>
      <w:r w:rsidRPr="00B55557">
        <w:rPr>
          <w:rFonts w:ascii="Times New Roman" w:hAnsi="Times New Roman" w:cs="Times New Roman"/>
          <w:sz w:val="24"/>
          <w:szCs w:val="24"/>
        </w:rPr>
        <w:t xml:space="preserve">, followed by “et al.”, it that is the case, and year of publication between parentheses, as in: “Reports by Smith et al. (2009) and Schmidt et al. (2012) showed that ...”. In case the citations appear after the main text, the following format is suggested: “... such results have already been discussed in the literature (Armstrong et al., 2014; Fischer et al., 2015; Williamson et al., 2013)”. In this case, note that alphabetical order by the author's surname must be observed to list these references. In the case of two authors, the reference must be cited as: “... according to Armstrong and Fischer (1995), ...”. If three or more authors are involved, cite only the first author and use “et al.”, as in the previous examples. If different reports by the same authors have been published in the same year, please use letters a, b, c... after the publication year, as in the example: “Works by Smith et al. (2005 a, b) showed that ...”. </w:t>
      </w:r>
    </w:p>
    <w:p w14:paraId="742DEFA5" w14:textId="0463DE49" w:rsidR="00105D49" w:rsidRPr="00B55557" w:rsidRDefault="003E2ED2"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 xml:space="preserve">The list of references must contain only </w:t>
      </w:r>
      <w:r w:rsidR="009F6493" w:rsidRPr="00B55557">
        <w:rPr>
          <w:rFonts w:ascii="Times New Roman" w:hAnsi="Times New Roman" w:cs="Times New Roman"/>
          <w:sz w:val="24"/>
          <w:szCs w:val="24"/>
        </w:rPr>
        <w:t>items</w:t>
      </w:r>
      <w:r w:rsidRPr="00B55557">
        <w:rPr>
          <w:rFonts w:ascii="Times New Roman" w:hAnsi="Times New Roman" w:cs="Times New Roman"/>
          <w:sz w:val="24"/>
          <w:szCs w:val="24"/>
        </w:rPr>
        <w:t xml:space="preserve"> that have been cited in the main text, and should be presented in alphabetical order according to the first author's surname. The references should be aligned to the left, with a 1-cm tabulation from the second line</w:t>
      </w:r>
      <w:r w:rsidR="009F6493" w:rsidRPr="00B55557">
        <w:rPr>
          <w:rFonts w:ascii="Times New Roman" w:hAnsi="Times New Roman" w:cs="Times New Roman"/>
          <w:sz w:val="24"/>
          <w:szCs w:val="24"/>
        </w:rPr>
        <w:t xml:space="preserve">. </w:t>
      </w:r>
      <w:r w:rsidRPr="00B55557">
        <w:rPr>
          <w:rFonts w:ascii="Times New Roman" w:hAnsi="Times New Roman" w:cs="Times New Roman"/>
          <w:sz w:val="24"/>
          <w:szCs w:val="24"/>
        </w:rPr>
        <w:t>The surnames and initials of all authors should be declared, separated by semicolons. See examples below.</w:t>
      </w:r>
    </w:p>
    <w:p w14:paraId="7F4714A8" w14:textId="0454A3A9" w:rsidR="00105D49" w:rsidRPr="00B55557" w:rsidRDefault="00105D49" w:rsidP="00B55557">
      <w:pPr>
        <w:spacing w:after="0" w:line="240" w:lineRule="auto"/>
        <w:ind w:firstLine="567"/>
        <w:jc w:val="both"/>
        <w:rPr>
          <w:rFonts w:ascii="Times New Roman" w:hAnsi="Times New Roman" w:cs="Times New Roman"/>
          <w:sz w:val="24"/>
          <w:szCs w:val="24"/>
        </w:rPr>
      </w:pPr>
    </w:p>
    <w:p w14:paraId="1F1A96AC" w14:textId="77777777" w:rsidR="00804C48" w:rsidRPr="00B55557" w:rsidRDefault="00A45330" w:rsidP="00B55557">
      <w:pPr>
        <w:widowControl w:val="0"/>
        <w:autoSpaceDE w:val="0"/>
        <w:autoSpaceDN w:val="0"/>
        <w:adjustRightInd w:val="0"/>
        <w:spacing w:after="0" w:line="240" w:lineRule="auto"/>
        <w:jc w:val="both"/>
        <w:rPr>
          <w:rFonts w:ascii="Times New Roman" w:hAnsi="Times New Roman" w:cs="Times New Roman"/>
          <w:sz w:val="24"/>
          <w:szCs w:val="24"/>
          <w:u w:val="single"/>
        </w:rPr>
      </w:pPr>
      <w:r w:rsidRPr="00B55557">
        <w:rPr>
          <w:rFonts w:ascii="Times New Roman" w:hAnsi="Times New Roman" w:cs="Times New Roman"/>
          <w:sz w:val="24"/>
          <w:szCs w:val="24"/>
          <w:u w:val="single"/>
        </w:rPr>
        <w:t>Basic Form:</w:t>
      </w:r>
      <w:r w:rsidR="00804C48" w:rsidRPr="00B55557">
        <w:rPr>
          <w:rFonts w:ascii="Times New Roman" w:hAnsi="Times New Roman" w:cs="Times New Roman"/>
          <w:sz w:val="24"/>
          <w:szCs w:val="24"/>
          <w:u w:val="single"/>
        </w:rPr>
        <w:t xml:space="preserve"> </w:t>
      </w:r>
    </w:p>
    <w:p w14:paraId="25CBC6DC" w14:textId="021D7E33" w:rsidR="004740BA" w:rsidRPr="00B55557" w:rsidRDefault="00804C48" w:rsidP="00B55557">
      <w:pPr>
        <w:widowControl w:val="0"/>
        <w:autoSpaceDE w:val="0"/>
        <w:autoSpaceDN w:val="0"/>
        <w:adjustRightInd w:val="0"/>
        <w:spacing w:after="0" w:line="240" w:lineRule="auto"/>
        <w:jc w:val="both"/>
        <w:rPr>
          <w:rFonts w:ascii="Times New Roman" w:hAnsi="Times New Roman" w:cs="Times New Roman"/>
          <w:bCs/>
          <w:sz w:val="24"/>
          <w:szCs w:val="24"/>
        </w:rPr>
      </w:pPr>
      <w:r w:rsidRPr="00B55557">
        <w:rPr>
          <w:rFonts w:ascii="Times New Roman" w:hAnsi="Times New Roman" w:cs="Times New Roman"/>
          <w:bCs/>
          <w:sz w:val="24"/>
          <w:szCs w:val="24"/>
        </w:rPr>
        <w:t>(</w:t>
      </w:r>
      <w:r w:rsidR="004740BA" w:rsidRPr="00B55557">
        <w:rPr>
          <w:rFonts w:ascii="Times New Roman" w:hAnsi="Times New Roman" w:cs="Times New Roman"/>
          <w:bCs/>
          <w:sz w:val="24"/>
          <w:szCs w:val="24"/>
        </w:rPr>
        <w:t>Doubts - Please see:</w:t>
      </w:r>
    </w:p>
    <w:p w14:paraId="1FB2278D" w14:textId="3F8383D5" w:rsidR="00A45330" w:rsidRPr="00B55557" w:rsidRDefault="00293BF1" w:rsidP="00B55557">
      <w:pPr>
        <w:widowControl w:val="0"/>
        <w:autoSpaceDE w:val="0"/>
        <w:autoSpaceDN w:val="0"/>
        <w:adjustRightInd w:val="0"/>
        <w:spacing w:after="0" w:line="240" w:lineRule="auto"/>
        <w:jc w:val="both"/>
        <w:rPr>
          <w:rFonts w:ascii="Times New Roman" w:hAnsi="Times New Roman" w:cs="Times New Roman"/>
          <w:b/>
          <w:sz w:val="24"/>
          <w:szCs w:val="24"/>
        </w:rPr>
      </w:pPr>
      <w:hyperlink r:id="rId15" w:history="1">
        <w:r w:rsidR="004740BA" w:rsidRPr="00B55557">
          <w:rPr>
            <w:rStyle w:val="Hyperlink"/>
            <w:rFonts w:ascii="Times New Roman" w:hAnsi="Times New Roman" w:cs="Times New Roman"/>
            <w:sz w:val="24"/>
            <w:szCs w:val="24"/>
          </w:rPr>
          <w:t>https://owl.purdue.edu/owl/research_and_citation/apa_style/apa_formatting_and_style_guide/general_format.html</w:t>
        </w:r>
      </w:hyperlink>
      <w:r w:rsidR="00804C48" w:rsidRPr="00B55557">
        <w:rPr>
          <w:rFonts w:ascii="Times New Roman" w:hAnsi="Times New Roman" w:cs="Times New Roman"/>
          <w:sz w:val="24"/>
          <w:szCs w:val="24"/>
        </w:rPr>
        <w:t>)</w:t>
      </w:r>
    </w:p>
    <w:p w14:paraId="10A40BC4" w14:textId="77777777" w:rsidR="00A45330" w:rsidRPr="00B55557" w:rsidRDefault="00A45330"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APA style dictates that authors are named with their last name followed by their initials; publication year goes between parentheses, followed by a period. The title of the article is in sentence-case, meaning only the first word and proper nouns in the title are capitalized. The periodical title is run in title case, and is followed by the volume number which, with the title, is also italicized. If a DOI has been assigned to the article that you are using, you should include this after the page numbers for the article. If no DOI has been assigned and you are accessing the periodical online, use the URL of the website from which you are retrieving the periodical.</w:t>
      </w:r>
    </w:p>
    <w:p w14:paraId="3E3F0E0C" w14:textId="77777777" w:rsidR="00A45330" w:rsidRPr="00B55557" w:rsidRDefault="00A45330" w:rsidP="00B55557">
      <w:pPr>
        <w:spacing w:after="0" w:line="240" w:lineRule="auto"/>
        <w:ind w:firstLine="567"/>
        <w:jc w:val="both"/>
        <w:rPr>
          <w:rFonts w:ascii="Times New Roman" w:hAnsi="Times New Roman" w:cs="Times New Roman"/>
          <w:sz w:val="24"/>
          <w:szCs w:val="24"/>
        </w:rPr>
      </w:pPr>
    </w:p>
    <w:p w14:paraId="006412E2" w14:textId="32F3F485" w:rsidR="00A45330" w:rsidRPr="00B55557" w:rsidRDefault="00A45330" w:rsidP="00B55557">
      <w:pPr>
        <w:spacing w:after="0" w:line="240" w:lineRule="auto"/>
        <w:ind w:left="567" w:hanging="567"/>
        <w:jc w:val="both"/>
        <w:rPr>
          <w:rFonts w:ascii="Times New Roman" w:hAnsi="Times New Roman" w:cs="Times New Roman"/>
          <w:sz w:val="24"/>
          <w:szCs w:val="24"/>
          <w:lang w:val="pt-BR"/>
        </w:rPr>
      </w:pPr>
      <w:r w:rsidRPr="00B55557">
        <w:rPr>
          <w:rFonts w:ascii="Times New Roman" w:hAnsi="Times New Roman" w:cs="Times New Roman"/>
          <w:sz w:val="24"/>
          <w:szCs w:val="24"/>
        </w:rPr>
        <w:t>Author, A. A., Author, B. B., &amp; Author, C. C. (Year). Title of article. </w:t>
      </w:r>
      <w:r w:rsidRPr="00B55557">
        <w:rPr>
          <w:rFonts w:ascii="Times New Roman" w:hAnsi="Times New Roman" w:cs="Times New Roman"/>
          <w:i/>
          <w:iCs/>
          <w:sz w:val="24"/>
          <w:szCs w:val="24"/>
        </w:rPr>
        <w:t>Title of Periodical</w:t>
      </w:r>
      <w:r w:rsidRPr="00B55557">
        <w:rPr>
          <w:rFonts w:ascii="Times New Roman" w:hAnsi="Times New Roman" w:cs="Times New Roman"/>
          <w:sz w:val="24"/>
          <w:szCs w:val="24"/>
        </w:rPr>
        <w:t xml:space="preserve">, volume number (issue number), pages. </w:t>
      </w:r>
      <w:hyperlink r:id="rId16" w:history="1">
        <w:r w:rsidRPr="00B55557">
          <w:rPr>
            <w:rStyle w:val="Hyperlink"/>
            <w:rFonts w:ascii="Times New Roman" w:hAnsi="Times New Roman" w:cs="Times New Roman"/>
            <w:sz w:val="24"/>
            <w:szCs w:val="24"/>
            <w:lang w:val="pt-BR"/>
          </w:rPr>
          <w:t>https://doi.org/xx.xxx/yyyy</w:t>
        </w:r>
      </w:hyperlink>
      <w:r w:rsidRPr="00B55557">
        <w:rPr>
          <w:rFonts w:ascii="Times New Roman" w:hAnsi="Times New Roman" w:cs="Times New Roman"/>
          <w:sz w:val="24"/>
          <w:szCs w:val="24"/>
          <w:lang w:val="pt-BR"/>
        </w:rPr>
        <w:t xml:space="preserve"> </w:t>
      </w:r>
    </w:p>
    <w:p w14:paraId="08B83C5A" w14:textId="77777777" w:rsidR="00A45330" w:rsidRPr="00B55557" w:rsidRDefault="00A45330" w:rsidP="00B55557">
      <w:pPr>
        <w:widowControl w:val="0"/>
        <w:autoSpaceDE w:val="0"/>
        <w:autoSpaceDN w:val="0"/>
        <w:adjustRightInd w:val="0"/>
        <w:spacing w:after="0" w:line="240" w:lineRule="auto"/>
        <w:ind w:left="567" w:hanging="567"/>
        <w:jc w:val="both"/>
        <w:rPr>
          <w:rFonts w:ascii="Times New Roman" w:hAnsi="Times New Roman" w:cs="Times New Roman"/>
          <w:b/>
          <w:sz w:val="24"/>
          <w:szCs w:val="24"/>
          <w:lang w:val="pt-BR"/>
        </w:rPr>
      </w:pPr>
    </w:p>
    <w:p w14:paraId="117F0962" w14:textId="2A6AC4F5" w:rsidR="00A45330" w:rsidRPr="00B55557" w:rsidRDefault="00A45330" w:rsidP="00B55557">
      <w:pPr>
        <w:widowControl w:val="0"/>
        <w:autoSpaceDE w:val="0"/>
        <w:autoSpaceDN w:val="0"/>
        <w:adjustRightInd w:val="0"/>
        <w:spacing w:after="0" w:line="240" w:lineRule="auto"/>
        <w:ind w:left="567" w:hanging="567"/>
        <w:jc w:val="both"/>
        <w:rPr>
          <w:rFonts w:ascii="Times New Roman" w:hAnsi="Times New Roman" w:cs="Times New Roman"/>
          <w:sz w:val="24"/>
          <w:szCs w:val="24"/>
          <w:u w:val="single"/>
          <w:lang w:val="pt-BR"/>
        </w:rPr>
      </w:pPr>
      <w:proofErr w:type="spellStart"/>
      <w:r w:rsidRPr="00B55557">
        <w:rPr>
          <w:rFonts w:ascii="Times New Roman" w:hAnsi="Times New Roman" w:cs="Times New Roman"/>
          <w:sz w:val="24"/>
          <w:szCs w:val="24"/>
          <w:u w:val="single"/>
          <w:lang w:val="pt-BR"/>
        </w:rPr>
        <w:t>Article</w:t>
      </w:r>
      <w:r w:rsidR="00804C48" w:rsidRPr="00B55557">
        <w:rPr>
          <w:rFonts w:ascii="Times New Roman" w:hAnsi="Times New Roman" w:cs="Times New Roman"/>
          <w:sz w:val="24"/>
          <w:szCs w:val="24"/>
          <w:u w:val="single"/>
          <w:lang w:val="pt-BR"/>
        </w:rPr>
        <w:t>s</w:t>
      </w:r>
      <w:proofErr w:type="spellEnd"/>
      <w:r w:rsidRPr="00B55557">
        <w:rPr>
          <w:rFonts w:ascii="Times New Roman" w:hAnsi="Times New Roman" w:cs="Times New Roman"/>
          <w:sz w:val="24"/>
          <w:szCs w:val="24"/>
          <w:u w:val="single"/>
          <w:lang w:val="pt-BR"/>
        </w:rPr>
        <w:t xml:space="preserve"> in </w:t>
      </w:r>
      <w:proofErr w:type="spellStart"/>
      <w:r w:rsidRPr="00B55557">
        <w:rPr>
          <w:rFonts w:ascii="Times New Roman" w:hAnsi="Times New Roman" w:cs="Times New Roman"/>
          <w:sz w:val="24"/>
          <w:szCs w:val="24"/>
          <w:u w:val="single"/>
          <w:lang w:val="pt-BR"/>
        </w:rPr>
        <w:t>Journal</w:t>
      </w:r>
      <w:proofErr w:type="spellEnd"/>
      <w:r w:rsidRPr="00B55557">
        <w:rPr>
          <w:rFonts w:ascii="Times New Roman" w:hAnsi="Times New Roman" w:cs="Times New Roman"/>
          <w:sz w:val="24"/>
          <w:szCs w:val="24"/>
          <w:u w:val="single"/>
          <w:lang w:val="pt-BR"/>
        </w:rPr>
        <w:t>:</w:t>
      </w:r>
    </w:p>
    <w:p w14:paraId="2F771619" w14:textId="1D0F7B79" w:rsidR="00E73EFF" w:rsidRPr="00B55557" w:rsidRDefault="00E73EFF" w:rsidP="00B55557">
      <w:pPr>
        <w:spacing w:after="0" w:line="240" w:lineRule="auto"/>
        <w:ind w:left="567" w:hanging="567"/>
        <w:jc w:val="both"/>
        <w:rPr>
          <w:rFonts w:ascii="Times New Roman" w:hAnsi="Times New Roman" w:cs="Times New Roman"/>
          <w:sz w:val="24"/>
          <w:szCs w:val="24"/>
        </w:rPr>
      </w:pPr>
      <w:r w:rsidRPr="00B55557">
        <w:rPr>
          <w:rFonts w:ascii="Times New Roman" w:hAnsi="Times New Roman" w:cs="Times New Roman"/>
          <w:sz w:val="24"/>
          <w:szCs w:val="24"/>
          <w:lang w:val="pt-BR"/>
        </w:rPr>
        <w:t xml:space="preserve">Mota, A. S., Menezes, M. R., Schmitz, J. E., da Costa, T. V., da Silva, F. V., &amp; Franco, I. C. (2016). </w:t>
      </w:r>
      <w:r w:rsidRPr="00B55557">
        <w:rPr>
          <w:rFonts w:ascii="Times New Roman" w:hAnsi="Times New Roman" w:cs="Times New Roman"/>
          <w:sz w:val="24"/>
          <w:szCs w:val="24"/>
        </w:rPr>
        <w:t xml:space="preserve">Identification and online validation of a </w:t>
      </w:r>
      <w:proofErr w:type="spellStart"/>
      <w:r w:rsidRPr="00B55557">
        <w:rPr>
          <w:rFonts w:ascii="Times New Roman" w:hAnsi="Times New Roman" w:cs="Times New Roman"/>
          <w:sz w:val="24"/>
          <w:szCs w:val="24"/>
        </w:rPr>
        <w:t>ph</w:t>
      </w:r>
      <w:proofErr w:type="spellEnd"/>
      <w:r w:rsidRPr="00B55557">
        <w:rPr>
          <w:rFonts w:ascii="Times New Roman" w:hAnsi="Times New Roman" w:cs="Times New Roman"/>
          <w:sz w:val="24"/>
          <w:szCs w:val="24"/>
        </w:rPr>
        <w:t xml:space="preserve"> neutralization process using an adaptive network-based fuzzy inference system. </w:t>
      </w:r>
      <w:r w:rsidRPr="00B55557">
        <w:rPr>
          <w:rFonts w:ascii="Times New Roman" w:hAnsi="Times New Roman" w:cs="Times New Roman"/>
          <w:i/>
          <w:iCs/>
          <w:sz w:val="24"/>
          <w:szCs w:val="24"/>
        </w:rPr>
        <w:t>Chemical Engineering Communications</w:t>
      </w:r>
      <w:r w:rsidRPr="00B55557">
        <w:rPr>
          <w:rFonts w:ascii="Times New Roman" w:hAnsi="Times New Roman" w:cs="Times New Roman"/>
          <w:sz w:val="24"/>
          <w:szCs w:val="24"/>
        </w:rPr>
        <w:t xml:space="preserve">, 203(4), 516–526. </w:t>
      </w:r>
      <w:proofErr w:type="spellStart"/>
      <w:r w:rsidRPr="00B55557">
        <w:rPr>
          <w:rFonts w:ascii="Times New Roman" w:hAnsi="Times New Roman" w:cs="Times New Roman"/>
          <w:sz w:val="24"/>
          <w:szCs w:val="24"/>
        </w:rPr>
        <w:t>doi</w:t>
      </w:r>
      <w:proofErr w:type="spellEnd"/>
      <w:r w:rsidRPr="00B55557">
        <w:rPr>
          <w:rFonts w:ascii="Times New Roman" w:hAnsi="Times New Roman" w:cs="Times New Roman"/>
          <w:sz w:val="24"/>
          <w:szCs w:val="24"/>
        </w:rPr>
        <w:t>: </w:t>
      </w:r>
      <w:hyperlink r:id="rId17" w:history="1">
        <w:r w:rsidR="00A45330" w:rsidRPr="00B55557">
          <w:rPr>
            <w:rStyle w:val="Hyperlink"/>
            <w:rFonts w:ascii="Times New Roman" w:hAnsi="Times New Roman" w:cs="Times New Roman"/>
            <w:sz w:val="24"/>
            <w:szCs w:val="24"/>
          </w:rPr>
          <w:t>https://doi.org/10.1080/00986445.2015.1048799</w:t>
        </w:r>
      </w:hyperlink>
      <w:r w:rsidR="00A45330" w:rsidRPr="00B55557">
        <w:rPr>
          <w:rFonts w:ascii="Times New Roman" w:hAnsi="Times New Roman" w:cs="Times New Roman"/>
          <w:sz w:val="24"/>
          <w:szCs w:val="24"/>
        </w:rPr>
        <w:t xml:space="preserve"> </w:t>
      </w:r>
    </w:p>
    <w:p w14:paraId="35604A3A" w14:textId="4B342FEC" w:rsidR="00A45330" w:rsidRPr="00B55557" w:rsidRDefault="00A45330" w:rsidP="00B55557">
      <w:pPr>
        <w:spacing w:after="0" w:line="240" w:lineRule="auto"/>
        <w:ind w:left="567" w:hanging="567"/>
        <w:jc w:val="both"/>
        <w:rPr>
          <w:rFonts w:ascii="Times New Roman" w:hAnsi="Times New Roman" w:cs="Times New Roman"/>
          <w:sz w:val="24"/>
          <w:szCs w:val="24"/>
          <w:shd w:val="clear" w:color="auto" w:fill="FFFFFF"/>
        </w:rPr>
      </w:pPr>
      <w:r w:rsidRPr="00B55557">
        <w:rPr>
          <w:rFonts w:ascii="Times New Roman" w:hAnsi="Times New Roman" w:cs="Times New Roman"/>
          <w:sz w:val="24"/>
          <w:szCs w:val="24"/>
          <w:shd w:val="clear" w:color="auto" w:fill="FFFFFF"/>
        </w:rPr>
        <w:t>Muftah, A. F. (2020). Productivity enhancement of stepped solar still integrated MEMS light sensors for solar tracker. </w:t>
      </w:r>
      <w:r w:rsidRPr="00B55557">
        <w:rPr>
          <w:rFonts w:ascii="Times New Roman" w:hAnsi="Times New Roman" w:cs="Times New Roman"/>
          <w:i/>
          <w:iCs/>
          <w:sz w:val="24"/>
          <w:szCs w:val="24"/>
          <w:shd w:val="clear" w:color="auto" w:fill="FFFFFF"/>
        </w:rPr>
        <w:t>The Journal of Engineering and Exact Sciences</w:t>
      </w:r>
      <w:r w:rsidRPr="00B55557">
        <w:rPr>
          <w:rFonts w:ascii="Times New Roman" w:hAnsi="Times New Roman" w:cs="Times New Roman"/>
          <w:sz w:val="24"/>
          <w:szCs w:val="24"/>
          <w:shd w:val="clear" w:color="auto" w:fill="FFFFFF"/>
        </w:rPr>
        <w:t>, </w:t>
      </w:r>
      <w:r w:rsidRPr="00B55557">
        <w:rPr>
          <w:rFonts w:ascii="Times New Roman" w:hAnsi="Times New Roman" w:cs="Times New Roman"/>
          <w:i/>
          <w:iCs/>
          <w:sz w:val="24"/>
          <w:szCs w:val="24"/>
          <w:shd w:val="clear" w:color="auto" w:fill="FFFFFF"/>
        </w:rPr>
        <w:t>6</w:t>
      </w:r>
      <w:r w:rsidRPr="00B55557">
        <w:rPr>
          <w:rFonts w:ascii="Times New Roman" w:hAnsi="Times New Roman" w:cs="Times New Roman"/>
          <w:sz w:val="24"/>
          <w:szCs w:val="24"/>
          <w:shd w:val="clear" w:color="auto" w:fill="FFFFFF"/>
        </w:rPr>
        <w:t xml:space="preserve">(5), 0666-0667. </w:t>
      </w:r>
      <w:hyperlink r:id="rId18" w:history="1">
        <w:r w:rsidRPr="00B55557">
          <w:rPr>
            <w:rStyle w:val="Hyperlink"/>
            <w:rFonts w:ascii="Times New Roman" w:hAnsi="Times New Roman" w:cs="Times New Roman"/>
            <w:sz w:val="24"/>
            <w:szCs w:val="24"/>
            <w:shd w:val="clear" w:color="auto" w:fill="FFFFFF"/>
          </w:rPr>
          <w:t>https://doi.org/10.18540/jcecvl6iss5pp0666-0667</w:t>
        </w:r>
      </w:hyperlink>
    </w:p>
    <w:p w14:paraId="0348DDA1" w14:textId="71847E2A" w:rsidR="00E73EFF" w:rsidRPr="00B55557" w:rsidRDefault="00E73EFF" w:rsidP="00B55557">
      <w:pPr>
        <w:spacing w:after="0" w:line="240" w:lineRule="auto"/>
        <w:ind w:left="567" w:hanging="567"/>
        <w:jc w:val="both"/>
        <w:rPr>
          <w:rFonts w:ascii="Times New Roman" w:hAnsi="Times New Roman" w:cs="Times New Roman"/>
          <w:sz w:val="24"/>
          <w:szCs w:val="24"/>
        </w:rPr>
      </w:pPr>
      <w:r w:rsidRPr="00B55557">
        <w:rPr>
          <w:rFonts w:ascii="Times New Roman" w:hAnsi="Times New Roman" w:cs="Times New Roman"/>
          <w:sz w:val="24"/>
          <w:szCs w:val="24"/>
          <w:lang w:val="pt-BR"/>
        </w:rPr>
        <w:lastRenderedPageBreak/>
        <w:t xml:space="preserve">Siqueira, A. M. de O., Monteiro, S. A., Araújo, W. dos R. M., Silva, G. S., &amp; Andrade, A. O. de. </w:t>
      </w:r>
      <w:r w:rsidRPr="00B55557">
        <w:rPr>
          <w:rFonts w:ascii="Times New Roman" w:hAnsi="Times New Roman" w:cs="Times New Roman"/>
          <w:sz w:val="24"/>
          <w:szCs w:val="24"/>
        </w:rPr>
        <w:t xml:space="preserve">(2019). A preliminary investigation on teaching styles in higher education. International </w:t>
      </w:r>
      <w:r w:rsidRPr="00B55557">
        <w:rPr>
          <w:rFonts w:ascii="Times New Roman" w:hAnsi="Times New Roman" w:cs="Times New Roman"/>
          <w:i/>
          <w:iCs/>
          <w:sz w:val="24"/>
          <w:szCs w:val="24"/>
        </w:rPr>
        <w:t>Journal of Advanced Engineering Research and Science</w:t>
      </w:r>
      <w:r w:rsidRPr="00B55557">
        <w:rPr>
          <w:rFonts w:ascii="Times New Roman" w:hAnsi="Times New Roman" w:cs="Times New Roman"/>
          <w:sz w:val="24"/>
          <w:szCs w:val="24"/>
        </w:rPr>
        <w:t xml:space="preserve">, 6(1), 161–168. </w:t>
      </w:r>
      <w:hyperlink r:id="rId19" w:history="1">
        <w:r w:rsidR="00A45330" w:rsidRPr="00B55557">
          <w:rPr>
            <w:rStyle w:val="Hyperlink"/>
            <w:rFonts w:ascii="Times New Roman" w:hAnsi="Times New Roman" w:cs="Times New Roman"/>
            <w:sz w:val="24"/>
            <w:szCs w:val="24"/>
          </w:rPr>
          <w:t>https://doi.org/10.22161/ijaers.6.1.22</w:t>
        </w:r>
      </w:hyperlink>
      <w:r w:rsidR="00A45330" w:rsidRPr="00B55557">
        <w:rPr>
          <w:rFonts w:ascii="Times New Roman" w:hAnsi="Times New Roman" w:cs="Times New Roman"/>
          <w:sz w:val="24"/>
          <w:szCs w:val="24"/>
        </w:rPr>
        <w:t xml:space="preserve"> </w:t>
      </w:r>
    </w:p>
    <w:p w14:paraId="7688644D" w14:textId="77777777" w:rsidR="00105D49" w:rsidRPr="00B55557" w:rsidRDefault="00105D49" w:rsidP="00B55557">
      <w:pPr>
        <w:spacing w:after="0" w:line="240" w:lineRule="auto"/>
        <w:ind w:left="567" w:hanging="567"/>
        <w:jc w:val="both"/>
        <w:rPr>
          <w:rFonts w:ascii="Times New Roman" w:hAnsi="Times New Roman" w:cs="Times New Roman"/>
          <w:sz w:val="24"/>
          <w:szCs w:val="24"/>
        </w:rPr>
      </w:pPr>
    </w:p>
    <w:p w14:paraId="09A14FB2" w14:textId="30CFAE9F" w:rsidR="00B204BA" w:rsidRPr="00B55557" w:rsidRDefault="008803EF" w:rsidP="00B55557">
      <w:pPr>
        <w:widowControl w:val="0"/>
        <w:autoSpaceDE w:val="0"/>
        <w:autoSpaceDN w:val="0"/>
        <w:adjustRightInd w:val="0"/>
        <w:spacing w:after="0" w:line="240" w:lineRule="auto"/>
        <w:ind w:left="567" w:hanging="567"/>
        <w:jc w:val="both"/>
        <w:rPr>
          <w:rFonts w:ascii="Times New Roman" w:hAnsi="Times New Roman" w:cs="Times New Roman"/>
          <w:sz w:val="24"/>
          <w:szCs w:val="24"/>
          <w:u w:val="single"/>
        </w:rPr>
      </w:pPr>
      <w:r w:rsidRPr="00B55557">
        <w:rPr>
          <w:rFonts w:ascii="Times New Roman" w:hAnsi="Times New Roman" w:cs="Times New Roman"/>
          <w:sz w:val="24"/>
          <w:szCs w:val="24"/>
          <w:u w:val="single"/>
        </w:rPr>
        <w:t>Dissertations and theses</w:t>
      </w:r>
      <w:r w:rsidR="00804C48" w:rsidRPr="00B55557">
        <w:rPr>
          <w:rFonts w:ascii="Times New Roman" w:hAnsi="Times New Roman" w:cs="Times New Roman"/>
          <w:sz w:val="24"/>
          <w:szCs w:val="24"/>
          <w:u w:val="single"/>
        </w:rPr>
        <w:t>:</w:t>
      </w:r>
    </w:p>
    <w:p w14:paraId="21C2748A" w14:textId="521F5D63" w:rsidR="00E73EFF" w:rsidRPr="00B55557" w:rsidRDefault="008803EF" w:rsidP="00B55557">
      <w:pPr>
        <w:spacing w:after="0" w:line="240" w:lineRule="auto"/>
        <w:ind w:left="567" w:hanging="567"/>
        <w:jc w:val="both"/>
        <w:rPr>
          <w:rFonts w:ascii="Times New Roman" w:hAnsi="Times New Roman" w:cs="Times New Roman"/>
          <w:sz w:val="24"/>
          <w:szCs w:val="24"/>
          <w:lang w:val="pt-BR"/>
        </w:rPr>
      </w:pPr>
      <w:r w:rsidRPr="00B55557">
        <w:rPr>
          <w:rFonts w:ascii="Times New Roman" w:hAnsi="Times New Roman" w:cs="Times New Roman"/>
          <w:sz w:val="24"/>
          <w:szCs w:val="24"/>
        </w:rPr>
        <w:t xml:space="preserve">Carmo, F. M. S. (2003). </w:t>
      </w:r>
      <w:r w:rsidRPr="00B55557">
        <w:rPr>
          <w:rFonts w:ascii="Times New Roman" w:hAnsi="Times New Roman" w:cs="Times New Roman"/>
          <w:i/>
          <w:iCs/>
          <w:sz w:val="24"/>
          <w:szCs w:val="24"/>
          <w:lang w:val="pt-BR"/>
        </w:rPr>
        <w:t>Estudo de polimorfismo do gene candidato, o fator miogênico-5 (</w:t>
      </w:r>
      <w:proofErr w:type="spellStart"/>
      <w:r w:rsidRPr="00B55557">
        <w:rPr>
          <w:rFonts w:ascii="Times New Roman" w:hAnsi="Times New Roman" w:cs="Times New Roman"/>
          <w:i/>
          <w:iCs/>
          <w:sz w:val="24"/>
          <w:szCs w:val="24"/>
          <w:lang w:val="pt-BR"/>
        </w:rPr>
        <w:t>myf</w:t>
      </w:r>
      <w:proofErr w:type="spellEnd"/>
      <w:r w:rsidRPr="00B55557">
        <w:rPr>
          <w:rFonts w:ascii="Times New Roman" w:hAnsi="Times New Roman" w:cs="Times New Roman"/>
          <w:i/>
          <w:iCs/>
          <w:sz w:val="24"/>
          <w:szCs w:val="24"/>
          <w:lang w:val="pt-BR"/>
        </w:rPr>
        <w:t xml:space="preserve"> -5), em suínos</w:t>
      </w:r>
      <w:r w:rsidRPr="00B55557">
        <w:rPr>
          <w:rFonts w:ascii="Times New Roman" w:hAnsi="Times New Roman" w:cs="Times New Roman"/>
          <w:sz w:val="24"/>
          <w:szCs w:val="24"/>
          <w:lang w:val="pt-BR"/>
        </w:rPr>
        <w:t>. Tese de Doutorado, Universidade Federal de Viçosa, Viçosa, MG, Brasil</w:t>
      </w:r>
      <w:r w:rsidR="00E73EFF" w:rsidRPr="00B55557">
        <w:rPr>
          <w:rFonts w:ascii="Times New Roman" w:hAnsi="Times New Roman" w:cs="Times New Roman"/>
          <w:sz w:val="24"/>
          <w:szCs w:val="24"/>
          <w:lang w:val="pt-BR"/>
        </w:rPr>
        <w:t>.</w:t>
      </w:r>
    </w:p>
    <w:p w14:paraId="1BEA37CC" w14:textId="184E8E9C" w:rsidR="008803EF" w:rsidRPr="00B55557" w:rsidRDefault="00E73EFF" w:rsidP="00B55557">
      <w:pPr>
        <w:spacing w:after="0" w:line="240" w:lineRule="auto"/>
        <w:ind w:left="567" w:hanging="567"/>
        <w:jc w:val="both"/>
        <w:rPr>
          <w:rFonts w:ascii="Times New Roman" w:hAnsi="Times New Roman" w:cs="Times New Roman"/>
          <w:sz w:val="24"/>
          <w:szCs w:val="24"/>
          <w:lang w:val="pt-BR"/>
        </w:rPr>
      </w:pPr>
      <w:r w:rsidRPr="00B55557">
        <w:rPr>
          <w:rFonts w:ascii="Times New Roman" w:hAnsi="Times New Roman" w:cs="Times New Roman"/>
          <w:sz w:val="24"/>
          <w:szCs w:val="24"/>
          <w:lang w:val="pt-BR"/>
        </w:rPr>
        <w:t xml:space="preserve">Costa, T. V. da. (2014). </w:t>
      </w:r>
      <w:r w:rsidRPr="00B55557">
        <w:rPr>
          <w:rFonts w:ascii="Times New Roman" w:hAnsi="Times New Roman" w:cs="Times New Roman"/>
          <w:i/>
          <w:iCs/>
          <w:sz w:val="24"/>
          <w:szCs w:val="24"/>
          <w:lang w:val="pt-BR"/>
        </w:rPr>
        <w:t xml:space="preserve">Estudo e implementação de estruturas de controle </w:t>
      </w:r>
      <w:proofErr w:type="spellStart"/>
      <w:r w:rsidRPr="00B55557">
        <w:rPr>
          <w:rFonts w:ascii="Times New Roman" w:hAnsi="Times New Roman" w:cs="Times New Roman"/>
          <w:i/>
          <w:iCs/>
          <w:sz w:val="24"/>
          <w:szCs w:val="24"/>
          <w:lang w:val="pt-BR"/>
        </w:rPr>
        <w:t>reconfigurável</w:t>
      </w:r>
      <w:proofErr w:type="spellEnd"/>
      <w:r w:rsidRPr="00B55557">
        <w:rPr>
          <w:rFonts w:ascii="Times New Roman" w:hAnsi="Times New Roman" w:cs="Times New Roman"/>
          <w:i/>
          <w:iCs/>
          <w:sz w:val="24"/>
          <w:szCs w:val="24"/>
          <w:lang w:val="pt-BR"/>
        </w:rPr>
        <w:t xml:space="preserve"> aplicado a processos químicos</w:t>
      </w:r>
      <w:r w:rsidRPr="00B55557">
        <w:rPr>
          <w:rFonts w:ascii="Times New Roman" w:hAnsi="Times New Roman" w:cs="Times New Roman"/>
          <w:sz w:val="24"/>
          <w:szCs w:val="24"/>
          <w:lang w:val="pt-BR"/>
        </w:rPr>
        <w:t>. Tese de Doutorado, Universidade Estadual de Campinas, Campinas, SP, Brasil.</w:t>
      </w:r>
    </w:p>
    <w:p w14:paraId="788A8816" w14:textId="0C23137F" w:rsidR="00E73EFF" w:rsidRPr="00B55557" w:rsidRDefault="00D54E2F" w:rsidP="00B55557">
      <w:pPr>
        <w:spacing w:after="0" w:line="240" w:lineRule="auto"/>
        <w:ind w:left="567" w:hanging="567"/>
        <w:jc w:val="both"/>
        <w:rPr>
          <w:rFonts w:ascii="Times New Roman" w:hAnsi="Times New Roman" w:cs="Times New Roman"/>
          <w:sz w:val="24"/>
          <w:szCs w:val="24"/>
          <w:lang w:val="pt-BR"/>
        </w:rPr>
      </w:pPr>
      <w:r w:rsidRPr="00B55557">
        <w:rPr>
          <w:rFonts w:ascii="Times New Roman" w:hAnsi="Times New Roman" w:cs="Times New Roman"/>
          <w:sz w:val="24"/>
          <w:szCs w:val="24"/>
          <w:lang w:val="pt-BR"/>
        </w:rPr>
        <w:t>Santos,</w:t>
      </w:r>
      <w:r w:rsidR="008803EF" w:rsidRPr="00B55557">
        <w:rPr>
          <w:rFonts w:ascii="Times New Roman" w:hAnsi="Times New Roman" w:cs="Times New Roman"/>
          <w:sz w:val="24"/>
          <w:szCs w:val="24"/>
          <w:lang w:val="pt-BR"/>
        </w:rPr>
        <w:t xml:space="preserve"> M. L. </w:t>
      </w:r>
      <w:r w:rsidRPr="00B55557">
        <w:rPr>
          <w:rFonts w:ascii="Times New Roman" w:hAnsi="Times New Roman" w:cs="Times New Roman"/>
          <w:sz w:val="24"/>
          <w:szCs w:val="24"/>
          <w:lang w:val="pt-BR"/>
        </w:rPr>
        <w:t xml:space="preserve">(2001). </w:t>
      </w:r>
      <w:r w:rsidR="008803EF" w:rsidRPr="00B55557">
        <w:rPr>
          <w:rFonts w:ascii="Times New Roman" w:hAnsi="Times New Roman" w:cs="Times New Roman"/>
          <w:i/>
          <w:iCs/>
          <w:sz w:val="24"/>
          <w:szCs w:val="24"/>
          <w:lang w:val="pt-BR"/>
        </w:rPr>
        <w:t>Crescimento e alocação de biomassa e de nutrientes em eucalipto, decorrentes da aplicação de nitrogênio e potássio</w:t>
      </w:r>
      <w:r w:rsidR="008803EF" w:rsidRPr="00B55557">
        <w:rPr>
          <w:rFonts w:ascii="Times New Roman" w:hAnsi="Times New Roman" w:cs="Times New Roman"/>
          <w:sz w:val="24"/>
          <w:szCs w:val="24"/>
          <w:lang w:val="pt-BR"/>
        </w:rPr>
        <w:t>. Dissertação</w:t>
      </w:r>
      <w:r w:rsidRPr="00B55557">
        <w:rPr>
          <w:rFonts w:ascii="Times New Roman" w:hAnsi="Times New Roman" w:cs="Times New Roman"/>
          <w:sz w:val="24"/>
          <w:szCs w:val="24"/>
          <w:lang w:val="pt-BR"/>
        </w:rPr>
        <w:t xml:space="preserve"> de Mestrado, </w:t>
      </w:r>
      <w:r w:rsidR="008803EF" w:rsidRPr="00B55557">
        <w:rPr>
          <w:rFonts w:ascii="Times New Roman" w:hAnsi="Times New Roman" w:cs="Times New Roman"/>
          <w:sz w:val="24"/>
          <w:szCs w:val="24"/>
          <w:lang w:val="pt-BR"/>
        </w:rPr>
        <w:t xml:space="preserve">Universidade Federal de Viçosa, Viçosa, MG, </w:t>
      </w:r>
      <w:r w:rsidRPr="00B55557">
        <w:rPr>
          <w:rFonts w:ascii="Times New Roman" w:hAnsi="Times New Roman" w:cs="Times New Roman"/>
          <w:sz w:val="24"/>
          <w:szCs w:val="24"/>
          <w:lang w:val="pt-BR"/>
        </w:rPr>
        <w:t>Brasil</w:t>
      </w:r>
      <w:r w:rsidR="008803EF" w:rsidRPr="00B55557">
        <w:rPr>
          <w:rFonts w:ascii="Times New Roman" w:hAnsi="Times New Roman" w:cs="Times New Roman"/>
          <w:sz w:val="24"/>
          <w:szCs w:val="24"/>
          <w:lang w:val="pt-BR"/>
        </w:rPr>
        <w:t xml:space="preserve">. </w:t>
      </w:r>
    </w:p>
    <w:p w14:paraId="7D35F1EB" w14:textId="77777777" w:rsidR="00366D40" w:rsidRPr="00B55557" w:rsidRDefault="00366D40" w:rsidP="00B55557">
      <w:pPr>
        <w:spacing w:after="0" w:line="240" w:lineRule="auto"/>
        <w:ind w:left="567" w:hanging="567"/>
        <w:jc w:val="both"/>
        <w:rPr>
          <w:rFonts w:ascii="Times New Roman" w:hAnsi="Times New Roman" w:cs="Times New Roman"/>
          <w:sz w:val="24"/>
          <w:szCs w:val="24"/>
          <w:lang w:val="pt-BR"/>
        </w:rPr>
      </w:pPr>
    </w:p>
    <w:p w14:paraId="4CA96558" w14:textId="558F1E9F" w:rsidR="00DC339C" w:rsidRPr="00B55557" w:rsidRDefault="00D54E2F" w:rsidP="00B55557">
      <w:pPr>
        <w:widowControl w:val="0"/>
        <w:autoSpaceDE w:val="0"/>
        <w:autoSpaceDN w:val="0"/>
        <w:adjustRightInd w:val="0"/>
        <w:spacing w:after="0" w:line="240" w:lineRule="auto"/>
        <w:ind w:left="567" w:hanging="567"/>
        <w:jc w:val="both"/>
        <w:rPr>
          <w:rFonts w:ascii="Times New Roman" w:hAnsi="Times New Roman" w:cs="Times New Roman"/>
          <w:sz w:val="24"/>
          <w:szCs w:val="24"/>
          <w:u w:val="single"/>
        </w:rPr>
      </w:pPr>
      <w:r w:rsidRPr="00B55557">
        <w:rPr>
          <w:rFonts w:ascii="Times New Roman" w:hAnsi="Times New Roman" w:cs="Times New Roman"/>
          <w:sz w:val="24"/>
          <w:szCs w:val="24"/>
          <w:u w:val="single"/>
        </w:rPr>
        <w:t>Works in proceedings of scientific events:</w:t>
      </w:r>
    </w:p>
    <w:p w14:paraId="7D0332B0" w14:textId="2780DFB2" w:rsidR="00DC339C" w:rsidRPr="00B55557" w:rsidRDefault="00792F98" w:rsidP="00B55557">
      <w:pPr>
        <w:spacing w:after="0" w:line="240" w:lineRule="auto"/>
        <w:ind w:left="567" w:hanging="567"/>
        <w:jc w:val="both"/>
        <w:rPr>
          <w:rFonts w:ascii="Times New Roman" w:hAnsi="Times New Roman" w:cs="Times New Roman"/>
          <w:sz w:val="24"/>
          <w:szCs w:val="24"/>
        </w:rPr>
      </w:pPr>
      <w:r w:rsidRPr="00B55557">
        <w:rPr>
          <w:rFonts w:ascii="Times New Roman" w:hAnsi="Times New Roman" w:cs="Times New Roman"/>
          <w:sz w:val="24"/>
          <w:szCs w:val="24"/>
          <w:lang w:val="pt-BR"/>
        </w:rPr>
        <w:t xml:space="preserve">Fonseca, R. R., Franco, I. C., &amp; Silva, F. V. da. </w:t>
      </w:r>
      <w:r w:rsidRPr="00B55557">
        <w:rPr>
          <w:rFonts w:ascii="Times New Roman" w:hAnsi="Times New Roman" w:cs="Times New Roman"/>
          <w:sz w:val="24"/>
          <w:szCs w:val="24"/>
        </w:rPr>
        <w:t xml:space="preserve">(2016). Bioreactor temperature control using a generic fuzzy feedforward control system. 841: Intelligent Systems and Control. Modelling, Simulation and Identification / 841: Intelligent Systems and Control, Campinas, Brazil. </w:t>
      </w:r>
      <w:hyperlink r:id="rId20" w:history="1">
        <w:r w:rsidR="00E73EFF" w:rsidRPr="00B55557">
          <w:rPr>
            <w:rFonts w:ascii="Times New Roman" w:hAnsi="Times New Roman" w:cs="Times New Roman"/>
            <w:sz w:val="24"/>
            <w:szCs w:val="24"/>
          </w:rPr>
          <w:t>https://doi.org/10.2316/P.2016.841-024</w:t>
        </w:r>
      </w:hyperlink>
      <w:r w:rsidR="0091452E" w:rsidRPr="00B55557">
        <w:rPr>
          <w:rFonts w:ascii="Times New Roman" w:hAnsi="Times New Roman" w:cs="Times New Roman"/>
          <w:sz w:val="24"/>
          <w:szCs w:val="24"/>
        </w:rPr>
        <w:t xml:space="preserve"> </w:t>
      </w:r>
      <w:r w:rsidR="00804C48" w:rsidRPr="00B55557">
        <w:rPr>
          <w:rFonts w:ascii="Times New Roman" w:hAnsi="Times New Roman" w:cs="Times New Roman"/>
          <w:sz w:val="24"/>
          <w:szCs w:val="24"/>
        </w:rPr>
        <w:t xml:space="preserve"> </w:t>
      </w:r>
    </w:p>
    <w:p w14:paraId="7E5E0F28" w14:textId="77777777" w:rsidR="00E73EFF" w:rsidRPr="00B55557" w:rsidRDefault="00E73EFF" w:rsidP="00B55557">
      <w:pPr>
        <w:spacing w:after="0" w:line="240" w:lineRule="auto"/>
        <w:ind w:left="567" w:hanging="567"/>
        <w:jc w:val="both"/>
        <w:rPr>
          <w:rFonts w:ascii="Times New Roman" w:hAnsi="Times New Roman" w:cs="Times New Roman"/>
          <w:sz w:val="24"/>
          <w:szCs w:val="24"/>
        </w:rPr>
      </w:pPr>
    </w:p>
    <w:p w14:paraId="799E2779" w14:textId="6F680660" w:rsidR="00DC339C" w:rsidRPr="00B55557" w:rsidRDefault="00C90EAD" w:rsidP="00B55557">
      <w:pPr>
        <w:widowControl w:val="0"/>
        <w:autoSpaceDE w:val="0"/>
        <w:autoSpaceDN w:val="0"/>
        <w:adjustRightInd w:val="0"/>
        <w:spacing w:after="0" w:line="240" w:lineRule="auto"/>
        <w:ind w:left="567" w:hanging="567"/>
        <w:jc w:val="both"/>
        <w:rPr>
          <w:rFonts w:ascii="Times New Roman" w:hAnsi="Times New Roman" w:cs="Times New Roman"/>
          <w:sz w:val="24"/>
          <w:szCs w:val="24"/>
          <w:u w:val="single"/>
        </w:rPr>
      </w:pPr>
      <w:r w:rsidRPr="00B55557">
        <w:rPr>
          <w:rFonts w:ascii="Times New Roman" w:hAnsi="Times New Roman" w:cs="Times New Roman"/>
          <w:sz w:val="24"/>
          <w:szCs w:val="24"/>
          <w:u w:val="single"/>
        </w:rPr>
        <w:t>Books</w:t>
      </w:r>
      <w:r w:rsidR="004740BA" w:rsidRPr="00B55557">
        <w:rPr>
          <w:rFonts w:ascii="Times New Roman" w:hAnsi="Times New Roman" w:cs="Times New Roman"/>
          <w:sz w:val="24"/>
          <w:szCs w:val="24"/>
          <w:u w:val="single"/>
        </w:rPr>
        <w:t>:</w:t>
      </w:r>
    </w:p>
    <w:p w14:paraId="31B28A35" w14:textId="00581206" w:rsidR="00DC339C" w:rsidRPr="00B55557" w:rsidRDefault="00C90EAD" w:rsidP="00B55557">
      <w:pPr>
        <w:spacing w:after="0" w:line="240" w:lineRule="auto"/>
        <w:ind w:left="567" w:hanging="567"/>
        <w:jc w:val="both"/>
        <w:rPr>
          <w:rFonts w:ascii="Times New Roman" w:hAnsi="Times New Roman" w:cs="Times New Roman"/>
          <w:sz w:val="24"/>
          <w:szCs w:val="24"/>
        </w:rPr>
      </w:pPr>
      <w:r w:rsidRPr="00B55557">
        <w:rPr>
          <w:rFonts w:ascii="Times New Roman" w:hAnsi="Times New Roman" w:cs="Times New Roman"/>
          <w:sz w:val="24"/>
          <w:szCs w:val="24"/>
        </w:rPr>
        <w:t xml:space="preserve">Seborg, D. (2011). </w:t>
      </w:r>
      <w:r w:rsidRPr="00B55557">
        <w:rPr>
          <w:rFonts w:ascii="Times New Roman" w:hAnsi="Times New Roman" w:cs="Times New Roman"/>
          <w:i/>
          <w:iCs/>
          <w:sz w:val="24"/>
          <w:szCs w:val="24"/>
        </w:rPr>
        <w:t>Process dynamics and control</w:t>
      </w:r>
      <w:r w:rsidRPr="00B55557">
        <w:rPr>
          <w:rFonts w:ascii="Times New Roman" w:hAnsi="Times New Roman" w:cs="Times New Roman"/>
          <w:sz w:val="24"/>
          <w:szCs w:val="24"/>
        </w:rPr>
        <w:t>. Wiley.</w:t>
      </w:r>
    </w:p>
    <w:p w14:paraId="54DC2E8E" w14:textId="407F0CFF" w:rsidR="00DC339C" w:rsidRPr="00B55557" w:rsidRDefault="00DC339C" w:rsidP="00B55557">
      <w:pPr>
        <w:spacing w:after="0" w:line="240" w:lineRule="auto"/>
        <w:ind w:left="567" w:hanging="567"/>
        <w:rPr>
          <w:rFonts w:ascii="Times New Roman" w:hAnsi="Times New Roman" w:cs="Times New Roman"/>
          <w:sz w:val="24"/>
          <w:szCs w:val="24"/>
        </w:rPr>
      </w:pPr>
    </w:p>
    <w:p w14:paraId="68AE2390" w14:textId="77777777" w:rsidR="004740BA" w:rsidRPr="00B55557" w:rsidRDefault="004740BA" w:rsidP="00B55557">
      <w:pPr>
        <w:spacing w:after="0" w:line="240" w:lineRule="auto"/>
        <w:rPr>
          <w:rFonts w:ascii="Times New Roman" w:hAnsi="Times New Roman" w:cs="Times New Roman"/>
          <w:sz w:val="24"/>
          <w:szCs w:val="24"/>
        </w:rPr>
      </w:pPr>
      <w:r w:rsidRPr="00B55557">
        <w:rPr>
          <w:rFonts w:ascii="Times New Roman" w:hAnsi="Times New Roman" w:cs="Times New Roman"/>
          <w:b/>
          <w:bCs/>
          <w:sz w:val="24"/>
          <w:szCs w:val="24"/>
        </w:rPr>
        <w:t>Submission Preparation Checklist</w:t>
      </w:r>
    </w:p>
    <w:p w14:paraId="65225B64" w14:textId="72190A7B" w:rsidR="004740BA" w:rsidRPr="00B55557" w:rsidRDefault="004740BA" w:rsidP="00B55557">
      <w:pPr>
        <w:spacing w:after="0" w:line="240" w:lineRule="auto"/>
        <w:ind w:firstLine="567"/>
        <w:jc w:val="both"/>
        <w:rPr>
          <w:rFonts w:ascii="Times New Roman" w:hAnsi="Times New Roman" w:cs="Times New Roman"/>
          <w:sz w:val="24"/>
          <w:szCs w:val="24"/>
        </w:rPr>
      </w:pPr>
    </w:p>
    <w:p w14:paraId="45B3F3E3" w14:textId="3AB659F1" w:rsidR="004740BA" w:rsidRPr="00B55557" w:rsidRDefault="004740BA"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 xml:space="preserve">Please see the following link: </w:t>
      </w:r>
      <w:hyperlink r:id="rId21" w:history="1">
        <w:r w:rsidRPr="00B55557">
          <w:rPr>
            <w:rStyle w:val="Hyperlink"/>
            <w:rFonts w:ascii="Times New Roman" w:hAnsi="Times New Roman" w:cs="Times New Roman"/>
            <w:sz w:val="24"/>
            <w:szCs w:val="24"/>
          </w:rPr>
          <w:t>https://periodicos.ufv.br/jcec/about/submissions</w:t>
        </w:r>
      </w:hyperlink>
      <w:r w:rsidRPr="00B55557">
        <w:rPr>
          <w:rFonts w:ascii="Times New Roman" w:hAnsi="Times New Roman" w:cs="Times New Roman"/>
          <w:sz w:val="24"/>
          <w:szCs w:val="24"/>
        </w:rPr>
        <w:t xml:space="preserve">. </w:t>
      </w:r>
    </w:p>
    <w:p w14:paraId="00A53BFC" w14:textId="5DFAE652" w:rsidR="0094750D" w:rsidRPr="00B55557" w:rsidRDefault="0094750D" w:rsidP="00B55557">
      <w:pPr>
        <w:spacing w:after="0" w:line="240" w:lineRule="auto"/>
        <w:ind w:firstLine="567"/>
        <w:jc w:val="both"/>
        <w:rPr>
          <w:rFonts w:ascii="Times New Roman" w:hAnsi="Times New Roman" w:cs="Times New Roman"/>
          <w:sz w:val="24"/>
          <w:szCs w:val="24"/>
        </w:rPr>
      </w:pPr>
    </w:p>
    <w:p w14:paraId="74651EFD" w14:textId="77777777" w:rsidR="0094750D" w:rsidRPr="00B55557" w:rsidRDefault="0094750D" w:rsidP="00B55557">
      <w:pPr>
        <w:spacing w:after="0" w:line="240" w:lineRule="auto"/>
        <w:jc w:val="both"/>
        <w:rPr>
          <w:rFonts w:ascii="Times New Roman" w:hAnsi="Times New Roman" w:cs="Times New Roman"/>
          <w:sz w:val="24"/>
          <w:szCs w:val="24"/>
        </w:rPr>
      </w:pPr>
    </w:p>
    <w:sectPr w:rsidR="0094750D" w:rsidRPr="00B55557" w:rsidSect="00E76E2B">
      <w:headerReference w:type="default" r:id="rId22"/>
      <w:footerReference w:type="even" r:id="rId23"/>
      <w:footerReference w:type="default" r:id="rId24"/>
      <w:headerReference w:type="first" r:id="rId25"/>
      <w:footerReference w:type="first" r:id="rId26"/>
      <w:pgSz w:w="11906" w:h="16838"/>
      <w:pgMar w:top="1417" w:right="70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E9BB" w14:textId="77777777" w:rsidR="006A207B" w:rsidRDefault="006A207B" w:rsidP="00B204BA">
      <w:pPr>
        <w:spacing w:after="0" w:line="240" w:lineRule="auto"/>
      </w:pPr>
      <w:r>
        <w:separator/>
      </w:r>
    </w:p>
  </w:endnote>
  <w:endnote w:type="continuationSeparator" w:id="0">
    <w:p w14:paraId="60048DB9" w14:textId="77777777" w:rsidR="006A207B" w:rsidRDefault="006A207B" w:rsidP="00B2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809E" w14:textId="15824FB7" w:rsidR="00B204BA" w:rsidRPr="00B204BA" w:rsidRDefault="00B204BA" w:rsidP="00B204BA">
    <w:pPr>
      <w:pStyle w:val="Rodap"/>
      <w:jc w:val="right"/>
      <w:rPr>
        <w:rFonts w:ascii="Garamond" w:hAnsi="Garamond"/>
      </w:rPr>
    </w:pPr>
    <w:proofErr w:type="spellStart"/>
    <w:r w:rsidRPr="00B204BA">
      <w:rPr>
        <w:rFonts w:ascii="Garamond" w:eastAsia="SimSun" w:hAnsi="Garamond" w:cs="Arial"/>
        <w:iCs/>
        <w:sz w:val="16"/>
        <w:szCs w:val="16"/>
        <w:lang w:eastAsia="en-US"/>
      </w:rPr>
      <w:t>jCEC</w:t>
    </w:r>
    <w:proofErr w:type="spellEnd"/>
    <w:r w:rsidRPr="00B204BA">
      <w:rPr>
        <w:rFonts w:ascii="Garamond" w:eastAsia="SimSun" w:hAnsi="Garamond" w:cs="Arial"/>
        <w:iCs/>
        <w:sz w:val="16"/>
        <w:szCs w:val="16"/>
        <w:lang w:eastAsia="en-US"/>
      </w:rPr>
      <w:t xml:space="preserve"> - ISSN 2527-1075.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288160"/>
      <w:docPartObj>
        <w:docPartGallery w:val="Page Numbers (Bottom of Page)"/>
        <w:docPartUnique/>
      </w:docPartObj>
    </w:sdtPr>
    <w:sdtEndPr>
      <w:rPr>
        <w:rFonts w:ascii="Garamond" w:hAnsi="Garamond"/>
        <w:b/>
        <w:bCs/>
        <w:color w:val="FFFFFF" w:themeColor="background1"/>
        <w:sz w:val="28"/>
        <w:szCs w:val="28"/>
      </w:rPr>
    </w:sdtEndPr>
    <w:sdtContent>
      <w:p w14:paraId="471B8EFA" w14:textId="38176CC9" w:rsidR="00DC339C" w:rsidRPr="002109AA" w:rsidRDefault="002109AA" w:rsidP="002109AA">
        <w:pPr>
          <w:pStyle w:val="Rodap"/>
          <w:jc w:val="right"/>
          <w:rPr>
            <w:rFonts w:ascii="Garamond" w:hAnsi="Garamond"/>
            <w:b/>
            <w:bCs/>
            <w:color w:val="FFFFFF" w:themeColor="background1"/>
            <w:sz w:val="28"/>
            <w:szCs w:val="28"/>
          </w:rPr>
        </w:pPr>
        <w:r w:rsidRPr="002109AA">
          <w:rPr>
            <w:rFonts w:ascii="Garamond" w:eastAsia="SimSun" w:hAnsi="Garamond" w:cs="Times New Roman"/>
            <w:b/>
            <w:bCs/>
            <w:iCs/>
            <w:noProof/>
            <w:color w:val="FFFFFF" w:themeColor="background1"/>
            <w:sz w:val="20"/>
            <w:szCs w:val="20"/>
            <w:lang w:eastAsia="en-US"/>
          </w:rPr>
          <mc:AlternateContent>
            <mc:Choice Requires="wps">
              <w:drawing>
                <wp:anchor distT="0" distB="0" distL="114300" distR="114300" simplePos="0" relativeHeight="251672576" behindDoc="1" locked="0" layoutInCell="1" allowOverlap="1" wp14:anchorId="75B520B3" wp14:editId="50C51FB3">
                  <wp:simplePos x="0" y="0"/>
                  <wp:positionH relativeFrom="margin">
                    <wp:posOffset>5724525</wp:posOffset>
                  </wp:positionH>
                  <wp:positionV relativeFrom="paragraph">
                    <wp:posOffset>-635</wp:posOffset>
                  </wp:positionV>
                  <wp:extent cx="735965" cy="209550"/>
                  <wp:effectExtent l="0" t="0" r="6985" b="0"/>
                  <wp:wrapNone/>
                  <wp:docPr id="7" name="Retângulo 7"/>
                  <wp:cNvGraphicFramePr/>
                  <a:graphic xmlns:a="http://schemas.openxmlformats.org/drawingml/2006/main">
                    <a:graphicData uri="http://schemas.microsoft.com/office/word/2010/wordprocessingShape">
                      <wps:wsp>
                        <wps:cNvSpPr/>
                        <wps:spPr>
                          <a:xfrm>
                            <a:off x="0" y="0"/>
                            <a:ext cx="735965" cy="2095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B2BC1" id="Retângulo 7" o:spid="_x0000_s1026" style="position:absolute;margin-left:450.75pt;margin-top:-.05pt;width:57.95pt;height:1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" fillcolor="black [3213]" stroked="f" strokeweight="1pt">
                  <w10:wrap anchorx="margin"/>
                </v:rect>
              </w:pict>
            </mc:Fallback>
          </mc:AlternateContent>
        </w:r>
        <w:r w:rsidRPr="002109AA">
          <w:rPr>
            <w:rFonts w:ascii="Garamond" w:hAnsi="Garamond"/>
            <w:b/>
            <w:bCs/>
            <w:color w:val="FFFFFF" w:themeColor="background1"/>
            <w:sz w:val="28"/>
            <w:szCs w:val="28"/>
          </w:rPr>
          <w:fldChar w:fldCharType="begin"/>
        </w:r>
        <w:r w:rsidRPr="002109AA">
          <w:rPr>
            <w:rFonts w:ascii="Garamond" w:hAnsi="Garamond"/>
            <w:b/>
            <w:bCs/>
            <w:color w:val="FFFFFF" w:themeColor="background1"/>
            <w:sz w:val="28"/>
            <w:szCs w:val="28"/>
          </w:rPr>
          <w:instrText>PAGE   \* MERGEFORMAT</w:instrText>
        </w:r>
        <w:r w:rsidRPr="002109AA">
          <w:rPr>
            <w:rFonts w:ascii="Garamond" w:hAnsi="Garamond"/>
            <w:b/>
            <w:bCs/>
            <w:color w:val="FFFFFF" w:themeColor="background1"/>
            <w:sz w:val="28"/>
            <w:szCs w:val="28"/>
          </w:rPr>
          <w:fldChar w:fldCharType="separate"/>
        </w:r>
        <w:r w:rsidRPr="002109AA">
          <w:rPr>
            <w:rFonts w:ascii="Garamond" w:hAnsi="Garamond"/>
            <w:b/>
            <w:bCs/>
            <w:color w:val="FFFFFF" w:themeColor="background1"/>
            <w:sz w:val="28"/>
            <w:szCs w:val="28"/>
            <w:lang w:val="pt-BR"/>
          </w:rPr>
          <w:t>2</w:t>
        </w:r>
        <w:r w:rsidRPr="002109AA">
          <w:rPr>
            <w:rFonts w:ascii="Garamond" w:hAnsi="Garamond"/>
            <w:b/>
            <w:bCs/>
            <w:color w:val="FFFFFF" w:themeColor="background1"/>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952966"/>
      <w:docPartObj>
        <w:docPartGallery w:val="Page Numbers (Bottom of Page)"/>
        <w:docPartUnique/>
      </w:docPartObj>
    </w:sdtPr>
    <w:sdtEndPr>
      <w:rPr>
        <w:rFonts w:ascii="Garamond" w:hAnsi="Garamond"/>
        <w:b/>
        <w:bCs/>
        <w:sz w:val="28"/>
        <w:szCs w:val="28"/>
      </w:rPr>
    </w:sdtEndPr>
    <w:sdtContent>
      <w:p w14:paraId="6B6E1DE3" w14:textId="67BBCC3F" w:rsidR="002109AA" w:rsidRPr="002109AA" w:rsidRDefault="002109AA" w:rsidP="002109AA">
        <w:pPr>
          <w:pStyle w:val="Rodap"/>
          <w:jc w:val="right"/>
          <w:rPr>
            <w:rFonts w:ascii="Garamond" w:hAnsi="Garamond"/>
            <w:b/>
            <w:bCs/>
            <w:sz w:val="28"/>
            <w:szCs w:val="28"/>
          </w:rPr>
        </w:pPr>
        <w:r w:rsidRPr="002109AA">
          <w:rPr>
            <w:rFonts w:ascii="Garamond" w:eastAsia="SimSun" w:hAnsi="Garamond" w:cs="Times New Roman"/>
            <w:b/>
            <w:bCs/>
            <w:iCs/>
            <w:noProof/>
            <w:color w:val="FFFFFF" w:themeColor="background1"/>
            <w:sz w:val="20"/>
            <w:szCs w:val="20"/>
            <w:lang w:eastAsia="en-US"/>
          </w:rPr>
          <mc:AlternateContent>
            <mc:Choice Requires="wps">
              <w:drawing>
                <wp:anchor distT="0" distB="0" distL="114300" distR="114300" simplePos="0" relativeHeight="251670528" behindDoc="1" locked="0" layoutInCell="1" allowOverlap="1" wp14:anchorId="5B53F922" wp14:editId="23E655AF">
                  <wp:simplePos x="0" y="0"/>
                  <wp:positionH relativeFrom="margin">
                    <wp:posOffset>5730240</wp:posOffset>
                  </wp:positionH>
                  <wp:positionV relativeFrom="paragraph">
                    <wp:posOffset>-3175</wp:posOffset>
                  </wp:positionV>
                  <wp:extent cx="735965" cy="209550"/>
                  <wp:effectExtent l="0" t="0" r="6985" b="0"/>
                  <wp:wrapNone/>
                  <wp:docPr id="4" name="Retângulo 4"/>
                  <wp:cNvGraphicFramePr/>
                  <a:graphic xmlns:a="http://schemas.openxmlformats.org/drawingml/2006/main">
                    <a:graphicData uri="http://schemas.microsoft.com/office/word/2010/wordprocessingShape">
                      <wps:wsp>
                        <wps:cNvSpPr/>
                        <wps:spPr>
                          <a:xfrm>
                            <a:off x="0" y="0"/>
                            <a:ext cx="735965" cy="2095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50ECF" id="Retângulo 4" o:spid="_x0000_s1026" style="position:absolute;margin-left:451.2pt;margin-top:-.25pt;width:57.95pt;height:16.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" fillcolor="black [3213]" stroked="f" strokeweight="1pt">
                  <w10:wrap anchorx="margin"/>
                </v:rect>
              </w:pict>
            </mc:Fallback>
          </mc:AlternateContent>
        </w:r>
        <w:r w:rsidRPr="002109AA">
          <w:rPr>
            <w:rFonts w:ascii="Garamond" w:hAnsi="Garamond"/>
            <w:b/>
            <w:bCs/>
            <w:color w:val="FFFFFF" w:themeColor="background1"/>
            <w:sz w:val="28"/>
            <w:szCs w:val="28"/>
          </w:rPr>
          <w:fldChar w:fldCharType="begin"/>
        </w:r>
        <w:r w:rsidRPr="002109AA">
          <w:rPr>
            <w:rFonts w:ascii="Garamond" w:hAnsi="Garamond"/>
            <w:b/>
            <w:bCs/>
            <w:color w:val="FFFFFF" w:themeColor="background1"/>
            <w:sz w:val="28"/>
            <w:szCs w:val="28"/>
          </w:rPr>
          <w:instrText>PAGE   \* MERGEFORMAT</w:instrText>
        </w:r>
        <w:r w:rsidRPr="002109AA">
          <w:rPr>
            <w:rFonts w:ascii="Garamond" w:hAnsi="Garamond"/>
            <w:b/>
            <w:bCs/>
            <w:color w:val="FFFFFF" w:themeColor="background1"/>
            <w:sz w:val="28"/>
            <w:szCs w:val="28"/>
          </w:rPr>
          <w:fldChar w:fldCharType="separate"/>
        </w:r>
        <w:r w:rsidRPr="002109AA">
          <w:rPr>
            <w:rFonts w:ascii="Garamond" w:hAnsi="Garamond"/>
            <w:b/>
            <w:bCs/>
            <w:color w:val="FFFFFF" w:themeColor="background1"/>
            <w:sz w:val="28"/>
            <w:szCs w:val="28"/>
            <w:lang w:val="pt-BR"/>
          </w:rPr>
          <w:t>2</w:t>
        </w:r>
        <w:r w:rsidRPr="002109AA">
          <w:rPr>
            <w:rFonts w:ascii="Garamond" w:hAnsi="Garamond"/>
            <w:b/>
            <w:bCs/>
            <w:color w:val="FFFFFF" w:themeColor="background1"/>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B474" w14:textId="77777777" w:rsidR="006A207B" w:rsidRDefault="006A207B" w:rsidP="00B204BA">
      <w:pPr>
        <w:spacing w:after="0" w:line="240" w:lineRule="auto"/>
      </w:pPr>
      <w:r>
        <w:separator/>
      </w:r>
    </w:p>
  </w:footnote>
  <w:footnote w:type="continuationSeparator" w:id="0">
    <w:p w14:paraId="2D7E0C7F" w14:textId="77777777" w:rsidR="006A207B" w:rsidRDefault="006A207B" w:rsidP="00B20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C7D5" w14:textId="19B105E0" w:rsidR="00DC339C" w:rsidRPr="00870801" w:rsidRDefault="00620A5A" w:rsidP="00620A5A">
    <w:pPr>
      <w:pStyle w:val="Cabealho"/>
      <w:jc w:val="right"/>
      <w:rPr>
        <w:b/>
        <w:bCs/>
      </w:rPr>
    </w:pPr>
    <w:r>
      <w:rPr>
        <w:rFonts w:ascii="Times New Roman" w:eastAsia="SimSun" w:hAnsi="Times New Roman" w:cs="Times New Roman"/>
        <w:iCs/>
        <w:noProof/>
        <w:sz w:val="16"/>
        <w:szCs w:val="16"/>
        <w:lang w:eastAsia="en-US"/>
      </w:rPr>
      <mc:AlternateContent>
        <mc:Choice Requires="wps">
          <w:drawing>
            <wp:anchor distT="0" distB="0" distL="114300" distR="114300" simplePos="0" relativeHeight="251661312" behindDoc="0" locked="0" layoutInCell="1" allowOverlap="1" wp14:anchorId="373B1AF2" wp14:editId="5023DBAA">
              <wp:simplePos x="0" y="0"/>
              <wp:positionH relativeFrom="margin">
                <wp:align>left</wp:align>
              </wp:positionH>
              <wp:positionV relativeFrom="paragraph">
                <wp:posOffset>12092</wp:posOffset>
              </wp:positionV>
              <wp:extent cx="2965837" cy="119269"/>
              <wp:effectExtent l="0" t="0" r="6350" b="0"/>
              <wp:wrapNone/>
              <wp:docPr id="17" name="Retângulo 17"/>
              <wp:cNvGraphicFramePr/>
              <a:graphic xmlns:a="http://schemas.openxmlformats.org/drawingml/2006/main">
                <a:graphicData uri="http://schemas.microsoft.com/office/word/2010/wordprocessingShape">
                  <wps:wsp>
                    <wps:cNvSpPr/>
                    <wps:spPr>
                      <a:xfrm>
                        <a:off x="0" y="0"/>
                        <a:ext cx="2965837" cy="119269"/>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4E9FD" id="Retângulo 17" o:spid="_x0000_s1026" style="position:absolute;margin-left:0;margin-top:.95pt;width:233.55pt;height:9.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" fillcolor="black [3213]" stroked="f" strokeweight="1pt">
              <w10:wrap anchorx="margin"/>
            </v:rect>
          </w:pict>
        </mc:Fallback>
      </mc:AlternateContent>
    </w:r>
    <w:r w:rsidR="00BE5F8A" w:rsidRPr="00870801">
      <w:rPr>
        <w:rFonts w:ascii="Times New Roman" w:hAnsi="Times New Roman" w:cs="Times New Roman"/>
        <w:b/>
        <w:bCs/>
        <w:sz w:val="18"/>
        <w:szCs w:val="18"/>
      </w:rPr>
      <w:t xml:space="preserve">The Journal of Engineering and Exact Sciences – </w:t>
    </w:r>
    <w:proofErr w:type="spellStart"/>
    <w:r w:rsidR="00BE5F8A" w:rsidRPr="00870801">
      <w:rPr>
        <w:rFonts w:ascii="Times New Roman" w:hAnsi="Times New Roman" w:cs="Times New Roman"/>
        <w:b/>
        <w:bCs/>
        <w:sz w:val="18"/>
        <w:szCs w:val="18"/>
      </w:rPr>
      <w:t>jCEC</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54A4" w14:textId="181CD556" w:rsidR="00B204BA" w:rsidRPr="00870801" w:rsidRDefault="00450FA9" w:rsidP="00B204BA">
    <w:pPr>
      <w:pStyle w:val="Cabealho"/>
      <w:jc w:val="right"/>
      <w:rPr>
        <w:rFonts w:ascii="Garamond" w:hAnsi="Garamond" w:cs="Times New Roman"/>
      </w:rPr>
    </w:pPr>
    <w:r>
      <w:rPr>
        <w:noProof/>
      </w:rPr>
      <w:drawing>
        <wp:anchor distT="0" distB="0" distL="114300" distR="114300" simplePos="0" relativeHeight="251662336" behindDoc="1" locked="0" layoutInCell="1" allowOverlap="1" wp14:anchorId="2FA55731" wp14:editId="44A20285">
          <wp:simplePos x="0" y="0"/>
          <wp:positionH relativeFrom="margin">
            <wp:posOffset>5400040</wp:posOffset>
          </wp:positionH>
          <wp:positionV relativeFrom="paragraph">
            <wp:posOffset>-275590</wp:posOffset>
          </wp:positionV>
          <wp:extent cx="683260" cy="246380"/>
          <wp:effectExtent l="0" t="0" r="2540" b="1270"/>
          <wp:wrapThrough wrapText="bothSides">
            <wp:wrapPolygon edited="0">
              <wp:start x="0" y="0"/>
              <wp:lineTo x="0" y="20041"/>
              <wp:lineTo x="21078" y="20041"/>
              <wp:lineTo x="21078" y="0"/>
              <wp:lineTo x="0" y="0"/>
            </wp:wrapPolygon>
          </wp:wrapThrough>
          <wp:docPr id="6" name="Imagem 6" descr="Resultado de imagem para open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open acc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04BA" w:rsidRPr="00DD5904">
      <w:rPr>
        <w:rFonts w:ascii="Garamond" w:hAnsi="Garamond" w:cs="Times New Roman"/>
        <w:noProof/>
      </w:rPr>
      <w:drawing>
        <wp:anchor distT="0" distB="0" distL="114300" distR="114300" simplePos="0" relativeHeight="251658240" behindDoc="0" locked="0" layoutInCell="1" allowOverlap="1" wp14:anchorId="7A55EE78" wp14:editId="1F5E50F8">
          <wp:simplePos x="0" y="0"/>
          <wp:positionH relativeFrom="leftMargin">
            <wp:align>right</wp:align>
          </wp:positionH>
          <wp:positionV relativeFrom="paragraph">
            <wp:posOffset>-348920</wp:posOffset>
          </wp:positionV>
          <wp:extent cx="1019175" cy="800735"/>
          <wp:effectExtent l="0" t="0" r="9525" b="0"/>
          <wp:wrapThrough wrapText="bothSides">
            <wp:wrapPolygon edited="0">
              <wp:start x="0" y="0"/>
              <wp:lineTo x="0" y="21069"/>
              <wp:lineTo x="21398" y="21069"/>
              <wp:lineTo x="21398" y="0"/>
              <wp:lineTo x="0"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2">
                    <a:extLst>
                      <a:ext uri="{28A0092B-C50C-407E-A947-70E740481C1C}">
                        <a14:useLocalDpi xmlns:a14="http://schemas.microsoft.com/office/drawing/2010/main" val="0"/>
                      </a:ext>
                    </a:extLst>
                  </a:blip>
                  <a:srcRect l="10638" t="18440" r="9929" b="19149"/>
                  <a:stretch/>
                </pic:blipFill>
                <pic:spPr bwMode="auto">
                  <a:xfrm>
                    <a:off x="0" y="0"/>
                    <a:ext cx="1019175" cy="800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4BA" w:rsidRPr="00870801">
      <w:rPr>
        <w:rFonts w:ascii="Garamond" w:hAnsi="Garamond" w:cs="Times New Roman"/>
      </w:rPr>
      <w:t xml:space="preserve">The Journal of Engineering and Exact Sciences – </w:t>
    </w:r>
    <w:proofErr w:type="spellStart"/>
    <w:r w:rsidR="00B204BA" w:rsidRPr="00870801">
      <w:rPr>
        <w:rFonts w:ascii="Garamond" w:hAnsi="Garamond" w:cs="Times New Roman"/>
      </w:rPr>
      <w:t>jCEC</w:t>
    </w:r>
    <w:proofErr w:type="spellEnd"/>
    <w:r w:rsidR="00B204BA" w:rsidRPr="00870801">
      <w:rPr>
        <w:rFonts w:ascii="Garamond" w:hAnsi="Garamond" w:cs="Times New Roman"/>
      </w:rPr>
      <w:t>, Vol. 0X N. 0Y (20</w:t>
    </w:r>
    <w:r w:rsidR="00E42943">
      <w:rPr>
        <w:rFonts w:ascii="Garamond" w:hAnsi="Garamond" w:cs="Times New Roman"/>
      </w:rPr>
      <w:t>2</w:t>
    </w:r>
    <w:r w:rsidR="00DF13F9">
      <w:rPr>
        <w:rFonts w:ascii="Garamond" w:hAnsi="Garamond" w:cs="Times New Roman"/>
      </w:rPr>
      <w:t>3</w:t>
    </w:r>
    <w:r w:rsidR="00B204BA" w:rsidRPr="00870801">
      <w:rPr>
        <w:rFonts w:ascii="Garamond" w:hAnsi="Garamond" w:cs="Times New Roman"/>
      </w:rPr>
      <w:t>)</w:t>
    </w:r>
  </w:p>
  <w:p w14:paraId="174D0952" w14:textId="7A7AD73D" w:rsidR="00B204BA" w:rsidRPr="00870801" w:rsidRDefault="00B204BA" w:rsidP="00B204BA">
    <w:pPr>
      <w:pStyle w:val="Cabealho"/>
      <w:jc w:val="right"/>
      <w:rPr>
        <w:rFonts w:ascii="Garamond" w:hAnsi="Garamond" w:cs="Times New Roman"/>
      </w:rPr>
    </w:pPr>
    <w:r w:rsidRPr="00870801">
      <w:rPr>
        <w:rFonts w:ascii="Garamond" w:hAnsi="Garamond" w:cs="Times New Roman"/>
      </w:rPr>
      <w:t>journal homepage: https://periodicos.ufv.br/jcec</w:t>
    </w:r>
  </w:p>
  <w:p w14:paraId="6613786B" w14:textId="3DE27166" w:rsidR="00DC339C" w:rsidRDefault="00F060A8" w:rsidP="00F060A8">
    <w:pPr>
      <w:pStyle w:val="Cabealho"/>
      <w:jc w:val="right"/>
      <w:rPr>
        <w:rFonts w:ascii="Garamond" w:hAnsi="Garamond" w:cs="Times New Roman"/>
      </w:rPr>
    </w:pPr>
    <w:proofErr w:type="spellStart"/>
    <w:r>
      <w:rPr>
        <w:rFonts w:ascii="Garamond" w:hAnsi="Garamond" w:cs="Times New Roman"/>
      </w:rPr>
      <w:t>e</w:t>
    </w:r>
    <w:r w:rsidR="00B204BA" w:rsidRPr="00DD5904">
      <w:rPr>
        <w:rFonts w:ascii="Garamond" w:hAnsi="Garamond" w:cs="Times New Roman"/>
      </w:rPr>
      <w:t>ISSN</w:t>
    </w:r>
    <w:proofErr w:type="spellEnd"/>
    <w:r w:rsidR="00B204BA" w:rsidRPr="00DD5904">
      <w:rPr>
        <w:rFonts w:ascii="Garamond" w:hAnsi="Garamond" w:cs="Times New Roman"/>
      </w:rPr>
      <w:t>: 2527-1075</w:t>
    </w:r>
  </w:p>
  <w:p w14:paraId="3325379D" w14:textId="6833F9F5" w:rsidR="00F060A8" w:rsidRPr="00F060A8" w:rsidRDefault="00F060A8" w:rsidP="00F060A8">
    <w:pPr>
      <w:pStyle w:val="Cabealho"/>
      <w:jc w:val="right"/>
      <w:rPr>
        <w:rFonts w:ascii="Garamond" w:hAnsi="Garamond" w:cs="Times New Roman"/>
      </w:rPr>
    </w:pPr>
    <w:r w:rsidRPr="00DD5904">
      <w:rPr>
        <w:rFonts w:ascii="Garamond" w:hAnsi="Garamond" w:cs="Times New Roman"/>
      </w:rPr>
      <w:t xml:space="preserve">ISSN: </w:t>
    </w:r>
    <w:r w:rsidRPr="00F060A8">
      <w:rPr>
        <w:rFonts w:ascii="Garamond" w:hAnsi="Garamond" w:cs="Times New Roman"/>
      </w:rPr>
      <w:t>2446-9416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46FAC"/>
    <w:multiLevelType w:val="hybridMultilevel"/>
    <w:tmpl w:val="D74C25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96662E"/>
    <w:multiLevelType w:val="multilevel"/>
    <w:tmpl w:val="70FE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583C40"/>
    <w:multiLevelType w:val="hybridMultilevel"/>
    <w:tmpl w:val="61684F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F440C28"/>
    <w:multiLevelType w:val="hybridMultilevel"/>
    <w:tmpl w:val="B1B632B8"/>
    <w:lvl w:ilvl="0" w:tplc="4DA894CA">
      <w:start w:val="1"/>
      <w:numFmt w:val="decimal"/>
      <w:lvlText w:val="%1)"/>
      <w:lvlJc w:val="left"/>
      <w:pPr>
        <w:ind w:left="930" w:hanging="57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DA15BD0"/>
    <w:multiLevelType w:val="multilevel"/>
    <w:tmpl w:val="2EAE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AE7FB9"/>
    <w:multiLevelType w:val="hybridMultilevel"/>
    <w:tmpl w:val="BBC619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86074598">
    <w:abstractNumId w:val="0"/>
  </w:num>
  <w:num w:numId="2" w16cid:durableId="847867186">
    <w:abstractNumId w:val="5"/>
  </w:num>
  <w:num w:numId="3" w16cid:durableId="1251505551">
    <w:abstractNumId w:val="2"/>
  </w:num>
  <w:num w:numId="4" w16cid:durableId="1155730028">
    <w:abstractNumId w:val="3"/>
  </w:num>
  <w:num w:numId="5" w16cid:durableId="1923372938">
    <w:abstractNumId w:val="4"/>
  </w:num>
  <w:num w:numId="6" w16cid:durableId="914825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BA"/>
    <w:rsid w:val="00054E26"/>
    <w:rsid w:val="000958FA"/>
    <w:rsid w:val="000F49C9"/>
    <w:rsid w:val="00105D49"/>
    <w:rsid w:val="00136377"/>
    <w:rsid w:val="0014458C"/>
    <w:rsid w:val="001A2053"/>
    <w:rsid w:val="002109AA"/>
    <w:rsid w:val="00286FD6"/>
    <w:rsid w:val="002A53C7"/>
    <w:rsid w:val="002C58F0"/>
    <w:rsid w:val="002D4FE8"/>
    <w:rsid w:val="002E09BB"/>
    <w:rsid w:val="002E2FC3"/>
    <w:rsid w:val="00311808"/>
    <w:rsid w:val="00361A67"/>
    <w:rsid w:val="00363375"/>
    <w:rsid w:val="00366D40"/>
    <w:rsid w:val="00387D3F"/>
    <w:rsid w:val="0039004F"/>
    <w:rsid w:val="003A0091"/>
    <w:rsid w:val="003E2ED2"/>
    <w:rsid w:val="00450FA9"/>
    <w:rsid w:val="004740BA"/>
    <w:rsid w:val="00475F5C"/>
    <w:rsid w:val="00493F78"/>
    <w:rsid w:val="00495A05"/>
    <w:rsid w:val="005319FE"/>
    <w:rsid w:val="00544B5E"/>
    <w:rsid w:val="00551FD6"/>
    <w:rsid w:val="005913D7"/>
    <w:rsid w:val="005B075F"/>
    <w:rsid w:val="005C4D5E"/>
    <w:rsid w:val="0061325B"/>
    <w:rsid w:val="00620A5A"/>
    <w:rsid w:val="006429EA"/>
    <w:rsid w:val="0066680D"/>
    <w:rsid w:val="00683E19"/>
    <w:rsid w:val="006A207B"/>
    <w:rsid w:val="006B1F69"/>
    <w:rsid w:val="006E6610"/>
    <w:rsid w:val="00713781"/>
    <w:rsid w:val="00792F98"/>
    <w:rsid w:val="00796909"/>
    <w:rsid w:val="007D268D"/>
    <w:rsid w:val="00804C48"/>
    <w:rsid w:val="008234C7"/>
    <w:rsid w:val="008555B0"/>
    <w:rsid w:val="008673DC"/>
    <w:rsid w:val="00870801"/>
    <w:rsid w:val="008803EF"/>
    <w:rsid w:val="008D68DB"/>
    <w:rsid w:val="0090576E"/>
    <w:rsid w:val="0091452E"/>
    <w:rsid w:val="00932261"/>
    <w:rsid w:val="0094750D"/>
    <w:rsid w:val="009E5AA2"/>
    <w:rsid w:val="009F6493"/>
    <w:rsid w:val="00A45330"/>
    <w:rsid w:val="00A5236E"/>
    <w:rsid w:val="00A62737"/>
    <w:rsid w:val="00A75EED"/>
    <w:rsid w:val="00A76293"/>
    <w:rsid w:val="00AA378A"/>
    <w:rsid w:val="00AF2362"/>
    <w:rsid w:val="00B204BA"/>
    <w:rsid w:val="00B52B46"/>
    <w:rsid w:val="00B55557"/>
    <w:rsid w:val="00B57FB2"/>
    <w:rsid w:val="00B83A96"/>
    <w:rsid w:val="00BE5F8A"/>
    <w:rsid w:val="00C326CA"/>
    <w:rsid w:val="00C47E4B"/>
    <w:rsid w:val="00C73E0E"/>
    <w:rsid w:val="00C90EAD"/>
    <w:rsid w:val="00CC26D1"/>
    <w:rsid w:val="00D46120"/>
    <w:rsid w:val="00D54E2F"/>
    <w:rsid w:val="00DC339C"/>
    <w:rsid w:val="00DC48CB"/>
    <w:rsid w:val="00DD5904"/>
    <w:rsid w:val="00DF13F9"/>
    <w:rsid w:val="00E42943"/>
    <w:rsid w:val="00E70B46"/>
    <w:rsid w:val="00E73EFF"/>
    <w:rsid w:val="00E76E2B"/>
    <w:rsid w:val="00EC2574"/>
    <w:rsid w:val="00ED7428"/>
    <w:rsid w:val="00EF7298"/>
    <w:rsid w:val="00F016F8"/>
    <w:rsid w:val="00F01B72"/>
    <w:rsid w:val="00F060A8"/>
    <w:rsid w:val="00F4093D"/>
    <w:rsid w:val="00F6582E"/>
    <w:rsid w:val="00FC12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90B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39C"/>
    <w:pPr>
      <w:suppressAutoHyphens/>
      <w:spacing w:after="200" w:line="276" w:lineRule="auto"/>
    </w:pPr>
    <w:rPr>
      <w:rFonts w:ascii="Calibri" w:eastAsia="Times New Roman" w:hAnsi="Calibri" w:cs="Calibri"/>
      <w:lang w:val="en-US" w:eastAsia="zh-CN"/>
    </w:rPr>
  </w:style>
  <w:style w:type="paragraph" w:styleId="Ttulo2">
    <w:name w:val="heading 2"/>
    <w:basedOn w:val="Normal"/>
    <w:next w:val="Normal"/>
    <w:link w:val="Ttulo2Char"/>
    <w:uiPriority w:val="9"/>
    <w:semiHidden/>
    <w:unhideWhenUsed/>
    <w:qFormat/>
    <w:rsid w:val="004740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link w:val="Ttulo4Char"/>
    <w:uiPriority w:val="9"/>
    <w:qFormat/>
    <w:rsid w:val="00A45330"/>
    <w:pPr>
      <w:suppressAutoHyphens w:val="0"/>
      <w:spacing w:before="100" w:beforeAutospacing="1" w:after="100" w:afterAutospacing="1" w:line="240" w:lineRule="auto"/>
      <w:outlineLvl w:val="3"/>
    </w:pPr>
    <w:rPr>
      <w:rFonts w:ascii="Times New Roman" w:hAnsi="Times New Roman" w:cs="Times New Roman"/>
      <w:b/>
      <w:bCs/>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204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04BA"/>
  </w:style>
  <w:style w:type="paragraph" w:styleId="Rodap">
    <w:name w:val="footer"/>
    <w:basedOn w:val="Normal"/>
    <w:link w:val="RodapChar"/>
    <w:uiPriority w:val="99"/>
    <w:unhideWhenUsed/>
    <w:rsid w:val="00B204BA"/>
    <w:pPr>
      <w:tabs>
        <w:tab w:val="center" w:pos="4252"/>
        <w:tab w:val="right" w:pos="8504"/>
      </w:tabs>
      <w:spacing w:after="0" w:line="240" w:lineRule="auto"/>
    </w:pPr>
  </w:style>
  <w:style w:type="character" w:customStyle="1" w:styleId="RodapChar">
    <w:name w:val="Rodapé Char"/>
    <w:basedOn w:val="Fontepargpadro"/>
    <w:link w:val="Rodap"/>
    <w:uiPriority w:val="99"/>
    <w:rsid w:val="00B204BA"/>
  </w:style>
  <w:style w:type="paragraph" w:customStyle="1" w:styleId="Standard">
    <w:name w:val="Standard"/>
    <w:rsid w:val="00DC339C"/>
    <w:pPr>
      <w:suppressAutoHyphens/>
      <w:spacing w:after="0" w:line="240" w:lineRule="auto"/>
      <w:textAlignment w:val="baseline"/>
    </w:pPr>
    <w:rPr>
      <w:rFonts w:ascii="Liberation Serif" w:eastAsia="SimSun" w:hAnsi="Liberation Serif" w:cs="Lucida Sans"/>
      <w:kern w:val="1"/>
      <w:sz w:val="24"/>
      <w:szCs w:val="24"/>
      <w:lang w:eastAsia="zh-CN" w:bidi="hi-IN"/>
    </w:rPr>
  </w:style>
  <w:style w:type="paragraph" w:styleId="PargrafodaLista">
    <w:name w:val="List Paragraph"/>
    <w:basedOn w:val="Normal"/>
    <w:uiPriority w:val="34"/>
    <w:qFormat/>
    <w:rsid w:val="008234C7"/>
    <w:pPr>
      <w:ind w:left="720"/>
      <w:contextualSpacing/>
    </w:pPr>
  </w:style>
  <w:style w:type="paragraph" w:styleId="Corpodetexto3">
    <w:name w:val="Body Text 3"/>
    <w:basedOn w:val="Normal"/>
    <w:link w:val="Corpodetexto3Char"/>
    <w:unhideWhenUsed/>
    <w:rsid w:val="001A2053"/>
    <w:pPr>
      <w:widowControl w:val="0"/>
      <w:suppressAutoHyphens w:val="0"/>
      <w:adjustRightInd w:val="0"/>
      <w:spacing w:after="0" w:line="360" w:lineRule="atLeast"/>
      <w:jc w:val="both"/>
      <w:textAlignment w:val="baseline"/>
    </w:pPr>
    <w:rPr>
      <w:rFonts w:ascii="Times New Roman" w:hAnsi="Times New Roman" w:cs="Times New Roman"/>
      <w:bCs/>
      <w:iCs/>
      <w:sz w:val="20"/>
      <w:szCs w:val="20"/>
      <w:lang w:eastAsia="de-DE"/>
    </w:rPr>
  </w:style>
  <w:style w:type="character" w:customStyle="1" w:styleId="Corpodetexto3Char">
    <w:name w:val="Corpo de texto 3 Char"/>
    <w:basedOn w:val="Fontepargpadro"/>
    <w:link w:val="Corpodetexto3"/>
    <w:rsid w:val="001A2053"/>
    <w:rPr>
      <w:rFonts w:ascii="Times New Roman" w:eastAsia="Times New Roman" w:hAnsi="Times New Roman" w:cs="Times New Roman"/>
      <w:bCs/>
      <w:iCs/>
      <w:sz w:val="20"/>
      <w:szCs w:val="20"/>
      <w:lang w:val="en-US" w:eastAsia="de-DE"/>
    </w:rPr>
  </w:style>
  <w:style w:type="paragraph" w:styleId="Corpodetexto">
    <w:name w:val="Body Text"/>
    <w:basedOn w:val="Normal"/>
    <w:link w:val="CorpodetextoChar"/>
    <w:uiPriority w:val="99"/>
    <w:semiHidden/>
    <w:unhideWhenUsed/>
    <w:rsid w:val="001A2053"/>
    <w:pPr>
      <w:spacing w:after="120"/>
    </w:pPr>
  </w:style>
  <w:style w:type="character" w:customStyle="1" w:styleId="CorpodetextoChar">
    <w:name w:val="Corpo de texto Char"/>
    <w:basedOn w:val="Fontepargpadro"/>
    <w:link w:val="Corpodetexto"/>
    <w:uiPriority w:val="99"/>
    <w:semiHidden/>
    <w:rsid w:val="001A2053"/>
    <w:rPr>
      <w:rFonts w:ascii="Calibri" w:eastAsia="Times New Roman" w:hAnsi="Calibri" w:cs="Calibri"/>
      <w:lang w:eastAsia="zh-CN"/>
    </w:rPr>
  </w:style>
  <w:style w:type="paragraph" w:customStyle="1" w:styleId="Vorgabetext">
    <w:name w:val="Vorgabetext"/>
    <w:basedOn w:val="Normal"/>
    <w:rsid w:val="001A2053"/>
    <w:pPr>
      <w:widowControl w:val="0"/>
      <w:suppressAutoHyphens w:val="0"/>
      <w:adjustRightInd w:val="0"/>
      <w:spacing w:after="0" w:line="360" w:lineRule="atLeast"/>
      <w:jc w:val="both"/>
      <w:textAlignment w:val="baseline"/>
    </w:pPr>
    <w:rPr>
      <w:rFonts w:ascii="Times New Roman" w:hAnsi="Times New Roman" w:cs="Times New Roman"/>
      <w:snapToGrid w:val="0"/>
      <w:sz w:val="24"/>
      <w:szCs w:val="20"/>
      <w:lang w:eastAsia="de-DE"/>
    </w:rPr>
  </w:style>
  <w:style w:type="character" w:styleId="TextodoEspaoReservado">
    <w:name w:val="Placeholder Text"/>
    <w:basedOn w:val="Fontepargpadro"/>
    <w:uiPriority w:val="99"/>
    <w:semiHidden/>
    <w:rsid w:val="003E2ED2"/>
    <w:rPr>
      <w:color w:val="808080"/>
    </w:rPr>
  </w:style>
  <w:style w:type="paragraph" w:styleId="NormalWeb">
    <w:name w:val="Normal (Web)"/>
    <w:basedOn w:val="Normal"/>
    <w:uiPriority w:val="99"/>
    <w:semiHidden/>
    <w:unhideWhenUsed/>
    <w:rsid w:val="00054E26"/>
    <w:pPr>
      <w:suppressAutoHyphens w:val="0"/>
      <w:spacing w:before="100" w:beforeAutospacing="1" w:after="100" w:afterAutospacing="1" w:line="240" w:lineRule="auto"/>
    </w:pPr>
    <w:rPr>
      <w:rFonts w:ascii="Times New Roman" w:hAnsi="Times New Roman" w:cs="Times New Roman"/>
      <w:sz w:val="24"/>
      <w:szCs w:val="24"/>
      <w:lang w:eastAsia="pt-BR"/>
    </w:rPr>
  </w:style>
  <w:style w:type="character" w:styleId="Hyperlink">
    <w:name w:val="Hyperlink"/>
    <w:basedOn w:val="Fontepargpadro"/>
    <w:uiPriority w:val="99"/>
    <w:unhideWhenUsed/>
    <w:rsid w:val="008803EF"/>
    <w:rPr>
      <w:color w:val="0000FF"/>
      <w:u w:val="single"/>
    </w:rPr>
  </w:style>
  <w:style w:type="character" w:styleId="MenoPendente">
    <w:name w:val="Unresolved Mention"/>
    <w:basedOn w:val="Fontepargpadro"/>
    <w:uiPriority w:val="99"/>
    <w:semiHidden/>
    <w:unhideWhenUsed/>
    <w:rsid w:val="00495A05"/>
    <w:rPr>
      <w:color w:val="605E5C"/>
      <w:shd w:val="clear" w:color="auto" w:fill="E1DFDD"/>
    </w:rPr>
  </w:style>
  <w:style w:type="character" w:styleId="Refdecomentrio">
    <w:name w:val="annotation reference"/>
    <w:basedOn w:val="Fontepargpadro"/>
    <w:uiPriority w:val="99"/>
    <w:semiHidden/>
    <w:unhideWhenUsed/>
    <w:rsid w:val="00363375"/>
    <w:rPr>
      <w:sz w:val="16"/>
      <w:szCs w:val="16"/>
    </w:rPr>
  </w:style>
  <w:style w:type="paragraph" w:styleId="Textodecomentrio">
    <w:name w:val="annotation text"/>
    <w:basedOn w:val="Normal"/>
    <w:link w:val="TextodecomentrioChar"/>
    <w:uiPriority w:val="99"/>
    <w:semiHidden/>
    <w:unhideWhenUsed/>
    <w:rsid w:val="003633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63375"/>
    <w:rPr>
      <w:rFonts w:ascii="Calibri" w:eastAsia="Times New Roman" w:hAnsi="Calibri" w:cs="Calibri"/>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363375"/>
    <w:rPr>
      <w:b/>
      <w:bCs/>
    </w:rPr>
  </w:style>
  <w:style w:type="character" w:customStyle="1" w:styleId="AssuntodocomentrioChar">
    <w:name w:val="Assunto do comentário Char"/>
    <w:basedOn w:val="TextodecomentrioChar"/>
    <w:link w:val="Assuntodocomentrio"/>
    <w:uiPriority w:val="99"/>
    <w:semiHidden/>
    <w:rsid w:val="00363375"/>
    <w:rPr>
      <w:rFonts w:ascii="Calibri" w:eastAsia="Times New Roman" w:hAnsi="Calibri" w:cs="Calibri"/>
      <w:b/>
      <w:bCs/>
      <w:sz w:val="20"/>
      <w:szCs w:val="20"/>
      <w:lang w:eastAsia="zh-CN"/>
    </w:rPr>
  </w:style>
  <w:style w:type="character" w:customStyle="1" w:styleId="Ttulo4Char">
    <w:name w:val="Título 4 Char"/>
    <w:basedOn w:val="Fontepargpadro"/>
    <w:link w:val="Ttulo4"/>
    <w:uiPriority w:val="9"/>
    <w:rsid w:val="00A45330"/>
    <w:rPr>
      <w:rFonts w:ascii="Times New Roman" w:eastAsia="Times New Roman" w:hAnsi="Times New Roman" w:cs="Times New Roman"/>
      <w:b/>
      <w:bCs/>
      <w:sz w:val="24"/>
      <w:szCs w:val="24"/>
      <w:lang w:eastAsia="pt-BR"/>
    </w:rPr>
  </w:style>
  <w:style w:type="paragraph" w:customStyle="1" w:styleId="citation">
    <w:name w:val="citation"/>
    <w:basedOn w:val="Normal"/>
    <w:rsid w:val="00A45330"/>
    <w:pPr>
      <w:suppressAutoHyphens w:val="0"/>
      <w:spacing w:before="100" w:beforeAutospacing="1" w:after="100" w:afterAutospacing="1" w:line="240" w:lineRule="auto"/>
    </w:pPr>
    <w:rPr>
      <w:rFonts w:ascii="Times New Roman" w:hAnsi="Times New Roman" w:cs="Times New Roman"/>
      <w:sz w:val="24"/>
      <w:szCs w:val="24"/>
      <w:lang w:val="pt-BR" w:eastAsia="pt-BR"/>
    </w:rPr>
  </w:style>
  <w:style w:type="character" w:styleId="nfase">
    <w:name w:val="Emphasis"/>
    <w:basedOn w:val="Fontepargpadro"/>
    <w:uiPriority w:val="20"/>
    <w:qFormat/>
    <w:rsid w:val="00A45330"/>
    <w:rPr>
      <w:i/>
      <w:iCs/>
    </w:rPr>
  </w:style>
  <w:style w:type="character" w:customStyle="1" w:styleId="Ttulo2Char">
    <w:name w:val="Título 2 Char"/>
    <w:basedOn w:val="Fontepargpadro"/>
    <w:link w:val="Ttulo2"/>
    <w:uiPriority w:val="9"/>
    <w:semiHidden/>
    <w:rsid w:val="004740BA"/>
    <w:rPr>
      <w:rFonts w:asciiTheme="majorHAnsi" w:eastAsiaTheme="majorEastAsia" w:hAnsiTheme="majorHAnsi" w:cstheme="majorBidi"/>
      <w:color w:val="2F5496" w:themeColor="accent1" w:themeShade="BF"/>
      <w:sz w:val="26"/>
      <w:szCs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96973">
      <w:bodyDiv w:val="1"/>
      <w:marLeft w:val="0"/>
      <w:marRight w:val="0"/>
      <w:marTop w:val="0"/>
      <w:marBottom w:val="0"/>
      <w:divBdr>
        <w:top w:val="none" w:sz="0" w:space="0" w:color="auto"/>
        <w:left w:val="none" w:sz="0" w:space="0" w:color="auto"/>
        <w:bottom w:val="none" w:sz="0" w:space="0" w:color="auto"/>
        <w:right w:val="none" w:sz="0" w:space="0" w:color="auto"/>
      </w:divBdr>
    </w:div>
    <w:div w:id="1280985860">
      <w:bodyDiv w:val="1"/>
      <w:marLeft w:val="0"/>
      <w:marRight w:val="0"/>
      <w:marTop w:val="0"/>
      <w:marBottom w:val="0"/>
      <w:divBdr>
        <w:top w:val="none" w:sz="0" w:space="0" w:color="auto"/>
        <w:left w:val="none" w:sz="0" w:space="0" w:color="auto"/>
        <w:bottom w:val="none" w:sz="0" w:space="0" w:color="auto"/>
        <w:right w:val="none" w:sz="0" w:space="0" w:color="auto"/>
      </w:divBdr>
    </w:div>
    <w:div w:id="1453984178">
      <w:bodyDiv w:val="1"/>
      <w:marLeft w:val="0"/>
      <w:marRight w:val="0"/>
      <w:marTop w:val="0"/>
      <w:marBottom w:val="0"/>
      <w:divBdr>
        <w:top w:val="none" w:sz="0" w:space="0" w:color="auto"/>
        <w:left w:val="none" w:sz="0" w:space="0" w:color="auto"/>
        <w:bottom w:val="none" w:sz="0" w:space="0" w:color="auto"/>
        <w:right w:val="none" w:sz="0" w:space="0" w:color="auto"/>
      </w:divBdr>
    </w:div>
    <w:div w:id="1638954681">
      <w:bodyDiv w:val="1"/>
      <w:marLeft w:val="0"/>
      <w:marRight w:val="0"/>
      <w:marTop w:val="0"/>
      <w:marBottom w:val="0"/>
      <w:divBdr>
        <w:top w:val="none" w:sz="0" w:space="0" w:color="auto"/>
        <w:left w:val="none" w:sz="0" w:space="0" w:color="auto"/>
        <w:bottom w:val="none" w:sz="0" w:space="0" w:color="auto"/>
        <w:right w:val="none" w:sz="0" w:space="0" w:color="auto"/>
      </w:divBdr>
    </w:div>
    <w:div w:id="1735007182">
      <w:bodyDiv w:val="1"/>
      <w:marLeft w:val="0"/>
      <w:marRight w:val="0"/>
      <w:marTop w:val="0"/>
      <w:marBottom w:val="0"/>
      <w:divBdr>
        <w:top w:val="none" w:sz="0" w:space="0" w:color="auto"/>
        <w:left w:val="none" w:sz="0" w:space="0" w:color="auto"/>
        <w:bottom w:val="none" w:sz="0" w:space="0" w:color="auto"/>
        <w:right w:val="none" w:sz="0" w:space="0" w:color="auto"/>
      </w:divBdr>
      <w:divsChild>
        <w:div w:id="1000963837">
          <w:marLeft w:val="0"/>
          <w:marRight w:val="0"/>
          <w:marTop w:val="0"/>
          <w:marBottom w:val="0"/>
          <w:divBdr>
            <w:top w:val="none" w:sz="0" w:space="0" w:color="auto"/>
            <w:left w:val="none" w:sz="0" w:space="0" w:color="auto"/>
            <w:bottom w:val="none" w:sz="0" w:space="0" w:color="auto"/>
            <w:right w:val="none" w:sz="0" w:space="0" w:color="auto"/>
          </w:divBdr>
        </w:div>
      </w:divsChild>
    </w:div>
    <w:div w:id="1997341513">
      <w:bodyDiv w:val="1"/>
      <w:marLeft w:val="0"/>
      <w:marRight w:val="0"/>
      <w:marTop w:val="0"/>
      <w:marBottom w:val="0"/>
      <w:divBdr>
        <w:top w:val="none" w:sz="0" w:space="0" w:color="auto"/>
        <w:left w:val="none" w:sz="0" w:space="0" w:color="auto"/>
        <w:bottom w:val="none" w:sz="0" w:space="0" w:color="auto"/>
        <w:right w:val="none" w:sz="0" w:space="0" w:color="auto"/>
      </w:divBdr>
    </w:div>
    <w:div w:id="2066561771">
      <w:bodyDiv w:val="1"/>
      <w:marLeft w:val="0"/>
      <w:marRight w:val="0"/>
      <w:marTop w:val="0"/>
      <w:marBottom w:val="0"/>
      <w:divBdr>
        <w:top w:val="none" w:sz="0" w:space="0" w:color="auto"/>
        <w:left w:val="none" w:sz="0" w:space="0" w:color="auto"/>
        <w:bottom w:val="none" w:sz="0" w:space="0" w:color="auto"/>
        <w:right w:val="none" w:sz="0" w:space="0" w:color="auto"/>
      </w:divBdr>
      <w:divsChild>
        <w:div w:id="1752508619">
          <w:marLeft w:val="480"/>
          <w:marRight w:val="0"/>
          <w:marTop w:val="0"/>
          <w:marBottom w:val="0"/>
          <w:divBdr>
            <w:top w:val="none" w:sz="0" w:space="0" w:color="auto"/>
            <w:left w:val="none" w:sz="0" w:space="0" w:color="auto"/>
            <w:bottom w:val="none" w:sz="0" w:space="0" w:color="auto"/>
            <w:right w:val="none" w:sz="0" w:space="0" w:color="auto"/>
          </w:divBdr>
          <w:divsChild>
            <w:div w:id="1699964620">
              <w:marLeft w:val="0"/>
              <w:marRight w:val="0"/>
              <w:marTop w:val="0"/>
              <w:marBottom w:val="0"/>
              <w:divBdr>
                <w:top w:val="none" w:sz="0" w:space="0" w:color="auto"/>
                <w:left w:val="none" w:sz="0" w:space="0" w:color="auto"/>
                <w:bottom w:val="none" w:sz="0" w:space="0" w:color="auto"/>
                <w:right w:val="none" w:sz="0" w:space="0" w:color="auto"/>
              </w:divBdr>
            </w:div>
            <w:div w:id="1097486928">
              <w:marLeft w:val="0"/>
              <w:marRight w:val="0"/>
              <w:marTop w:val="0"/>
              <w:marBottom w:val="0"/>
              <w:divBdr>
                <w:top w:val="none" w:sz="0" w:space="0" w:color="auto"/>
                <w:left w:val="none" w:sz="0" w:space="0" w:color="auto"/>
                <w:bottom w:val="none" w:sz="0" w:space="0" w:color="auto"/>
                <w:right w:val="none" w:sz="0" w:space="0" w:color="auto"/>
              </w:divBdr>
            </w:div>
            <w:div w:id="1830051334">
              <w:marLeft w:val="0"/>
              <w:marRight w:val="0"/>
              <w:marTop w:val="0"/>
              <w:marBottom w:val="0"/>
              <w:divBdr>
                <w:top w:val="none" w:sz="0" w:space="0" w:color="auto"/>
                <w:left w:val="none" w:sz="0" w:space="0" w:color="auto"/>
                <w:bottom w:val="none" w:sz="0" w:space="0" w:color="auto"/>
                <w:right w:val="none" w:sz="0" w:space="0" w:color="auto"/>
              </w:divBdr>
            </w:div>
            <w:div w:id="7048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about:blan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6B92-C515-4133-B708-2E5F0BF0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1986</Words>
  <Characters>10727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2022-12-27T19:33:00Z</dcterms:created>
  <dcterms:modified xsi:type="dcterms:W3CDTF">2022-12-27T19:33:00Z</dcterms:modified>
</cp:coreProperties>
</file>