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30A03" w14:textId="7A756F01" w:rsidR="001C70BD" w:rsidRPr="00002FF2" w:rsidRDefault="001C70BD" w:rsidP="003B4F11">
      <w:pPr>
        <w:spacing w:line="360" w:lineRule="auto"/>
        <w:jc w:val="right"/>
        <w:rPr>
          <w:rFonts w:ascii="Times New Roman" w:hAnsi="Times New Roman" w:cs="Times New Roman"/>
        </w:rPr>
      </w:pPr>
      <w:r w:rsidRPr="00002FF2">
        <w:rPr>
          <w:rFonts w:ascii="Times New Roman" w:hAnsi="Times New Roman" w:cs="Times New Roman"/>
        </w:rPr>
        <w:t xml:space="preserve">Viçosa, </w:t>
      </w:r>
      <w:r>
        <w:rPr>
          <w:rFonts w:ascii="Times New Roman" w:hAnsi="Times New Roman" w:cs="Times New Roman"/>
        </w:rPr>
        <w:t>3</w:t>
      </w:r>
      <w:r w:rsidRPr="00002FF2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outubro</w:t>
      </w:r>
      <w:r w:rsidRPr="00002FF2">
        <w:rPr>
          <w:rFonts w:ascii="Times New Roman" w:hAnsi="Times New Roman" w:cs="Times New Roman"/>
        </w:rPr>
        <w:t xml:space="preserve"> de 2016</w:t>
      </w:r>
    </w:p>
    <w:p w14:paraId="6503D587" w14:textId="77777777" w:rsidR="001C70BD" w:rsidRDefault="001C70BD" w:rsidP="003B4F1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F237DF9" w14:textId="1C0768E0" w:rsidR="001C70BD" w:rsidRDefault="001C70BD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002FF2">
        <w:rPr>
          <w:rFonts w:ascii="Times New Roman" w:hAnsi="Times New Roman" w:cs="Times New Roman"/>
        </w:rPr>
        <w:t xml:space="preserve">Prezado Prof. </w:t>
      </w:r>
      <w:r>
        <w:rPr>
          <w:rFonts w:ascii="Times New Roman" w:hAnsi="Times New Roman" w:cs="Times New Roman"/>
        </w:rPr>
        <w:t>Alexandre B. Coelho</w:t>
      </w:r>
    </w:p>
    <w:p w14:paraId="6FA4A2CE" w14:textId="53B0D12D" w:rsidR="001C70BD" w:rsidRPr="00002FF2" w:rsidRDefault="001C70BD" w:rsidP="003B4F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 – Revista de Economia e Agronegócio</w:t>
      </w:r>
    </w:p>
    <w:p w14:paraId="1A06A183" w14:textId="79A29D8F" w:rsidR="001C70BD" w:rsidRDefault="001C70BD" w:rsidP="003B4F11">
      <w:pPr>
        <w:spacing w:line="360" w:lineRule="auto"/>
        <w:jc w:val="both"/>
        <w:rPr>
          <w:rFonts w:ascii="Times New Roman" w:hAnsi="Times New Roman"/>
        </w:rPr>
      </w:pPr>
    </w:p>
    <w:p w14:paraId="6E8373ED" w14:textId="77777777" w:rsidR="005512CB" w:rsidRDefault="005512CB" w:rsidP="003B4F11">
      <w:pPr>
        <w:spacing w:line="360" w:lineRule="auto"/>
        <w:jc w:val="both"/>
        <w:rPr>
          <w:rFonts w:ascii="Times New Roman" w:hAnsi="Times New Roman"/>
        </w:rPr>
      </w:pPr>
    </w:p>
    <w:p w14:paraId="0B6EEEFE" w14:textId="7A80653B" w:rsidR="001C70BD" w:rsidRDefault="001C70BD" w:rsidP="003B4F11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Segue a nova versão do manuscrito “</w:t>
      </w:r>
      <w:r w:rsidRPr="001C70BD">
        <w:rPr>
          <w:rFonts w:ascii="Times New Roman" w:hAnsi="Times New Roman"/>
          <w:i/>
        </w:rPr>
        <w:t>BIODIGESTORES PARA A MITIGAÇÃO DAS EMISSÕES DE GASES DE EFEITO ESTUFA PELA BOVINOCULTURA NA REGIÃO SUDESTE, BRASIL</w:t>
      </w:r>
      <w:r>
        <w:rPr>
          <w:rFonts w:ascii="Times New Roman" w:hAnsi="Times New Roman"/>
        </w:rPr>
        <w:t xml:space="preserve">”. </w:t>
      </w:r>
    </w:p>
    <w:p w14:paraId="39D335EE" w14:textId="52946245" w:rsidR="001C70BD" w:rsidRPr="00854D30" w:rsidRDefault="001C70BD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854D30">
        <w:rPr>
          <w:rFonts w:ascii="Times New Roman" w:hAnsi="Times New Roman" w:cs="Times New Roman"/>
        </w:rPr>
        <w:tab/>
        <w:t xml:space="preserve">Inicialmente gostaríamos de agradecer a consideração de nosso manuscrito para publicação na </w:t>
      </w:r>
      <w:r>
        <w:rPr>
          <w:rFonts w:ascii="Times New Roman" w:hAnsi="Times New Roman" w:cs="Times New Roman"/>
        </w:rPr>
        <w:t>Revista de Economia e Agronegócio</w:t>
      </w:r>
      <w:r w:rsidR="005512CB">
        <w:rPr>
          <w:rFonts w:ascii="Times New Roman" w:hAnsi="Times New Roman" w:cs="Times New Roman"/>
        </w:rPr>
        <w:t>. Agradecemos também</w:t>
      </w:r>
      <w:r w:rsidRPr="00854D30">
        <w:rPr>
          <w:rFonts w:ascii="Times New Roman" w:hAnsi="Times New Roman" w:cs="Times New Roman"/>
        </w:rPr>
        <w:t xml:space="preserve"> a leitura atenta </w:t>
      </w:r>
      <w:r>
        <w:rPr>
          <w:rFonts w:ascii="Times New Roman" w:hAnsi="Times New Roman" w:cs="Times New Roman"/>
        </w:rPr>
        <w:t>dos(as) revisores(as)</w:t>
      </w:r>
      <w:r w:rsidRPr="00854D30">
        <w:rPr>
          <w:rFonts w:ascii="Times New Roman" w:hAnsi="Times New Roman" w:cs="Times New Roman"/>
        </w:rPr>
        <w:t>, as observações/questionamentos levantados e</w:t>
      </w:r>
      <w:r>
        <w:rPr>
          <w:rFonts w:ascii="Times New Roman" w:hAnsi="Times New Roman" w:cs="Times New Roman"/>
        </w:rPr>
        <w:t xml:space="preserve"> sugestões de alteração</w:t>
      </w:r>
      <w:r w:rsidRPr="00854D30">
        <w:rPr>
          <w:rFonts w:ascii="Times New Roman" w:hAnsi="Times New Roman" w:cs="Times New Roman"/>
        </w:rPr>
        <w:t xml:space="preserve">, que muito contribuíram para a melhoria dessa versão que agora apresentamos. </w:t>
      </w:r>
    </w:p>
    <w:p w14:paraId="76C8B304" w14:textId="34645339" w:rsidR="001C70BD" w:rsidRPr="00854D30" w:rsidRDefault="001C70BD" w:rsidP="003B4F1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54D30">
        <w:rPr>
          <w:rFonts w:ascii="Times New Roman" w:hAnsi="Times New Roman" w:cs="Times New Roman"/>
        </w:rPr>
        <w:t xml:space="preserve">No que se refere às alterações, ressaltamos que atendemos a todas as sugestões. </w:t>
      </w:r>
      <w:r w:rsidR="005512CB">
        <w:rPr>
          <w:rFonts w:ascii="Times New Roman" w:hAnsi="Times New Roman" w:cs="Times New Roman"/>
        </w:rPr>
        <w:t xml:space="preserve">Nesse sentido, o </w:t>
      </w:r>
      <w:r w:rsidRPr="00854D30">
        <w:rPr>
          <w:rFonts w:ascii="Times New Roman" w:hAnsi="Times New Roman" w:cs="Times New Roman"/>
        </w:rPr>
        <w:t xml:space="preserve">texto foi completamente </w:t>
      </w:r>
      <w:r>
        <w:rPr>
          <w:rFonts w:ascii="Times New Roman" w:hAnsi="Times New Roman" w:cs="Times New Roman"/>
        </w:rPr>
        <w:t>revisado</w:t>
      </w:r>
      <w:r w:rsidRPr="00854D30">
        <w:rPr>
          <w:rFonts w:ascii="Times New Roman" w:hAnsi="Times New Roman" w:cs="Times New Roman"/>
        </w:rPr>
        <w:t xml:space="preserve">. </w:t>
      </w:r>
    </w:p>
    <w:p w14:paraId="0C888C34" w14:textId="77777777" w:rsidR="001C70BD" w:rsidRDefault="001C70BD" w:rsidP="003B4F1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854D30">
        <w:rPr>
          <w:rFonts w:ascii="Times New Roman" w:hAnsi="Times New Roman" w:cs="Times New Roman"/>
        </w:rPr>
        <w:t>A seguir listamos cada uma das sugestões/críticas/observações dos</w:t>
      </w:r>
      <w:r>
        <w:rPr>
          <w:rFonts w:ascii="Times New Roman" w:hAnsi="Times New Roman" w:cs="Times New Roman"/>
        </w:rPr>
        <w:t>(as)</w:t>
      </w:r>
      <w:r w:rsidRPr="00854D30">
        <w:rPr>
          <w:rFonts w:ascii="Times New Roman" w:hAnsi="Times New Roman" w:cs="Times New Roman"/>
        </w:rPr>
        <w:t xml:space="preserve"> revisores</w:t>
      </w:r>
      <w:r>
        <w:rPr>
          <w:rFonts w:ascii="Times New Roman" w:hAnsi="Times New Roman" w:cs="Times New Roman"/>
        </w:rPr>
        <w:t>(as)</w:t>
      </w:r>
      <w:r w:rsidRPr="00854D30">
        <w:rPr>
          <w:rFonts w:ascii="Times New Roman" w:hAnsi="Times New Roman" w:cs="Times New Roman"/>
        </w:rPr>
        <w:t xml:space="preserve"> e as ações realizadas para seu atendimento.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Nos colocamos à disposição para quaisquer esclarecimentos adicionais.</w:t>
      </w:r>
    </w:p>
    <w:p w14:paraId="6D776228" w14:textId="77777777" w:rsidR="001C70BD" w:rsidRDefault="001C70BD" w:rsidP="003B4F1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7FD8C60" w14:textId="62707C54" w:rsidR="001C70BD" w:rsidRDefault="001C70BD" w:rsidP="003B4F11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Atenciosamente,</w:t>
      </w:r>
    </w:p>
    <w:p w14:paraId="105E85F3" w14:textId="77777777" w:rsidR="001C70BD" w:rsidRDefault="001C70BD" w:rsidP="003B4F11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14:paraId="74FEEB74" w14:textId="77777777" w:rsidR="001C70BD" w:rsidRDefault="001C70BD" w:rsidP="003B4F1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29BC443" w14:textId="090685B1" w:rsidR="001C70BD" w:rsidRDefault="00603031" w:rsidP="003B4F11">
      <w:pPr>
        <w:spacing w:line="360" w:lineRule="auto"/>
        <w:ind w:firstLine="708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Os autores</w:t>
      </w:r>
    </w:p>
    <w:p w14:paraId="5A437EA3" w14:textId="5DD2887F" w:rsidR="005A39DF" w:rsidRPr="005A39DF" w:rsidRDefault="005A39DF" w:rsidP="003B4F11">
      <w:pPr>
        <w:spacing w:line="360" w:lineRule="auto"/>
        <w:ind w:firstLine="708"/>
        <w:jc w:val="right"/>
        <w:rPr>
          <w:rFonts w:ascii="Times New Roman" w:hAnsi="Times New Roman" w:cs="Times New Roman"/>
        </w:rPr>
      </w:pPr>
      <w:r w:rsidRPr="005A39DF">
        <w:rPr>
          <w:rFonts w:ascii="Times New Roman" w:hAnsi="Times New Roman" w:cs="Times New Roman"/>
        </w:rPr>
        <w:t>(para não comprometer a avaliação cega pelos pares)</w:t>
      </w:r>
      <w:bookmarkStart w:id="0" w:name="_GoBack"/>
      <w:bookmarkEnd w:id="0"/>
    </w:p>
    <w:p w14:paraId="60E062A8" w14:textId="77777777" w:rsidR="005A39DF" w:rsidRPr="00002FF2" w:rsidRDefault="005A39DF" w:rsidP="003B4F11">
      <w:pPr>
        <w:spacing w:line="360" w:lineRule="auto"/>
        <w:ind w:firstLine="708"/>
        <w:jc w:val="right"/>
        <w:rPr>
          <w:rFonts w:ascii="Times New Roman" w:hAnsi="Times New Roman" w:cs="Times New Roman"/>
          <w:i/>
        </w:rPr>
      </w:pPr>
    </w:p>
    <w:p w14:paraId="048F9F68" w14:textId="77777777" w:rsidR="001C70BD" w:rsidRDefault="001C70BD" w:rsidP="003B4F1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A5177DF" w14:textId="77777777" w:rsidR="001C70BD" w:rsidRDefault="001C70BD" w:rsidP="003B4F1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145EA1F" w14:textId="2A487F89" w:rsidR="00317E73" w:rsidRPr="00F535F8" w:rsidRDefault="00467218" w:rsidP="003B4F1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535F8">
        <w:rPr>
          <w:rFonts w:ascii="Times New Roman" w:hAnsi="Times New Roman" w:cs="Times New Roman"/>
          <w:b/>
        </w:rPr>
        <w:lastRenderedPageBreak/>
        <w:t>Correções – Avaliador A</w:t>
      </w:r>
    </w:p>
    <w:p w14:paraId="72334827" w14:textId="77777777" w:rsidR="00467218" w:rsidRPr="00F535F8" w:rsidRDefault="00467218" w:rsidP="003B4F11">
      <w:pPr>
        <w:spacing w:line="360" w:lineRule="auto"/>
        <w:jc w:val="both"/>
        <w:rPr>
          <w:rFonts w:ascii="Times New Roman" w:hAnsi="Times New Roman" w:cs="Times New Roman"/>
        </w:rPr>
      </w:pPr>
    </w:p>
    <w:p w14:paraId="3463F668" w14:textId="77777777" w:rsidR="00467218" w:rsidRPr="009A2B82" w:rsidRDefault="00467218" w:rsidP="003B4F11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F535F8">
        <w:rPr>
          <w:rFonts w:ascii="Times New Roman" w:hAnsi="Times New Roman" w:cs="Times New Roman"/>
          <w:b/>
        </w:rPr>
        <w:t>Comentário 1:</w:t>
      </w:r>
      <w:r w:rsidRPr="00F535F8">
        <w:rPr>
          <w:rFonts w:ascii="Times New Roman" w:hAnsi="Times New Roman" w:cs="Times New Roman"/>
        </w:rPr>
        <w:t xml:space="preserve"> </w:t>
      </w:r>
      <w:r w:rsidRPr="009A2B82">
        <w:rPr>
          <w:rFonts w:ascii="Times New Roman" w:hAnsi="Times New Roman" w:cs="Times New Roman"/>
          <w:lang w:val="pt-PT"/>
        </w:rPr>
        <w:t xml:space="preserve">Existem outros estudos brasileiros que corroboram essa sentença e que podes inserir: </w:t>
      </w:r>
    </w:p>
    <w:p w14:paraId="79F0CAEB" w14:textId="77777777" w:rsidR="00467218" w:rsidRPr="003B4F11" w:rsidRDefault="00467218" w:rsidP="003B4F11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3B4F11">
        <w:rPr>
          <w:rFonts w:ascii="Times New Roman" w:hAnsi="Times New Roman" w:cs="Times New Roman"/>
          <w:lang w:val="pt-PT"/>
        </w:rPr>
        <w:t xml:space="preserve">http://www.sciencedirect.com/science/article/pii/S0959652614000 50X </w:t>
      </w:r>
    </w:p>
    <w:p w14:paraId="25A5A317" w14:textId="77777777" w:rsidR="00467218" w:rsidRPr="003B4F11" w:rsidRDefault="00467218" w:rsidP="003B4F11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3B4F11">
        <w:rPr>
          <w:rFonts w:ascii="Times New Roman" w:hAnsi="Times New Roman" w:cs="Times New Roman"/>
          <w:lang w:val="pt-PT"/>
        </w:rPr>
        <w:t xml:space="preserve">http://www.sciencedirect.com/science/article/pii/S1470160X15004 744 </w:t>
      </w:r>
    </w:p>
    <w:p w14:paraId="4FDCF026" w14:textId="4F08FBBF" w:rsidR="00467218" w:rsidRPr="003B4F11" w:rsidRDefault="00467218" w:rsidP="003B4F11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3B4F11">
        <w:rPr>
          <w:rFonts w:ascii="Times New Roman" w:hAnsi="Times New Roman" w:cs="Times New Roman"/>
          <w:lang w:val="pt-PT"/>
        </w:rPr>
        <w:t>http://link.springer.com/article/10.1007%2Fs11367-014-0813-3</w:t>
      </w:r>
    </w:p>
    <w:p w14:paraId="69F5B100" w14:textId="63BA24BC" w:rsidR="00467218" w:rsidRPr="00F535F8" w:rsidRDefault="00467218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9B6F50">
        <w:rPr>
          <w:rFonts w:ascii="Times New Roman" w:hAnsi="Times New Roman" w:cs="Times New Roman"/>
          <w:i/>
        </w:rPr>
        <w:t>Resposta:</w:t>
      </w:r>
      <w:r w:rsidRPr="00F535F8">
        <w:rPr>
          <w:rFonts w:ascii="Times New Roman" w:hAnsi="Times New Roman" w:cs="Times New Roman"/>
        </w:rPr>
        <w:t xml:space="preserve"> Os estudos recomendados foram avaliados e incorporados </w:t>
      </w:r>
      <w:r w:rsidR="002C36BC">
        <w:rPr>
          <w:rFonts w:ascii="Times New Roman" w:hAnsi="Times New Roman" w:cs="Times New Roman"/>
        </w:rPr>
        <w:t>ao</w:t>
      </w:r>
      <w:r w:rsidRPr="00F535F8">
        <w:rPr>
          <w:rFonts w:ascii="Times New Roman" w:hAnsi="Times New Roman" w:cs="Times New Roman"/>
        </w:rPr>
        <w:t xml:space="preserve"> presente manuscrito.</w:t>
      </w:r>
    </w:p>
    <w:p w14:paraId="11944CFB" w14:textId="77777777" w:rsidR="00467218" w:rsidRPr="00F535F8" w:rsidRDefault="00467218" w:rsidP="003B4F11">
      <w:pPr>
        <w:spacing w:line="360" w:lineRule="auto"/>
        <w:jc w:val="both"/>
        <w:rPr>
          <w:rFonts w:ascii="Times New Roman" w:hAnsi="Times New Roman" w:cs="Times New Roman"/>
        </w:rPr>
      </w:pPr>
    </w:p>
    <w:p w14:paraId="733D5107" w14:textId="132651F7" w:rsidR="00F535F8" w:rsidRPr="009A2B82" w:rsidRDefault="00F535F8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9A2B82">
        <w:rPr>
          <w:rFonts w:ascii="Times New Roman" w:hAnsi="Times New Roman" w:cs="Times New Roman"/>
          <w:b/>
        </w:rPr>
        <w:t>(pg19) Comentário 2:</w:t>
      </w:r>
      <w:r w:rsidRPr="009A2B82">
        <w:rPr>
          <w:rFonts w:ascii="Times New Roman" w:hAnsi="Times New Roman" w:cs="Times New Roman"/>
        </w:rPr>
        <w:t xml:space="preserve"> Reveja essa afi</w:t>
      </w:r>
      <w:r w:rsidR="005512CB">
        <w:rPr>
          <w:rFonts w:ascii="Times New Roman" w:hAnsi="Times New Roman" w:cs="Times New Roman"/>
        </w:rPr>
        <w:t xml:space="preserve">rmação! </w:t>
      </w:r>
      <w:r w:rsidRPr="009A2B82">
        <w:rPr>
          <w:rFonts w:ascii="Times New Roman" w:hAnsi="Times New Roman" w:cs="Times New Roman"/>
        </w:rPr>
        <w:t>Não condiz com os estudos já realizados. Quanto maior a qualidade do alimento, principalmente a digestibilidade, menor serão as emissões de metano entérico.</w:t>
      </w:r>
    </w:p>
    <w:p w14:paraId="125A6D03" w14:textId="4359BFA9" w:rsidR="00F535F8" w:rsidRDefault="00F535F8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9A2B82">
        <w:rPr>
          <w:rFonts w:ascii="Times New Roman" w:hAnsi="Times New Roman" w:cs="Times New Roman"/>
          <w:i/>
        </w:rPr>
        <w:t>Resposta:</w:t>
      </w:r>
      <w:r w:rsidRPr="009A2B82">
        <w:rPr>
          <w:rFonts w:ascii="Times New Roman" w:hAnsi="Times New Roman" w:cs="Times New Roman"/>
        </w:rPr>
        <w:t xml:space="preserve"> </w:t>
      </w:r>
      <w:r w:rsidR="009A2B82" w:rsidRPr="009A2B82">
        <w:rPr>
          <w:rFonts w:ascii="Times New Roman" w:hAnsi="Times New Roman" w:cs="Times New Roman"/>
        </w:rPr>
        <w:t>Concordamos com o Revisor. Reescrevemos o trecho e explicamos, citando a literatura especializada, que a maior emissão de metano por vacas em lactação se deve à grande ingestão de calorias.</w:t>
      </w:r>
    </w:p>
    <w:p w14:paraId="3214C7A9" w14:textId="77777777" w:rsidR="00F535F8" w:rsidRDefault="00F535F8" w:rsidP="003B4F11">
      <w:pPr>
        <w:spacing w:line="360" w:lineRule="auto"/>
        <w:jc w:val="both"/>
        <w:rPr>
          <w:rFonts w:ascii="Times New Roman" w:hAnsi="Times New Roman" w:cs="Times New Roman"/>
        </w:rPr>
      </w:pPr>
    </w:p>
    <w:p w14:paraId="4170AEEA" w14:textId="4943CB33" w:rsidR="00F535F8" w:rsidRPr="008516F3" w:rsidRDefault="00F535F8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8516F3">
        <w:rPr>
          <w:rFonts w:ascii="Times New Roman" w:hAnsi="Times New Roman" w:cs="Times New Roman"/>
          <w:b/>
        </w:rPr>
        <w:t>(pg20) Comentário 3:</w:t>
      </w:r>
      <w:r w:rsidRPr="008516F3">
        <w:rPr>
          <w:rFonts w:ascii="Times New Roman" w:hAnsi="Times New Roman" w:cs="Times New Roman"/>
        </w:rPr>
        <w:t xml:space="preserve"> </w:t>
      </w:r>
      <w:r w:rsidR="008516F3" w:rsidRPr="008516F3">
        <w:rPr>
          <w:rFonts w:ascii="Times New Roman" w:hAnsi="Times New Roman" w:cs="Times New Roman"/>
        </w:rPr>
        <w:t>“</w:t>
      </w:r>
      <w:r w:rsidR="008516F3" w:rsidRPr="008516F3">
        <w:rPr>
          <w:rFonts w:ascii="Times New Roman" w:hAnsi="Times New Roman"/>
        </w:rPr>
        <w:t xml:space="preserve">Tal quantidade depende da qualidade do esterco, ou seja, quanto melhor o gado for alimentado, melhor será a capacidade de produção do esterco”. </w:t>
      </w:r>
      <w:r w:rsidRPr="008516F3">
        <w:rPr>
          <w:rFonts w:ascii="Times New Roman" w:hAnsi="Times New Roman" w:cs="Times New Roman"/>
        </w:rPr>
        <w:t>Explique melhor essa sua afirmação.</w:t>
      </w:r>
    </w:p>
    <w:p w14:paraId="1AF31755" w14:textId="59FFA76D" w:rsidR="00F535F8" w:rsidRPr="008516F3" w:rsidRDefault="00F535F8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8516F3">
        <w:rPr>
          <w:rFonts w:ascii="Times New Roman" w:hAnsi="Times New Roman" w:cs="Times New Roman"/>
          <w:i/>
        </w:rPr>
        <w:t>Resposta:</w:t>
      </w:r>
      <w:r w:rsidRPr="008516F3">
        <w:rPr>
          <w:rFonts w:ascii="Times New Roman" w:hAnsi="Times New Roman" w:cs="Times New Roman"/>
        </w:rPr>
        <w:t xml:space="preserve"> </w:t>
      </w:r>
      <w:r w:rsidR="008516F3" w:rsidRPr="008516F3">
        <w:rPr>
          <w:rFonts w:ascii="Times New Roman" w:hAnsi="Times New Roman" w:cs="Times New Roman"/>
        </w:rPr>
        <w:t>Como não encontramos respaldo na literatura para a afirmação, optamos por retirar o trecho do texto final, o que não compr</w:t>
      </w:r>
      <w:r w:rsidR="000D4B21">
        <w:rPr>
          <w:rFonts w:ascii="Times New Roman" w:hAnsi="Times New Roman" w:cs="Times New Roman"/>
        </w:rPr>
        <w:t>omete as discussões realizadas, já que o objetivo era apenas demonstrar que a quantidade de biogás está diretamente relacionada ao volume de esterco utilizado.</w:t>
      </w:r>
    </w:p>
    <w:p w14:paraId="14FFBBB7" w14:textId="77777777" w:rsidR="00DF4C4B" w:rsidRPr="00611A82" w:rsidRDefault="00DF4C4B" w:rsidP="003B4F11">
      <w:pPr>
        <w:spacing w:line="360" w:lineRule="auto"/>
        <w:jc w:val="both"/>
        <w:rPr>
          <w:rFonts w:ascii="Times New Roman" w:hAnsi="Times New Roman" w:cs="Times New Roman"/>
          <w:highlight w:val="cyan"/>
        </w:rPr>
      </w:pPr>
    </w:p>
    <w:p w14:paraId="79DB6365" w14:textId="2C58DC0C" w:rsidR="009B6F50" w:rsidRPr="000D4B21" w:rsidRDefault="00DF4C4B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0D4B21">
        <w:rPr>
          <w:rFonts w:ascii="Times New Roman" w:hAnsi="Times New Roman" w:cs="Times New Roman"/>
          <w:b/>
        </w:rPr>
        <w:t>(pg20) Comentário 4:</w:t>
      </w:r>
      <w:r w:rsidRPr="000D4B21">
        <w:rPr>
          <w:rFonts w:ascii="Times New Roman" w:hAnsi="Times New Roman" w:cs="Times New Roman"/>
        </w:rPr>
        <w:t xml:space="preserve"> </w:t>
      </w:r>
      <w:r w:rsidR="008516F3" w:rsidRPr="000D4B21">
        <w:rPr>
          <w:rFonts w:ascii="Times New Roman" w:hAnsi="Times New Roman" w:cs="Times New Roman"/>
        </w:rPr>
        <w:t xml:space="preserve">“(…) </w:t>
      </w:r>
      <w:r w:rsidR="008516F3" w:rsidRPr="000D4B21">
        <w:rPr>
          <w:rFonts w:ascii="Times New Roman" w:hAnsi="Times New Roman"/>
        </w:rPr>
        <w:t>a criação de animais em regime de confinamento vem aumentando no país, principalmente na criação de gado de corte</w:t>
      </w:r>
      <w:r w:rsidR="008516F3" w:rsidRPr="000D4B21">
        <w:rPr>
          <w:rFonts w:ascii="Times New Roman" w:hAnsi="Times New Roman" w:cs="Times New Roman"/>
        </w:rPr>
        <w:t xml:space="preserve">”. </w:t>
      </w:r>
      <w:r w:rsidR="009B6F50" w:rsidRPr="000D4B21">
        <w:rPr>
          <w:rFonts w:ascii="Times New Roman" w:hAnsi="Times New Roman" w:cs="Times New Roman"/>
        </w:rPr>
        <w:t>Reveja essa suas considerações. O volume de animais confinados no Brasil é variável a cada ano pois depende dos preços das commodities, ainda, é pouco representativo.</w:t>
      </w:r>
    </w:p>
    <w:p w14:paraId="708110E6" w14:textId="1705127B" w:rsidR="009B6F50" w:rsidRDefault="009B6F50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0D4B21">
        <w:rPr>
          <w:rFonts w:ascii="Times New Roman" w:hAnsi="Times New Roman" w:cs="Times New Roman"/>
          <w:i/>
        </w:rPr>
        <w:t>Resposta:</w:t>
      </w:r>
      <w:r w:rsidRPr="000D4B21">
        <w:rPr>
          <w:rFonts w:ascii="Times New Roman" w:hAnsi="Times New Roman" w:cs="Times New Roman"/>
        </w:rPr>
        <w:t xml:space="preserve"> </w:t>
      </w:r>
      <w:r w:rsidR="008516F3" w:rsidRPr="000D4B21">
        <w:rPr>
          <w:rFonts w:ascii="Times New Roman" w:hAnsi="Times New Roman" w:cs="Times New Roman"/>
        </w:rPr>
        <w:t>Optamos por retirar o trecho pois concordamos que o confinamento no</w:t>
      </w:r>
      <w:r w:rsidR="008516F3">
        <w:rPr>
          <w:rFonts w:ascii="Times New Roman" w:hAnsi="Times New Roman" w:cs="Times New Roman"/>
        </w:rPr>
        <w:t xml:space="preserve"> Brasil ainda é bastante variável (devido ao </w:t>
      </w:r>
      <w:r w:rsidR="008516F3" w:rsidRPr="008516F3">
        <w:rPr>
          <w:rFonts w:ascii="Times New Roman" w:hAnsi="Times New Roman" w:cs="Times New Roman"/>
        </w:rPr>
        <w:t>alto custo de</w:t>
      </w:r>
      <w:r w:rsidR="008516F3">
        <w:rPr>
          <w:rFonts w:ascii="Times New Roman" w:hAnsi="Times New Roman" w:cs="Times New Roman"/>
        </w:rPr>
        <w:t xml:space="preserve"> produção e dificuldades associadas ao </w:t>
      </w:r>
      <w:r w:rsidR="008516F3" w:rsidRPr="008516F3">
        <w:rPr>
          <w:rFonts w:ascii="Times New Roman" w:hAnsi="Times New Roman" w:cs="Times New Roman"/>
        </w:rPr>
        <w:t xml:space="preserve">cenário </w:t>
      </w:r>
      <w:r w:rsidR="008516F3">
        <w:rPr>
          <w:rFonts w:ascii="Times New Roman" w:hAnsi="Times New Roman" w:cs="Times New Roman"/>
        </w:rPr>
        <w:t xml:space="preserve">econômico e político do Brasil, as quais </w:t>
      </w:r>
      <w:r w:rsidR="008516F3" w:rsidRPr="008516F3">
        <w:rPr>
          <w:rFonts w:ascii="Times New Roman" w:hAnsi="Times New Roman" w:cs="Times New Roman"/>
        </w:rPr>
        <w:t>gera</w:t>
      </w:r>
      <w:r w:rsidR="008516F3">
        <w:rPr>
          <w:rFonts w:ascii="Times New Roman" w:hAnsi="Times New Roman" w:cs="Times New Roman"/>
        </w:rPr>
        <w:t>m</w:t>
      </w:r>
      <w:r w:rsidR="008516F3" w:rsidRPr="008516F3">
        <w:rPr>
          <w:rFonts w:ascii="Times New Roman" w:hAnsi="Times New Roman" w:cs="Times New Roman"/>
        </w:rPr>
        <w:t xml:space="preserve"> ainda muita desconfi</w:t>
      </w:r>
      <w:r w:rsidR="008516F3">
        <w:rPr>
          <w:rFonts w:ascii="Times New Roman" w:hAnsi="Times New Roman" w:cs="Times New Roman"/>
        </w:rPr>
        <w:t xml:space="preserve">ança por parte dos produtores. Como a nossa intenção com o </w:t>
      </w:r>
      <w:r w:rsidR="000D4B21">
        <w:rPr>
          <w:rFonts w:ascii="Times New Roman" w:hAnsi="Times New Roman" w:cs="Times New Roman"/>
        </w:rPr>
        <w:t>parágrafo no qual essas considerações foram inseridas</w:t>
      </w:r>
      <w:r w:rsidR="008516F3">
        <w:rPr>
          <w:rFonts w:ascii="Times New Roman" w:hAnsi="Times New Roman" w:cs="Times New Roman"/>
        </w:rPr>
        <w:t xml:space="preserve"> era apenas reforçar que com o gado </w:t>
      </w:r>
      <w:r w:rsidR="008516F3">
        <w:rPr>
          <w:rFonts w:ascii="Times New Roman" w:hAnsi="Times New Roman" w:cs="Times New Roman"/>
        </w:rPr>
        <w:lastRenderedPageBreak/>
        <w:t>confinado é possível coletar maior volume de esterco e, assim, produzir maior quantidade de biogás</w:t>
      </w:r>
      <w:r w:rsidR="000D4B21">
        <w:rPr>
          <w:rFonts w:ascii="Times New Roman" w:hAnsi="Times New Roman" w:cs="Times New Roman"/>
        </w:rPr>
        <w:t>, a retirada não compromete a discussão.</w:t>
      </w:r>
    </w:p>
    <w:p w14:paraId="22724776" w14:textId="77777777" w:rsidR="009B6F50" w:rsidRDefault="009B6F50" w:rsidP="003B4F11">
      <w:pPr>
        <w:spacing w:line="360" w:lineRule="auto"/>
        <w:jc w:val="both"/>
        <w:rPr>
          <w:rFonts w:ascii="Times New Roman" w:hAnsi="Times New Roman" w:cs="Times New Roman"/>
        </w:rPr>
      </w:pPr>
    </w:p>
    <w:p w14:paraId="2A68E135" w14:textId="6AF275C8" w:rsidR="009B6F50" w:rsidRDefault="009B6F50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9B6F50">
        <w:rPr>
          <w:rFonts w:ascii="Times New Roman" w:hAnsi="Times New Roman" w:cs="Times New Roman"/>
          <w:b/>
        </w:rPr>
        <w:t>Comentário 5:</w:t>
      </w:r>
      <w:r>
        <w:rPr>
          <w:rFonts w:ascii="Times New Roman" w:hAnsi="Times New Roman" w:cs="Times New Roman"/>
        </w:rPr>
        <w:t xml:space="preserve"> </w:t>
      </w:r>
      <w:r w:rsidR="000D4B21">
        <w:rPr>
          <w:rFonts w:ascii="Times New Roman" w:hAnsi="Times New Roman" w:cs="Times New Roman"/>
        </w:rPr>
        <w:t xml:space="preserve">“(…) a </w:t>
      </w:r>
      <w:r w:rsidR="000D4B21" w:rsidRPr="000D4B21">
        <w:rPr>
          <w:rFonts w:ascii="Times New Roman" w:hAnsi="Times New Roman" w:cs="Times New Roman"/>
        </w:rPr>
        <w:t>propriedade poderá ter um equipamento que, além de auxiliar na redução das emissões de GEE’s, contribuindo para uma produção sustentável, poderá vir a gerar novas fontes de receita. Consequentemente, o custo de produção tende a cair consideravelmente</w:t>
      </w:r>
      <w:r w:rsidR="000D4B21">
        <w:rPr>
          <w:rFonts w:ascii="Times New Roman" w:hAnsi="Times New Roman" w:cs="Times New Roman"/>
        </w:rPr>
        <w:t>”</w:t>
      </w:r>
      <w:r w:rsidR="000D4B21" w:rsidRPr="000D4B21">
        <w:rPr>
          <w:rFonts w:ascii="Times New Roman" w:hAnsi="Times New Roman" w:cs="Times New Roman"/>
        </w:rPr>
        <w:t xml:space="preserve">. </w:t>
      </w:r>
      <w:r w:rsidRPr="009B6F50">
        <w:rPr>
          <w:rFonts w:ascii="Times New Roman" w:hAnsi="Times New Roman" w:cs="Times New Roman"/>
        </w:rPr>
        <w:t>Cuidado com esse tipo de afirmação!</w:t>
      </w:r>
    </w:p>
    <w:p w14:paraId="1494688D" w14:textId="65A3EFE7" w:rsidR="009B6F50" w:rsidRDefault="009B6F50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9B6F50">
        <w:rPr>
          <w:rFonts w:ascii="Times New Roman" w:hAnsi="Times New Roman" w:cs="Times New Roman"/>
          <w:i/>
        </w:rPr>
        <w:t>Resposta:</w:t>
      </w:r>
      <w:r>
        <w:rPr>
          <w:rFonts w:ascii="Times New Roman" w:hAnsi="Times New Roman" w:cs="Times New Roman"/>
        </w:rPr>
        <w:t xml:space="preserve"> A </w:t>
      </w:r>
      <w:r w:rsidR="000D4B21">
        <w:rPr>
          <w:rFonts w:ascii="Times New Roman" w:hAnsi="Times New Roman" w:cs="Times New Roman"/>
        </w:rPr>
        <w:t xml:space="preserve">afirmação foi retirada do texto pois concordamos que novas fontes de receita não estão associadas a redução de custos. </w:t>
      </w:r>
    </w:p>
    <w:p w14:paraId="1ADA879F" w14:textId="77777777" w:rsidR="009B6F50" w:rsidRDefault="009B6F50" w:rsidP="003B4F11">
      <w:pPr>
        <w:spacing w:line="360" w:lineRule="auto"/>
        <w:jc w:val="both"/>
        <w:rPr>
          <w:rFonts w:ascii="Times New Roman" w:hAnsi="Times New Roman" w:cs="Times New Roman"/>
        </w:rPr>
      </w:pPr>
    </w:p>
    <w:p w14:paraId="0AAC1CEB" w14:textId="4CA6F908" w:rsidR="009B6F50" w:rsidRPr="004615BE" w:rsidRDefault="009B6F50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4615BE">
        <w:rPr>
          <w:rFonts w:ascii="Times New Roman" w:hAnsi="Times New Roman" w:cs="Times New Roman"/>
          <w:b/>
        </w:rPr>
        <w:t>(pg22) Comentário 6:</w:t>
      </w:r>
      <w:r w:rsidRPr="004615BE">
        <w:rPr>
          <w:rFonts w:ascii="Times New Roman" w:hAnsi="Times New Roman" w:cs="Times New Roman"/>
        </w:rPr>
        <w:t xml:space="preserve"> Sugiro citar referências mais atuais.</w:t>
      </w:r>
    </w:p>
    <w:p w14:paraId="3CAC86B1" w14:textId="36AD07B5" w:rsidR="009B6F50" w:rsidRDefault="009B6F50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4615BE">
        <w:rPr>
          <w:rFonts w:ascii="Times New Roman" w:hAnsi="Times New Roman" w:cs="Times New Roman"/>
          <w:i/>
        </w:rPr>
        <w:t>Resposta:</w:t>
      </w:r>
      <w:r w:rsidRPr="004615BE">
        <w:rPr>
          <w:rFonts w:ascii="Times New Roman" w:hAnsi="Times New Roman" w:cs="Times New Roman"/>
        </w:rPr>
        <w:t xml:space="preserve"> </w:t>
      </w:r>
      <w:r w:rsidR="004615BE" w:rsidRPr="004615BE">
        <w:rPr>
          <w:rFonts w:ascii="Times New Roman" w:hAnsi="Times New Roman" w:cs="Times New Roman"/>
        </w:rPr>
        <w:t>O trecho foi reescrito conforme a sugestão.</w:t>
      </w:r>
    </w:p>
    <w:p w14:paraId="4BB8BB9F" w14:textId="77777777" w:rsidR="009B6F50" w:rsidRDefault="009B6F50" w:rsidP="003B4F11">
      <w:pPr>
        <w:spacing w:line="360" w:lineRule="auto"/>
        <w:jc w:val="both"/>
        <w:rPr>
          <w:rFonts w:ascii="Times New Roman" w:hAnsi="Times New Roman" w:cs="Times New Roman"/>
        </w:rPr>
      </w:pPr>
    </w:p>
    <w:p w14:paraId="0902A9B8" w14:textId="57F50668" w:rsidR="009B6F50" w:rsidRPr="00C11438" w:rsidRDefault="009B6F50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C11438">
        <w:rPr>
          <w:rFonts w:ascii="Times New Roman" w:hAnsi="Times New Roman" w:cs="Times New Roman"/>
          <w:b/>
        </w:rPr>
        <w:t>(pg22) Comentário 7:</w:t>
      </w:r>
      <w:r w:rsidRPr="00C11438">
        <w:rPr>
          <w:rFonts w:ascii="Times New Roman" w:hAnsi="Times New Roman" w:cs="Times New Roman"/>
        </w:rPr>
        <w:t xml:space="preserve"> </w:t>
      </w:r>
      <w:r w:rsidR="00C47CA4" w:rsidRPr="00C11438">
        <w:rPr>
          <w:rFonts w:ascii="Times New Roman" w:hAnsi="Times New Roman" w:cs="Times New Roman"/>
        </w:rPr>
        <w:t>Fazer referência ao mês e ano em que foi realizada a tomada de</w:t>
      </w:r>
      <w:r w:rsidR="002C36BC" w:rsidRPr="00C11438">
        <w:rPr>
          <w:rFonts w:ascii="Times New Roman" w:hAnsi="Times New Roman" w:cs="Times New Roman"/>
        </w:rPr>
        <w:t xml:space="preserve"> </w:t>
      </w:r>
      <w:r w:rsidR="00C47CA4" w:rsidRPr="00C11438">
        <w:rPr>
          <w:rFonts w:ascii="Times New Roman" w:hAnsi="Times New Roman" w:cs="Times New Roman"/>
        </w:rPr>
        <w:t>preço, ou deixar claro na Metodologia.</w:t>
      </w:r>
    </w:p>
    <w:p w14:paraId="1DFD35B8" w14:textId="77777777" w:rsidR="00420ADF" w:rsidRDefault="00C47CA4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C11438">
        <w:rPr>
          <w:rFonts w:ascii="Times New Roman" w:hAnsi="Times New Roman" w:cs="Times New Roman"/>
          <w:i/>
        </w:rPr>
        <w:t>Resposta:</w:t>
      </w:r>
      <w:r w:rsidRPr="00C11438">
        <w:rPr>
          <w:rFonts w:ascii="Times New Roman" w:hAnsi="Times New Roman" w:cs="Times New Roman"/>
        </w:rPr>
        <w:t xml:space="preserve"> </w:t>
      </w:r>
      <w:r w:rsidR="000D4B21" w:rsidRPr="00C11438">
        <w:rPr>
          <w:rFonts w:ascii="Times New Roman" w:hAnsi="Times New Roman" w:cs="Times New Roman"/>
        </w:rPr>
        <w:t>A parte do manuscrito ao qual se refere essa sugestão do Revisor</w:t>
      </w:r>
      <w:r w:rsidR="000D4B21">
        <w:rPr>
          <w:rFonts w:ascii="Times New Roman" w:hAnsi="Times New Roman" w:cs="Times New Roman"/>
        </w:rPr>
        <w:t xml:space="preserve"> (simulação de ganhos </w:t>
      </w:r>
      <w:r w:rsidR="000D4B21" w:rsidRPr="00C11438">
        <w:rPr>
          <w:rFonts w:ascii="Times New Roman" w:hAnsi="Times New Roman" w:cs="Times New Roman"/>
        </w:rPr>
        <w:t>econômicos</w:t>
      </w:r>
      <w:r w:rsidR="000D4B21">
        <w:rPr>
          <w:rFonts w:ascii="Times New Roman" w:hAnsi="Times New Roman" w:cs="Times New Roman"/>
        </w:rPr>
        <w:t xml:space="preserve"> com o uso de biodigestores) foi suprimida da versão final por sugestão do Re</w:t>
      </w:r>
      <w:r w:rsidR="00C11438">
        <w:rPr>
          <w:rFonts w:ascii="Times New Roman" w:hAnsi="Times New Roman" w:cs="Times New Roman"/>
        </w:rPr>
        <w:t xml:space="preserve">visor B. Já que nossa análise não foi baseada em medidas </w:t>
      </w:r>
      <w:r w:rsidR="00314DE0" w:rsidRPr="00EE0803">
        <w:rPr>
          <w:rFonts w:ascii="Times New Roman" w:hAnsi="Times New Roman"/>
        </w:rPr>
        <w:t>tradicion</w:t>
      </w:r>
      <w:r w:rsidR="00586AC6">
        <w:rPr>
          <w:rFonts w:ascii="Times New Roman" w:hAnsi="Times New Roman"/>
        </w:rPr>
        <w:t>ais de avaliação de projetos (</w:t>
      </w:r>
      <w:r w:rsidR="00314DE0" w:rsidRPr="00EE0803">
        <w:rPr>
          <w:rFonts w:ascii="Times New Roman" w:hAnsi="Times New Roman"/>
        </w:rPr>
        <w:t xml:space="preserve">ex., </w:t>
      </w:r>
      <w:r w:rsidR="00314DE0" w:rsidRPr="00EE0803">
        <w:rPr>
          <w:rFonts w:ascii="Times New Roman" w:hAnsi="Times New Roman"/>
          <w:i/>
        </w:rPr>
        <w:t>payback</w:t>
      </w:r>
      <w:r w:rsidR="00C11438">
        <w:rPr>
          <w:rFonts w:ascii="Times New Roman" w:hAnsi="Times New Roman"/>
        </w:rPr>
        <w:t>, valor presente líquido, taxa interna de retorno</w:t>
      </w:r>
      <w:r w:rsidR="00314DE0" w:rsidRPr="00EE0803">
        <w:rPr>
          <w:rFonts w:ascii="Times New Roman" w:hAnsi="Times New Roman"/>
        </w:rPr>
        <w:t xml:space="preserve"> e análise de sensibilidade), </w:t>
      </w:r>
      <w:r w:rsidR="00C11438">
        <w:rPr>
          <w:rFonts w:ascii="Times New Roman" w:hAnsi="Times New Roman"/>
        </w:rPr>
        <w:t>o Revisor B considerou “</w:t>
      </w:r>
      <w:r w:rsidR="00C11438" w:rsidRPr="00C11438">
        <w:rPr>
          <w:rFonts w:ascii="Times New Roman" w:hAnsi="Times New Roman"/>
        </w:rPr>
        <w:t>prematura</w:t>
      </w:r>
      <w:r w:rsidR="00C11438">
        <w:rPr>
          <w:rFonts w:ascii="Times New Roman" w:hAnsi="Times New Roman"/>
        </w:rPr>
        <w:t xml:space="preserve">” essa parte do manuscrito. Desse modo, </w:t>
      </w:r>
      <w:r w:rsidR="00314DE0" w:rsidRPr="00EE0803">
        <w:rPr>
          <w:rFonts w:ascii="Times New Roman" w:hAnsi="Times New Roman"/>
        </w:rPr>
        <w:t>a</w:t>
      </w:r>
      <w:r w:rsidR="00C11438">
        <w:rPr>
          <w:rFonts w:ascii="Times New Roman" w:hAnsi="Times New Roman"/>
        </w:rPr>
        <w:t xml:space="preserve"> análise da</w:t>
      </w:r>
      <w:r w:rsidR="00314DE0" w:rsidRPr="00EE0803">
        <w:rPr>
          <w:rFonts w:ascii="Times New Roman" w:hAnsi="Times New Roman"/>
        </w:rPr>
        <w:t xml:space="preserve"> viabilidade econômica financeira da implantação de um sistema </w:t>
      </w:r>
      <w:r w:rsidR="00314DE0">
        <w:rPr>
          <w:rFonts w:ascii="Times New Roman" w:hAnsi="Times New Roman"/>
        </w:rPr>
        <w:t>de biodigestores n</w:t>
      </w:r>
      <w:r w:rsidR="00314DE0" w:rsidRPr="000F50C7">
        <w:rPr>
          <w:rFonts w:ascii="Times New Roman" w:hAnsi="Times New Roman"/>
        </w:rPr>
        <w:t>o proc</w:t>
      </w:r>
      <w:r w:rsidR="00314DE0">
        <w:rPr>
          <w:rFonts w:ascii="Times New Roman" w:hAnsi="Times New Roman"/>
        </w:rPr>
        <w:t>esso produtivo da bovinocultura</w:t>
      </w:r>
      <w:r w:rsidR="00C11438">
        <w:rPr>
          <w:rFonts w:ascii="Times New Roman" w:hAnsi="Times New Roman"/>
        </w:rPr>
        <w:t xml:space="preserve"> foi mencionada como sugestão para pesquisas futuras.</w:t>
      </w:r>
      <w:r w:rsidR="00420ADF">
        <w:rPr>
          <w:rFonts w:ascii="Times New Roman" w:hAnsi="Times New Roman"/>
        </w:rPr>
        <w:t xml:space="preserve"> Acreditamos que retirar essa parte não compromete o objetivo principal do artigo, que era </w:t>
      </w:r>
      <w:r w:rsidR="00420ADF" w:rsidRPr="00CB6F48">
        <w:rPr>
          <w:rFonts w:ascii="Times New Roman" w:hAnsi="Times New Roman"/>
        </w:rPr>
        <w:t>quantificar a emissão dos principais GEE’s relacionados à bovinocultura (CH</w:t>
      </w:r>
      <w:r w:rsidR="00420ADF" w:rsidRPr="00CB6F48">
        <w:rPr>
          <w:rFonts w:ascii="Times New Roman" w:hAnsi="Times New Roman"/>
          <w:vertAlign w:val="subscript"/>
        </w:rPr>
        <w:t>4</w:t>
      </w:r>
      <w:r w:rsidR="00420ADF" w:rsidRPr="00CB6F48">
        <w:rPr>
          <w:rFonts w:ascii="Times New Roman" w:hAnsi="Times New Roman"/>
        </w:rPr>
        <w:t xml:space="preserve"> e N</w:t>
      </w:r>
      <w:r w:rsidR="00420ADF" w:rsidRPr="00CB6F48">
        <w:rPr>
          <w:rFonts w:ascii="Times New Roman" w:hAnsi="Times New Roman"/>
          <w:vertAlign w:val="subscript"/>
        </w:rPr>
        <w:t>2</w:t>
      </w:r>
      <w:r w:rsidR="00420ADF">
        <w:rPr>
          <w:rFonts w:ascii="Times New Roman" w:hAnsi="Times New Roman"/>
        </w:rPr>
        <w:t xml:space="preserve">O) na região Sudeste do Brasil e </w:t>
      </w:r>
      <w:r w:rsidR="00420ADF" w:rsidRPr="00CB6F48">
        <w:rPr>
          <w:rFonts w:ascii="Times New Roman" w:hAnsi="Times New Roman"/>
        </w:rPr>
        <w:t>verificar o potencial de mitigação dos GEE’s mediante a adoção de biodigestores</w:t>
      </w:r>
      <w:r w:rsidR="00420ADF">
        <w:rPr>
          <w:rFonts w:ascii="Times New Roman" w:hAnsi="Times New Roman"/>
        </w:rPr>
        <w:t xml:space="preserve">.  </w:t>
      </w:r>
    </w:p>
    <w:p w14:paraId="6EE72A85" w14:textId="27B676ED" w:rsidR="00314DE0" w:rsidRDefault="00314DE0" w:rsidP="003B4F11">
      <w:pPr>
        <w:spacing w:line="360" w:lineRule="auto"/>
        <w:jc w:val="both"/>
        <w:rPr>
          <w:rFonts w:ascii="Times New Roman" w:hAnsi="Times New Roman" w:cs="Times New Roman"/>
        </w:rPr>
      </w:pPr>
    </w:p>
    <w:p w14:paraId="2447D5CB" w14:textId="77777777" w:rsidR="00860D9A" w:rsidRDefault="00860D9A" w:rsidP="003B4F11">
      <w:pPr>
        <w:spacing w:line="360" w:lineRule="auto"/>
        <w:jc w:val="both"/>
        <w:rPr>
          <w:rFonts w:ascii="Times New Roman" w:hAnsi="Times New Roman" w:cs="Times New Roman"/>
        </w:rPr>
      </w:pPr>
    </w:p>
    <w:p w14:paraId="6A30569F" w14:textId="77777777" w:rsidR="00586AC6" w:rsidRDefault="00586AC6" w:rsidP="003B4F1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998FDD8" w14:textId="5D7EF2AA" w:rsidR="00860D9A" w:rsidRPr="00860D9A" w:rsidRDefault="00860D9A" w:rsidP="003B4F1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60D9A">
        <w:rPr>
          <w:rFonts w:ascii="Times New Roman" w:hAnsi="Times New Roman" w:cs="Times New Roman"/>
          <w:b/>
        </w:rPr>
        <w:lastRenderedPageBreak/>
        <w:t>Correções – Avaliador B</w:t>
      </w:r>
    </w:p>
    <w:p w14:paraId="013CAFC0" w14:textId="77777777" w:rsidR="00860D9A" w:rsidRDefault="00860D9A" w:rsidP="003B4F11">
      <w:pPr>
        <w:spacing w:line="360" w:lineRule="auto"/>
        <w:jc w:val="both"/>
        <w:rPr>
          <w:rFonts w:ascii="Times New Roman" w:hAnsi="Times New Roman" w:cs="Times New Roman"/>
        </w:rPr>
      </w:pPr>
    </w:p>
    <w:p w14:paraId="7A5EE2EF" w14:textId="3492CCB2" w:rsidR="00860D9A" w:rsidRDefault="00860D9A" w:rsidP="003B4F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Comentário 1: </w:t>
      </w:r>
      <w:r w:rsidR="00053A17" w:rsidRPr="00053A17">
        <w:rPr>
          <w:rFonts w:ascii="Times New Roman" w:hAnsi="Times New Roman" w:cs="Times New Roman"/>
        </w:rPr>
        <w:t>Não há indicação da referência bibliográfica. Adicionar.</w:t>
      </w:r>
    </w:p>
    <w:p w14:paraId="7EC3A5B9" w14:textId="25066555" w:rsidR="00053A17" w:rsidRDefault="00053A17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044F09">
        <w:rPr>
          <w:rFonts w:ascii="Times New Roman" w:hAnsi="Times New Roman" w:cs="Times New Roman"/>
          <w:i/>
        </w:rPr>
        <w:t>Resposta</w:t>
      </w:r>
      <w:r>
        <w:rPr>
          <w:rFonts w:ascii="Times New Roman" w:hAnsi="Times New Roman" w:cs="Times New Roman"/>
        </w:rPr>
        <w:t>: A referência relativa ao Censo Agropecuário 2006 foi adicionada.</w:t>
      </w:r>
    </w:p>
    <w:p w14:paraId="64BE75FB" w14:textId="77777777" w:rsidR="00053A17" w:rsidRDefault="00053A17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F50C7">
        <w:rPr>
          <w:rFonts w:ascii="Times New Roman" w:hAnsi="Times New Roman"/>
        </w:rPr>
        <w:t xml:space="preserve">INSTITUTO BRASILEIRO DE GEOGRAFIA E ESTATÍSTICA – IBGE. </w:t>
      </w:r>
      <w:r w:rsidRPr="000F50C7">
        <w:rPr>
          <w:rFonts w:ascii="Times New Roman" w:hAnsi="Times New Roman"/>
          <w:b/>
        </w:rPr>
        <w:t>Censo Agropecuário 2006: Brasil, Grandes Regiões e Unidades da Federação</w:t>
      </w:r>
      <w:r w:rsidRPr="000F50C7">
        <w:rPr>
          <w:rFonts w:ascii="Times New Roman" w:hAnsi="Times New Roman"/>
        </w:rPr>
        <w:t xml:space="preserve">. </w:t>
      </w:r>
      <w:r w:rsidRPr="003142E0">
        <w:rPr>
          <w:rFonts w:ascii="Times New Roman" w:hAnsi="Times New Roman"/>
        </w:rPr>
        <w:t>Rio de Janeiro: IBGE, 2006.</w:t>
      </w:r>
    </w:p>
    <w:p w14:paraId="79C105CF" w14:textId="77777777" w:rsidR="00053A17" w:rsidRDefault="00053A17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7D08C384" w14:textId="3A50DE9E" w:rsidR="00053A17" w:rsidRDefault="00053A17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Comentário 2: </w:t>
      </w:r>
      <w:r w:rsidR="00BD73CC" w:rsidRPr="00BD73CC">
        <w:rPr>
          <w:rFonts w:ascii="Times New Roman" w:hAnsi="Times New Roman"/>
        </w:rPr>
        <w:t>Afirmação? Quem disse isso? Será que todas as propriedades não fazem o tratamento adequado dos dejetos? Sugiro tirar ou refazer contexto.</w:t>
      </w:r>
    </w:p>
    <w:p w14:paraId="4B793661" w14:textId="63E2AE91" w:rsidR="00BD73CC" w:rsidRDefault="00BD73CC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44F09">
        <w:rPr>
          <w:rFonts w:ascii="Times New Roman" w:hAnsi="Times New Roman"/>
          <w:i/>
        </w:rPr>
        <w:t>Resposta</w:t>
      </w:r>
      <w:r w:rsidRPr="00AE1AB6">
        <w:rPr>
          <w:rFonts w:ascii="Times New Roman" w:hAnsi="Times New Roman"/>
        </w:rPr>
        <w:t xml:space="preserve">: </w:t>
      </w:r>
      <w:r w:rsidR="00CB70D6" w:rsidRPr="00AE1AB6">
        <w:rPr>
          <w:rFonts w:ascii="Times New Roman" w:hAnsi="Times New Roman"/>
        </w:rPr>
        <w:t xml:space="preserve">De fato, não tínhamos subsídios para essa afirmação e, seguindo a sugestão do revisor, retiramos o trecho. Além disso, acrescentamos informações atualizadas sobre as emissões de GEE’s do Sudeste, segundo </w:t>
      </w:r>
      <w:r w:rsidR="00150353" w:rsidRPr="00AE1AB6">
        <w:rPr>
          <w:rFonts w:ascii="Times New Roman" w:hAnsi="Times New Roman"/>
        </w:rPr>
        <w:t>o mais recente relatório “Estimativas anuais de emissões de gases de efeito estufa” do Ministério da Ciência e Tecnologia.</w:t>
      </w:r>
    </w:p>
    <w:p w14:paraId="3287FE88" w14:textId="77777777" w:rsidR="00BD73CC" w:rsidRDefault="00BD73CC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263C6B85" w14:textId="4B0C202E" w:rsidR="00BD73CC" w:rsidRPr="00F12805" w:rsidRDefault="00BD73CC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12805">
        <w:rPr>
          <w:rFonts w:ascii="Times New Roman" w:hAnsi="Times New Roman"/>
        </w:rPr>
        <w:t>Comentário 3: Para evidenciar a justificativa do estudo, sugiro apresentar dados do plantel de animais na região estudada, sua participação na balança comercial e PIB. Destacando sua importância econômica e contrapondo a produção de dejetos, como passivo na gestão das atividades.</w:t>
      </w:r>
    </w:p>
    <w:p w14:paraId="2B3B6F30" w14:textId="175152A4" w:rsidR="00BD73CC" w:rsidRDefault="00BD73CC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12805">
        <w:rPr>
          <w:rFonts w:ascii="Times New Roman" w:hAnsi="Times New Roman"/>
          <w:i/>
        </w:rPr>
        <w:t>Resposta</w:t>
      </w:r>
      <w:r w:rsidRPr="00F12805">
        <w:rPr>
          <w:rFonts w:ascii="Times New Roman" w:hAnsi="Times New Roman"/>
        </w:rPr>
        <w:t xml:space="preserve">: </w:t>
      </w:r>
      <w:r w:rsidR="00F12805" w:rsidRPr="00F12805">
        <w:rPr>
          <w:rFonts w:ascii="Times New Roman" w:hAnsi="Times New Roman"/>
        </w:rPr>
        <w:t>As informações foram apresentadas na introdução, conforme sugestão do Revisor.</w:t>
      </w:r>
    </w:p>
    <w:p w14:paraId="0982B650" w14:textId="77777777" w:rsidR="00BD73CC" w:rsidRDefault="00BD73CC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7698C95D" w14:textId="2213ECF5" w:rsidR="00BD73CC" w:rsidRDefault="00BD73CC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Comentário 4: </w:t>
      </w:r>
      <w:r w:rsidRPr="00BD73CC">
        <w:rPr>
          <w:rFonts w:ascii="Times New Roman" w:hAnsi="Times New Roman"/>
        </w:rPr>
        <w:t>Corte ou Leite? Pelo que observei foram todos, mas, não está claro no texto. Evidencie sua amostra.</w:t>
      </w:r>
    </w:p>
    <w:p w14:paraId="71763709" w14:textId="659F478A" w:rsidR="00BD73CC" w:rsidRDefault="00BD73CC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44F09">
        <w:rPr>
          <w:rFonts w:ascii="Times New Roman" w:hAnsi="Times New Roman"/>
          <w:i/>
        </w:rPr>
        <w:t>Resposta</w:t>
      </w:r>
      <w:r>
        <w:rPr>
          <w:rFonts w:ascii="Times New Roman" w:hAnsi="Times New Roman"/>
        </w:rPr>
        <w:t>: A informação foi adicionada ao texto.</w:t>
      </w:r>
    </w:p>
    <w:p w14:paraId="7ABB2A40" w14:textId="77777777" w:rsidR="00E120FE" w:rsidRDefault="00E120FE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7950C61E" w14:textId="19214ED2" w:rsidR="00E120FE" w:rsidRDefault="00E120FE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Comentário 5: </w:t>
      </w:r>
      <w:r w:rsidRPr="00E120FE">
        <w:rPr>
          <w:rFonts w:ascii="Times New Roman" w:hAnsi="Times New Roman"/>
        </w:rPr>
        <w:t>Achei uma análise muito subjetiva neste artigo. Talvez seja pertinente tema para um estudo isolado. Sugiro tirar.</w:t>
      </w:r>
    </w:p>
    <w:p w14:paraId="2DD98CEE" w14:textId="654CAF92" w:rsidR="00E120FE" w:rsidRDefault="00E120FE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44F09">
        <w:rPr>
          <w:rFonts w:ascii="Times New Roman" w:hAnsi="Times New Roman"/>
          <w:i/>
        </w:rPr>
        <w:t>Resposta</w:t>
      </w:r>
      <w:r w:rsidRPr="00C83ADA">
        <w:rPr>
          <w:rFonts w:ascii="Times New Roman" w:hAnsi="Times New Roman"/>
        </w:rPr>
        <w:t xml:space="preserve">: </w:t>
      </w:r>
      <w:r w:rsidR="00C83ADA" w:rsidRPr="00C83ADA">
        <w:rPr>
          <w:rFonts w:ascii="Times New Roman" w:hAnsi="Times New Roman"/>
        </w:rPr>
        <w:t>De fato, concordamos com a sugestão do revisor, uma vez que essa era uma análise marginal do nosso estudo. Retiramos, assim, os trechos referentes ao assunto e acrescentamos na sessão de conclusões uma sugestão para futuros estudos sobre o tema.</w:t>
      </w:r>
    </w:p>
    <w:p w14:paraId="1D67CB67" w14:textId="77777777" w:rsidR="003925C1" w:rsidRDefault="003925C1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1F2F407" w14:textId="2F6AE888" w:rsidR="003925C1" w:rsidRDefault="003925C1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Comentário 6: </w:t>
      </w:r>
      <w:r w:rsidRPr="003925C1">
        <w:rPr>
          <w:rFonts w:ascii="Times New Roman" w:hAnsi="Times New Roman"/>
        </w:rPr>
        <w:t>No presente estudo, considerou-se os dois principais gases relacionados ao setor agropecuário (CH4 e N2O)</w:t>
      </w:r>
      <w:r>
        <w:rPr>
          <w:rFonts w:ascii="Times New Roman" w:hAnsi="Times New Roman"/>
        </w:rPr>
        <w:t>. E CO2?</w:t>
      </w:r>
    </w:p>
    <w:p w14:paraId="378525CF" w14:textId="2DC668CC" w:rsidR="0007159E" w:rsidRDefault="003925C1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44F09">
        <w:rPr>
          <w:rFonts w:ascii="Times New Roman" w:hAnsi="Times New Roman"/>
          <w:i/>
        </w:rPr>
        <w:t>Resposta</w:t>
      </w:r>
      <w:r>
        <w:rPr>
          <w:rFonts w:ascii="Times New Roman" w:hAnsi="Times New Roman"/>
        </w:rPr>
        <w:t xml:space="preserve">: </w:t>
      </w:r>
      <w:r w:rsidR="0007159E">
        <w:rPr>
          <w:rFonts w:ascii="Times New Roman" w:hAnsi="Times New Roman"/>
        </w:rPr>
        <w:t xml:space="preserve">Optou-se, no presente estudo, pela adoção dos dois gases causadores de efeito estufa diretamente relacionados à produção animal (CH4 e N2O). </w:t>
      </w:r>
      <w:r w:rsidR="0007159E" w:rsidRPr="00887DA2">
        <w:rPr>
          <w:rFonts w:ascii="Times New Roman" w:hAnsi="Times New Roman"/>
        </w:rPr>
        <w:t>O CH4 é emitido principalmente como resultado da fermentação entérica de bovinos</w:t>
      </w:r>
      <w:r w:rsidR="0007159E">
        <w:rPr>
          <w:rFonts w:ascii="Times New Roman" w:hAnsi="Times New Roman"/>
        </w:rPr>
        <w:t xml:space="preserve"> e, em parte, pelo manejo inadequado dos dejetos animais</w:t>
      </w:r>
      <w:r w:rsidR="0007159E" w:rsidRPr="00887DA2">
        <w:rPr>
          <w:rFonts w:ascii="Times New Roman" w:hAnsi="Times New Roman"/>
        </w:rPr>
        <w:t xml:space="preserve">, estando mais relacionado, portanto, com a pecuária. O N2O é formado como resultado da nitrificação do solo por bactérias nitrificantes, quando o solo é agredido com queimadas ou desflorestamentos, o gás retido no solo é lançado ao ambiente. </w:t>
      </w:r>
      <w:r w:rsidR="0007159E">
        <w:rPr>
          <w:rFonts w:ascii="Times New Roman" w:hAnsi="Times New Roman"/>
        </w:rPr>
        <w:t>Além disso, a</w:t>
      </w:r>
      <w:r w:rsidR="0007159E" w:rsidRPr="0007159E">
        <w:rPr>
          <w:rFonts w:ascii="Times New Roman" w:hAnsi="Times New Roman"/>
        </w:rPr>
        <w:t>s emissões de N2O com</w:t>
      </w:r>
      <w:r w:rsidR="0007159E">
        <w:rPr>
          <w:rFonts w:ascii="Times New Roman" w:hAnsi="Times New Roman"/>
        </w:rPr>
        <w:t xml:space="preserve">preendem </w:t>
      </w:r>
      <w:r w:rsidR="0007159E" w:rsidRPr="0007159E">
        <w:rPr>
          <w:rFonts w:ascii="Times New Roman" w:hAnsi="Times New Roman"/>
        </w:rPr>
        <w:t>emissões diretas</w:t>
      </w:r>
      <w:r w:rsidR="0007159E">
        <w:rPr>
          <w:rFonts w:ascii="Times New Roman" w:hAnsi="Times New Roman"/>
        </w:rPr>
        <w:t xml:space="preserve"> na pecuária</w:t>
      </w:r>
      <w:r w:rsidR="0007159E" w:rsidRPr="0007159E">
        <w:rPr>
          <w:rFonts w:ascii="Times New Roman" w:hAnsi="Times New Roman"/>
        </w:rPr>
        <w:t xml:space="preserve">, próprias do </w:t>
      </w:r>
      <w:r w:rsidR="0007159E">
        <w:rPr>
          <w:rFonts w:ascii="Times New Roman" w:hAnsi="Times New Roman"/>
        </w:rPr>
        <w:t xml:space="preserve">sistema de gerenciamento de resíduos </w:t>
      </w:r>
      <w:r w:rsidR="0007159E" w:rsidRPr="0007159E">
        <w:rPr>
          <w:rFonts w:ascii="Times New Roman" w:hAnsi="Times New Roman"/>
        </w:rPr>
        <w:t>utilizado e</w:t>
      </w:r>
      <w:r w:rsidR="0007159E">
        <w:rPr>
          <w:rFonts w:ascii="Times New Roman" w:hAnsi="Times New Roman"/>
        </w:rPr>
        <w:t xml:space="preserve"> </w:t>
      </w:r>
      <w:r w:rsidR="0007159E" w:rsidRPr="0007159E">
        <w:rPr>
          <w:rFonts w:ascii="Times New Roman" w:hAnsi="Times New Roman"/>
        </w:rPr>
        <w:t>da volatilização do nitrogênio, bem como emissões indiretas, decorrentes das</w:t>
      </w:r>
      <w:r w:rsidR="0007159E">
        <w:rPr>
          <w:rFonts w:ascii="Times New Roman" w:hAnsi="Times New Roman"/>
        </w:rPr>
        <w:t xml:space="preserve"> </w:t>
      </w:r>
      <w:r w:rsidR="0007159E" w:rsidRPr="0007159E">
        <w:rPr>
          <w:rFonts w:ascii="Times New Roman" w:hAnsi="Times New Roman"/>
        </w:rPr>
        <w:t>matérias dispostas no campo</w:t>
      </w:r>
      <w:r w:rsidR="0007159E">
        <w:rPr>
          <w:rFonts w:ascii="Times New Roman" w:hAnsi="Times New Roman"/>
        </w:rPr>
        <w:t>.</w:t>
      </w:r>
    </w:p>
    <w:p w14:paraId="33A2C335" w14:textId="78E71025" w:rsidR="0007159E" w:rsidRDefault="0007159E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87DA2">
        <w:rPr>
          <w:rFonts w:ascii="Times New Roman" w:hAnsi="Times New Roman"/>
        </w:rPr>
        <w:t>Quanto ao CO2, sua emissão é associada principalmente à queima de combustíveis fósseis e aos desmatamentos, em que a vegetação libera o CO2 que fora previamente armazenado como parte do processo de fotossíntese.</w:t>
      </w:r>
      <w:r>
        <w:rPr>
          <w:rFonts w:ascii="Times New Roman" w:hAnsi="Times New Roman"/>
        </w:rPr>
        <w:t xml:space="preserve"> Em relação à produção animal, as emissões de CO2 são consideradas indiretas, pois estão relacionadas às emissões oriundas da substituição da vegetação natural para o estabelecimento de pastagens, bem como àquelas oriundas do fogo para abertura de novas áreas de pasto.</w:t>
      </w:r>
      <w:r w:rsidRPr="000715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acordo com o Ministério da Ciência e Tecnologia (MCTI, 2014), emissões de CO2 estão relacionadas ao setor Mudança do Uso da Terra e Florestas e não </w:t>
      </w:r>
      <w:r w:rsidR="00DA151A">
        <w:rPr>
          <w:rFonts w:ascii="Times New Roman" w:hAnsi="Times New Roman"/>
        </w:rPr>
        <w:t xml:space="preserve">diretamente </w:t>
      </w:r>
      <w:r>
        <w:rPr>
          <w:rFonts w:ascii="Times New Roman" w:hAnsi="Times New Roman"/>
        </w:rPr>
        <w:t>ao setor Agropecuário.</w:t>
      </w:r>
    </w:p>
    <w:p w14:paraId="725EFE26" w14:textId="23A612CD" w:rsidR="00201B82" w:rsidRDefault="00201B82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Referência: </w:t>
      </w:r>
      <w:r w:rsidRPr="00201B82">
        <w:rPr>
          <w:rFonts w:ascii="Times New Roman" w:hAnsi="Times New Roman"/>
        </w:rPr>
        <w:t>MINISTÉRIO DA CIÊNCIA, TECNOLOGIA E INOVAÇÃO – MCTI. Estimativas anuais de emissões de gases de efeito estufa no Brasil. Brasília: MCT</w:t>
      </w:r>
      <w:r w:rsidR="00DA151A">
        <w:rPr>
          <w:rFonts w:ascii="Times New Roman" w:hAnsi="Times New Roman"/>
        </w:rPr>
        <w:t>I, 2014</w:t>
      </w:r>
      <w:r w:rsidRPr="00201B82">
        <w:rPr>
          <w:rFonts w:ascii="Times New Roman" w:hAnsi="Times New Roman"/>
        </w:rPr>
        <w:t>.</w:t>
      </w:r>
    </w:p>
    <w:p w14:paraId="6806E2F8" w14:textId="77777777" w:rsidR="00A521B2" w:rsidRDefault="00A521B2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6B3E2F9D" w14:textId="472DF31B" w:rsidR="00A521B2" w:rsidRPr="00733DB3" w:rsidRDefault="00A521B2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733DB3">
        <w:rPr>
          <w:rFonts w:ascii="Times New Roman" w:hAnsi="Times New Roman"/>
        </w:rPr>
        <w:t>(pg8) Comentário 7: Qual percentual utilizou para cada sistema? Não ficou claro no artigo.</w:t>
      </w:r>
    </w:p>
    <w:p w14:paraId="48D429A6" w14:textId="7D49EFF0" w:rsidR="00A521B2" w:rsidRDefault="00A521B2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44F09">
        <w:rPr>
          <w:rFonts w:ascii="Times New Roman" w:hAnsi="Times New Roman"/>
          <w:i/>
        </w:rPr>
        <w:t>Resposta</w:t>
      </w:r>
      <w:r w:rsidRPr="00733DB3">
        <w:rPr>
          <w:rFonts w:ascii="Times New Roman" w:hAnsi="Times New Roman"/>
        </w:rPr>
        <w:t xml:space="preserve">: </w:t>
      </w:r>
      <w:r w:rsidR="00733DB3" w:rsidRPr="00733DB3">
        <w:rPr>
          <w:rFonts w:ascii="Times New Roman" w:hAnsi="Times New Roman"/>
        </w:rPr>
        <w:t>As informações ao percentual de cada sistema (pastoreio e pastoreio extensivo) foram adicionadas ao texto</w:t>
      </w:r>
      <w:r w:rsidR="00733DB3">
        <w:rPr>
          <w:rFonts w:ascii="Times New Roman" w:hAnsi="Times New Roman"/>
        </w:rPr>
        <w:t xml:space="preserve"> logo após a apresentação da equação 6</w:t>
      </w:r>
      <w:r w:rsidR="00733DB3" w:rsidRPr="00733DB3">
        <w:rPr>
          <w:rFonts w:ascii="Times New Roman" w:hAnsi="Times New Roman"/>
        </w:rPr>
        <w:t>.</w:t>
      </w:r>
    </w:p>
    <w:p w14:paraId="7C3B9D94" w14:textId="77777777" w:rsidR="00A521B2" w:rsidRDefault="00A521B2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161942BC" w14:textId="30043E16" w:rsidR="00A521B2" w:rsidRPr="003142E0" w:rsidRDefault="00A521B2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Comentário 8: </w:t>
      </w:r>
      <w:r w:rsidRPr="00A521B2">
        <w:rPr>
          <w:rFonts w:ascii="Times New Roman" w:hAnsi="Times New Roman"/>
        </w:rPr>
        <w:t xml:space="preserve">Quem disse? Se for resultado da </w:t>
      </w:r>
      <w:r>
        <w:rPr>
          <w:rFonts w:ascii="Times New Roman" w:hAnsi="Times New Roman"/>
        </w:rPr>
        <w:t xml:space="preserve">pesquisa acho muito pesado essa </w:t>
      </w:r>
      <w:r w:rsidRPr="00A521B2">
        <w:rPr>
          <w:rFonts w:ascii="Times New Roman" w:hAnsi="Times New Roman"/>
        </w:rPr>
        <w:t>afirmação, principalmente por falar do manejo inadequado dos dejetos.</w:t>
      </w:r>
    </w:p>
    <w:p w14:paraId="4DAA67B0" w14:textId="28487A21" w:rsidR="007D5341" w:rsidRDefault="00A521B2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44F09">
        <w:rPr>
          <w:rFonts w:ascii="Times New Roman" w:hAnsi="Times New Roman"/>
          <w:i/>
        </w:rPr>
        <w:t>Resposta</w:t>
      </w:r>
      <w:r>
        <w:rPr>
          <w:rFonts w:ascii="Times New Roman" w:hAnsi="Times New Roman"/>
        </w:rPr>
        <w:t xml:space="preserve">: </w:t>
      </w:r>
      <w:r w:rsidR="00A002E4">
        <w:rPr>
          <w:rFonts w:ascii="Times New Roman" w:hAnsi="Times New Roman"/>
        </w:rPr>
        <w:t>Concordamos com o revisor que a</w:t>
      </w:r>
      <w:r>
        <w:rPr>
          <w:rFonts w:ascii="Times New Roman" w:hAnsi="Times New Roman"/>
        </w:rPr>
        <w:t xml:space="preserve"> afirmação </w:t>
      </w:r>
      <w:r w:rsidR="00A002E4">
        <w:rPr>
          <w:rFonts w:ascii="Times New Roman" w:hAnsi="Times New Roman"/>
        </w:rPr>
        <w:t>era muito forte e optamos por retirá-la</w:t>
      </w:r>
      <w:r>
        <w:rPr>
          <w:rFonts w:ascii="Times New Roman" w:hAnsi="Times New Roman"/>
        </w:rPr>
        <w:t xml:space="preserve"> do texto.</w:t>
      </w:r>
    </w:p>
    <w:p w14:paraId="5E8D52F9" w14:textId="77777777" w:rsidR="00A521B2" w:rsidRDefault="00A521B2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190BC50" w14:textId="550DCB74" w:rsidR="00A521B2" w:rsidRPr="00C05A02" w:rsidRDefault="008D2145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05A02">
        <w:rPr>
          <w:rFonts w:ascii="Times New Roman" w:hAnsi="Times New Roman"/>
        </w:rPr>
        <w:t xml:space="preserve">(pg20) </w:t>
      </w:r>
      <w:r w:rsidR="00A521B2" w:rsidRPr="00C05A02">
        <w:rPr>
          <w:rFonts w:ascii="Times New Roman" w:hAnsi="Times New Roman"/>
        </w:rPr>
        <w:t xml:space="preserve">Comentário 9: </w:t>
      </w:r>
      <w:r w:rsidRPr="00C05A02">
        <w:rPr>
          <w:rFonts w:ascii="Times New Roman" w:hAnsi="Times New Roman"/>
        </w:rPr>
        <w:t>Como? Esse mercado ainda existe? Como será feito?</w:t>
      </w:r>
    </w:p>
    <w:p w14:paraId="0D42FC2F" w14:textId="1B730AA6" w:rsidR="008D2145" w:rsidRPr="00CC4BC1" w:rsidRDefault="008D2145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-PT"/>
        </w:rPr>
      </w:pPr>
      <w:r w:rsidRPr="00C05A02">
        <w:rPr>
          <w:rFonts w:ascii="Times New Roman" w:hAnsi="Times New Roman"/>
          <w:i/>
        </w:rPr>
        <w:t>Resposta</w:t>
      </w:r>
      <w:r w:rsidRPr="00C05A02">
        <w:rPr>
          <w:rFonts w:ascii="Times New Roman" w:hAnsi="Times New Roman"/>
        </w:rPr>
        <w:t xml:space="preserve">: </w:t>
      </w:r>
      <w:r w:rsidR="0072738A" w:rsidRPr="00C05A02">
        <w:rPr>
          <w:rFonts w:ascii="Times New Roman" w:hAnsi="Times New Roman"/>
        </w:rPr>
        <w:t>Incluímos o comentário sobre a comercialização de créditos de carbono</w:t>
      </w:r>
      <w:r w:rsidR="0072738A">
        <w:rPr>
          <w:rFonts w:ascii="Times New Roman" w:hAnsi="Times New Roman"/>
        </w:rPr>
        <w:t xml:space="preserve"> pois essa é uma possibilidade oferecida a produtores que tenham biodigestores e façam os investimentos requeridos por um programa de MDL (Mecanismo de Desenvolvimento Limpo). </w:t>
      </w:r>
      <w:r w:rsidR="00CC4BC1">
        <w:rPr>
          <w:rFonts w:ascii="Times New Roman" w:hAnsi="Times New Roman"/>
        </w:rPr>
        <w:t xml:space="preserve">Os preços dos </w:t>
      </w:r>
      <w:r w:rsidR="00CC4BC1" w:rsidRPr="00CC4BC1">
        <w:rPr>
          <w:rFonts w:ascii="Times New Roman" w:hAnsi="Times New Roman"/>
          <w:i/>
        </w:rPr>
        <w:t>Certified Emission Reduction</w:t>
      </w:r>
      <w:r w:rsidR="00CC4BC1" w:rsidRPr="00CC4BC1">
        <w:rPr>
          <w:rFonts w:ascii="Times New Roman" w:hAnsi="Times New Roman"/>
        </w:rPr>
        <w:t xml:space="preserve"> (CER)</w:t>
      </w:r>
      <w:r w:rsidR="00CC4BC1">
        <w:rPr>
          <w:rFonts w:ascii="Times New Roman" w:hAnsi="Times New Roman"/>
        </w:rPr>
        <w:t xml:space="preserve"> já não são tão convidativos como foram no passado, mas o mercado continua operando e cabe a cada produtor a decisão de participar dele. Entretanto, a</w:t>
      </w:r>
      <w:r w:rsidR="0072738A">
        <w:rPr>
          <w:rFonts w:ascii="Times New Roman" w:hAnsi="Times New Roman"/>
        </w:rPr>
        <w:t xml:space="preserve"> explicação sobre o desenvolvimento de um projeto de MDL está além do escopo do </w:t>
      </w:r>
      <w:r w:rsidR="00CC4BC1">
        <w:rPr>
          <w:rFonts w:ascii="Times New Roman" w:hAnsi="Times New Roman"/>
        </w:rPr>
        <w:t>trabalho e não foi apresentada. Uma análise recente sobre o tema pode ser vista no artigo “</w:t>
      </w:r>
      <w:r w:rsidR="00CC4BC1" w:rsidRPr="00CC4BC1">
        <w:rPr>
          <w:rFonts w:ascii="Times New Roman" w:hAnsi="Times New Roman"/>
        </w:rPr>
        <w:t>The relationships between CDM project characteristics and CER market prices</w:t>
      </w:r>
      <w:r w:rsidR="00CC4BC1">
        <w:rPr>
          <w:rFonts w:ascii="Times New Roman" w:hAnsi="Times New Roman"/>
        </w:rPr>
        <w:t xml:space="preserve">” disponível em: </w:t>
      </w:r>
      <w:hyperlink r:id="rId6" w:tgtFrame="doilink" w:history="1">
        <w:r w:rsidR="00CC4BC1">
          <w:rPr>
            <w:rStyle w:val="Hiperligao"/>
          </w:rPr>
          <w:t>http://dx.doi.org/10.1016/j.ecolecon.2015.08.016</w:t>
        </w:r>
      </w:hyperlink>
    </w:p>
    <w:p w14:paraId="5DD13EC9" w14:textId="77777777" w:rsidR="008D2145" w:rsidRDefault="008D2145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42363DBF" w14:textId="20390F56" w:rsidR="008D2145" w:rsidRPr="00044F09" w:rsidRDefault="008D2145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044F09">
        <w:rPr>
          <w:rFonts w:ascii="Times New Roman" w:hAnsi="Times New Roman"/>
        </w:rPr>
        <w:t>(pg21) Comentário 10: Os animais produzem dejetos. O biogás é produzido por processo anaeróbico, por bactérias. A viabilidade do sistema depende da escala, ok! Mas, há arranjos que poderão ser realizado para viabilizá-los. O fato de produzir pouco biogás não quer dizer prejuízo, e sim, um tempo maior para recuperação do capital investido no negócio. Acho prematura incluir a análise econômica sem tantos detalhes. Fica subjetivo e arriscada as afirmações apresentadas.</w:t>
      </w:r>
    </w:p>
    <w:p w14:paraId="5E57072B" w14:textId="670E8A52" w:rsidR="00586AC6" w:rsidRDefault="008D2145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044F09">
        <w:rPr>
          <w:rFonts w:ascii="Times New Roman" w:hAnsi="Times New Roman"/>
          <w:i/>
        </w:rPr>
        <w:t>Resposta</w:t>
      </w:r>
      <w:r w:rsidRPr="00044F09">
        <w:rPr>
          <w:rFonts w:ascii="Times New Roman" w:hAnsi="Times New Roman"/>
        </w:rPr>
        <w:t xml:space="preserve">: </w:t>
      </w:r>
      <w:r w:rsidR="00586AC6" w:rsidRPr="00044F09">
        <w:rPr>
          <w:rFonts w:ascii="Times New Roman" w:hAnsi="Times New Roman"/>
        </w:rPr>
        <w:t>Concordamos com o comentário. Dessa forma, a</w:t>
      </w:r>
      <w:r w:rsidR="00586AC6" w:rsidRPr="00044F09">
        <w:rPr>
          <w:rFonts w:ascii="Times New Roman" w:hAnsi="Times New Roman" w:cs="Times New Roman"/>
        </w:rPr>
        <w:t xml:space="preserve"> parte do manuscrito que</w:t>
      </w:r>
      <w:r w:rsidR="00586AC6">
        <w:rPr>
          <w:rFonts w:ascii="Times New Roman" w:hAnsi="Times New Roman" w:cs="Times New Roman"/>
        </w:rPr>
        <w:t xml:space="preserve"> trata da simulação de ganhos </w:t>
      </w:r>
      <w:r w:rsidR="00586AC6" w:rsidRPr="00C11438">
        <w:rPr>
          <w:rFonts w:ascii="Times New Roman" w:hAnsi="Times New Roman" w:cs="Times New Roman"/>
        </w:rPr>
        <w:t>econômicos</w:t>
      </w:r>
      <w:r w:rsidR="00586AC6">
        <w:rPr>
          <w:rFonts w:ascii="Times New Roman" w:hAnsi="Times New Roman" w:cs="Times New Roman"/>
        </w:rPr>
        <w:t xml:space="preserve"> com o uso de biodigestores foi suprimida da versão final do artigo. </w:t>
      </w:r>
      <w:r w:rsidR="00586AC6">
        <w:rPr>
          <w:rFonts w:ascii="Times New Roman" w:hAnsi="Times New Roman"/>
        </w:rPr>
        <w:t xml:space="preserve">Desse modo, </w:t>
      </w:r>
      <w:r w:rsidR="00586AC6" w:rsidRPr="00EE0803">
        <w:rPr>
          <w:rFonts w:ascii="Times New Roman" w:hAnsi="Times New Roman"/>
        </w:rPr>
        <w:t>a</w:t>
      </w:r>
      <w:r w:rsidR="00586AC6">
        <w:rPr>
          <w:rFonts w:ascii="Times New Roman" w:hAnsi="Times New Roman"/>
        </w:rPr>
        <w:t xml:space="preserve"> análise da</w:t>
      </w:r>
      <w:r w:rsidR="00586AC6" w:rsidRPr="00EE0803">
        <w:rPr>
          <w:rFonts w:ascii="Times New Roman" w:hAnsi="Times New Roman"/>
        </w:rPr>
        <w:t xml:space="preserve"> viabilidade econômica financeira da implantação de um sistema </w:t>
      </w:r>
      <w:r w:rsidR="00586AC6">
        <w:rPr>
          <w:rFonts w:ascii="Times New Roman" w:hAnsi="Times New Roman"/>
        </w:rPr>
        <w:t>de biodigestores n</w:t>
      </w:r>
      <w:r w:rsidR="00586AC6" w:rsidRPr="000F50C7">
        <w:rPr>
          <w:rFonts w:ascii="Times New Roman" w:hAnsi="Times New Roman"/>
        </w:rPr>
        <w:t>o proc</w:t>
      </w:r>
      <w:r w:rsidR="00586AC6">
        <w:rPr>
          <w:rFonts w:ascii="Times New Roman" w:hAnsi="Times New Roman"/>
        </w:rPr>
        <w:t>esso produtivo da bovinocultura (</w:t>
      </w:r>
      <w:r w:rsidR="00586AC6">
        <w:rPr>
          <w:rFonts w:ascii="Times New Roman" w:hAnsi="Times New Roman" w:cs="Times New Roman"/>
        </w:rPr>
        <w:t xml:space="preserve">baseada em medidas </w:t>
      </w:r>
      <w:r w:rsidR="00586AC6" w:rsidRPr="00EE0803">
        <w:rPr>
          <w:rFonts w:ascii="Times New Roman" w:hAnsi="Times New Roman"/>
        </w:rPr>
        <w:t>tradicion</w:t>
      </w:r>
      <w:r w:rsidR="00586AC6">
        <w:rPr>
          <w:rFonts w:ascii="Times New Roman" w:hAnsi="Times New Roman"/>
        </w:rPr>
        <w:t xml:space="preserve">ais de avaliação de projetos, por exemplo, </w:t>
      </w:r>
      <w:r w:rsidR="00586AC6" w:rsidRPr="00EE0803">
        <w:rPr>
          <w:rFonts w:ascii="Times New Roman" w:hAnsi="Times New Roman"/>
          <w:i/>
        </w:rPr>
        <w:t>payback</w:t>
      </w:r>
      <w:r w:rsidR="00586AC6">
        <w:rPr>
          <w:rFonts w:ascii="Times New Roman" w:hAnsi="Times New Roman"/>
        </w:rPr>
        <w:t>, valor presente líquido, taxa interna de retorno</w:t>
      </w:r>
      <w:r w:rsidR="00586AC6" w:rsidRPr="00EE0803">
        <w:rPr>
          <w:rFonts w:ascii="Times New Roman" w:hAnsi="Times New Roman"/>
        </w:rPr>
        <w:t xml:space="preserve"> e análise de sensibilidade)</w:t>
      </w:r>
      <w:r w:rsidR="00586AC6">
        <w:rPr>
          <w:rFonts w:ascii="Times New Roman" w:hAnsi="Times New Roman"/>
        </w:rPr>
        <w:t xml:space="preserve"> foi mencionada como sugestão para pesquisas futuras. Acreditamos </w:t>
      </w:r>
      <w:r w:rsidR="00420ADF">
        <w:rPr>
          <w:rFonts w:ascii="Times New Roman" w:hAnsi="Times New Roman"/>
        </w:rPr>
        <w:t xml:space="preserve">que </w:t>
      </w:r>
      <w:r w:rsidR="00586AC6">
        <w:rPr>
          <w:rFonts w:ascii="Times New Roman" w:hAnsi="Times New Roman"/>
        </w:rPr>
        <w:t>retirar essa parte não compromete o objetivo principal do artigo, que era</w:t>
      </w:r>
      <w:r w:rsidR="00420ADF">
        <w:rPr>
          <w:rFonts w:ascii="Times New Roman" w:hAnsi="Times New Roman"/>
        </w:rPr>
        <w:t xml:space="preserve"> </w:t>
      </w:r>
      <w:r w:rsidR="00420ADF" w:rsidRPr="00CB6F48">
        <w:rPr>
          <w:rFonts w:ascii="Times New Roman" w:hAnsi="Times New Roman"/>
        </w:rPr>
        <w:t>quantificar a emissão dos principais GEE’s relacionados à bovinocultura (CH</w:t>
      </w:r>
      <w:r w:rsidR="00420ADF" w:rsidRPr="00CB6F48">
        <w:rPr>
          <w:rFonts w:ascii="Times New Roman" w:hAnsi="Times New Roman"/>
          <w:vertAlign w:val="subscript"/>
        </w:rPr>
        <w:t>4</w:t>
      </w:r>
      <w:r w:rsidR="00420ADF" w:rsidRPr="00CB6F48">
        <w:rPr>
          <w:rFonts w:ascii="Times New Roman" w:hAnsi="Times New Roman"/>
        </w:rPr>
        <w:t xml:space="preserve"> e N</w:t>
      </w:r>
      <w:r w:rsidR="00420ADF" w:rsidRPr="00CB6F48">
        <w:rPr>
          <w:rFonts w:ascii="Times New Roman" w:hAnsi="Times New Roman"/>
          <w:vertAlign w:val="subscript"/>
        </w:rPr>
        <w:t>2</w:t>
      </w:r>
      <w:r w:rsidR="00420ADF">
        <w:rPr>
          <w:rFonts w:ascii="Times New Roman" w:hAnsi="Times New Roman"/>
        </w:rPr>
        <w:t xml:space="preserve">O) na região Sudeste do Brasil e </w:t>
      </w:r>
      <w:r w:rsidR="00420ADF" w:rsidRPr="00CB6F48">
        <w:rPr>
          <w:rFonts w:ascii="Times New Roman" w:hAnsi="Times New Roman"/>
        </w:rPr>
        <w:t>verificar o potencial de mitigação dos GEE’s mediante a adoção de biodigestores</w:t>
      </w:r>
      <w:r w:rsidR="00420ADF">
        <w:rPr>
          <w:rFonts w:ascii="Times New Roman" w:hAnsi="Times New Roman"/>
        </w:rPr>
        <w:t xml:space="preserve">. </w:t>
      </w:r>
      <w:r w:rsidR="00586AC6">
        <w:rPr>
          <w:rFonts w:ascii="Times New Roman" w:hAnsi="Times New Roman"/>
        </w:rPr>
        <w:t xml:space="preserve"> </w:t>
      </w:r>
    </w:p>
    <w:p w14:paraId="480E2CB6" w14:textId="2EDB0E46" w:rsidR="008D2145" w:rsidRDefault="008D2145" w:rsidP="003B4F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48C23148" w14:textId="4B562937" w:rsidR="008D2145" w:rsidRDefault="00B66F76" w:rsidP="003B4F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(pg22) </w:t>
      </w:r>
      <w:r w:rsidR="008D2145">
        <w:rPr>
          <w:rFonts w:ascii="Times New Roman" w:hAnsi="Times New Roman" w:cs="Times New Roman"/>
        </w:rPr>
        <w:t xml:space="preserve">Comentário 11: </w:t>
      </w:r>
      <w:r w:rsidR="008D2145" w:rsidRPr="008D2145">
        <w:rPr>
          <w:rFonts w:ascii="Times New Roman" w:hAnsi="Times New Roman" w:cs="Times New Roman"/>
        </w:rPr>
        <w:t>Onde está a metodologia de cálculo? Qual fator de conversão?</w:t>
      </w:r>
    </w:p>
    <w:p w14:paraId="37181316" w14:textId="44715E1C" w:rsidR="008D2145" w:rsidRPr="009B6F50" w:rsidRDefault="008D2145" w:rsidP="003B4F11">
      <w:pPr>
        <w:spacing w:line="360" w:lineRule="auto"/>
        <w:jc w:val="both"/>
        <w:rPr>
          <w:rFonts w:ascii="Times New Roman" w:hAnsi="Times New Roman" w:cs="Times New Roman"/>
        </w:rPr>
      </w:pPr>
      <w:r w:rsidRPr="00044F09">
        <w:rPr>
          <w:rFonts w:ascii="Times New Roman" w:hAnsi="Times New Roman" w:cs="Times New Roman"/>
          <w:i/>
        </w:rPr>
        <w:t>Resposta</w:t>
      </w:r>
      <w:r w:rsidRPr="00044F09">
        <w:rPr>
          <w:rFonts w:ascii="Times New Roman" w:hAnsi="Times New Roman" w:cs="Times New Roman"/>
        </w:rPr>
        <w:t xml:space="preserve">: </w:t>
      </w:r>
      <w:r w:rsidR="00044F09" w:rsidRPr="00044F09">
        <w:rPr>
          <w:rFonts w:ascii="Times New Roman" w:hAnsi="Times New Roman" w:cs="Times New Roman"/>
        </w:rPr>
        <w:t>Em função da supressão da parte do manuscrito que tratava da simulação de</w:t>
      </w:r>
      <w:r w:rsidR="00044F09">
        <w:rPr>
          <w:rFonts w:ascii="Times New Roman" w:hAnsi="Times New Roman" w:cs="Times New Roman"/>
        </w:rPr>
        <w:t xml:space="preserve"> ganhos </w:t>
      </w:r>
      <w:r w:rsidR="00044F09" w:rsidRPr="00C11438">
        <w:rPr>
          <w:rFonts w:ascii="Times New Roman" w:hAnsi="Times New Roman" w:cs="Times New Roman"/>
        </w:rPr>
        <w:t>econômicos</w:t>
      </w:r>
      <w:r w:rsidR="00044F09">
        <w:rPr>
          <w:rFonts w:ascii="Times New Roman" w:hAnsi="Times New Roman" w:cs="Times New Roman"/>
        </w:rPr>
        <w:t xml:space="preserve"> com o uso de biodigestores, essa sugestão não se aplica mais. </w:t>
      </w:r>
    </w:p>
    <w:sectPr w:rsidR="008D2145" w:rsidRPr="009B6F50" w:rsidSect="005512CB">
      <w:footerReference w:type="default" r:id="rId7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F36BF" w14:textId="77777777" w:rsidR="0071113F" w:rsidRDefault="0071113F" w:rsidP="005512CB">
      <w:r>
        <w:separator/>
      </w:r>
    </w:p>
  </w:endnote>
  <w:endnote w:type="continuationSeparator" w:id="0">
    <w:p w14:paraId="07B96B9A" w14:textId="77777777" w:rsidR="0071113F" w:rsidRDefault="0071113F" w:rsidP="0055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366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58AF48" w14:textId="57A687F9" w:rsidR="005512CB" w:rsidRPr="005512CB" w:rsidRDefault="005512CB">
        <w:pPr>
          <w:pStyle w:val="Rodap"/>
          <w:jc w:val="center"/>
          <w:rPr>
            <w:rFonts w:ascii="Times New Roman" w:hAnsi="Times New Roman" w:cs="Times New Roman"/>
          </w:rPr>
        </w:pPr>
        <w:r w:rsidRPr="005512CB">
          <w:rPr>
            <w:rFonts w:ascii="Times New Roman" w:hAnsi="Times New Roman" w:cs="Times New Roman"/>
          </w:rPr>
          <w:fldChar w:fldCharType="begin"/>
        </w:r>
        <w:r w:rsidRPr="005512CB">
          <w:rPr>
            <w:rFonts w:ascii="Times New Roman" w:hAnsi="Times New Roman" w:cs="Times New Roman"/>
          </w:rPr>
          <w:instrText>PAGE   \* MERGEFORMAT</w:instrText>
        </w:r>
        <w:r w:rsidRPr="005512CB">
          <w:rPr>
            <w:rFonts w:ascii="Times New Roman" w:hAnsi="Times New Roman" w:cs="Times New Roman"/>
          </w:rPr>
          <w:fldChar w:fldCharType="separate"/>
        </w:r>
        <w:r w:rsidR="005A39DF" w:rsidRPr="005A39DF">
          <w:rPr>
            <w:rFonts w:ascii="Times New Roman" w:hAnsi="Times New Roman" w:cs="Times New Roman"/>
            <w:noProof/>
            <w:lang w:val="pt-PT"/>
          </w:rPr>
          <w:t>2</w:t>
        </w:r>
        <w:r w:rsidRPr="005512CB">
          <w:rPr>
            <w:rFonts w:ascii="Times New Roman" w:hAnsi="Times New Roman" w:cs="Times New Roman"/>
          </w:rPr>
          <w:fldChar w:fldCharType="end"/>
        </w:r>
      </w:p>
    </w:sdtContent>
  </w:sdt>
  <w:p w14:paraId="51D61DEC" w14:textId="77777777" w:rsidR="005512CB" w:rsidRDefault="005512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BE7BF" w14:textId="77777777" w:rsidR="0071113F" w:rsidRDefault="0071113F" w:rsidP="005512CB">
      <w:r>
        <w:separator/>
      </w:r>
    </w:p>
  </w:footnote>
  <w:footnote w:type="continuationSeparator" w:id="0">
    <w:p w14:paraId="55B5DCF3" w14:textId="77777777" w:rsidR="0071113F" w:rsidRDefault="0071113F" w:rsidP="00551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18"/>
    <w:rsid w:val="00044F09"/>
    <w:rsid w:val="00053A17"/>
    <w:rsid w:val="0007159E"/>
    <w:rsid w:val="000D4B21"/>
    <w:rsid w:val="00150353"/>
    <w:rsid w:val="001C70BD"/>
    <w:rsid w:val="00201B82"/>
    <w:rsid w:val="002C36BC"/>
    <w:rsid w:val="00314DE0"/>
    <w:rsid w:val="00317E73"/>
    <w:rsid w:val="003925C1"/>
    <w:rsid w:val="003B4F11"/>
    <w:rsid w:val="003C48B2"/>
    <w:rsid w:val="00420ADF"/>
    <w:rsid w:val="004615BE"/>
    <w:rsid w:val="0046275D"/>
    <w:rsid w:val="00467218"/>
    <w:rsid w:val="004E6177"/>
    <w:rsid w:val="005512CB"/>
    <w:rsid w:val="00586AC6"/>
    <w:rsid w:val="005A39DF"/>
    <w:rsid w:val="00603031"/>
    <w:rsid w:val="00611A82"/>
    <w:rsid w:val="0071113F"/>
    <w:rsid w:val="0072738A"/>
    <w:rsid w:val="00733DB3"/>
    <w:rsid w:val="007D5341"/>
    <w:rsid w:val="007E1BC2"/>
    <w:rsid w:val="00815187"/>
    <w:rsid w:val="008516F3"/>
    <w:rsid w:val="00860D9A"/>
    <w:rsid w:val="00875A98"/>
    <w:rsid w:val="00887DA2"/>
    <w:rsid w:val="008D2145"/>
    <w:rsid w:val="008E70C6"/>
    <w:rsid w:val="009A2B82"/>
    <w:rsid w:val="009B6F50"/>
    <w:rsid w:val="00A002E4"/>
    <w:rsid w:val="00A238C0"/>
    <w:rsid w:val="00A521B2"/>
    <w:rsid w:val="00AE1AB6"/>
    <w:rsid w:val="00B66F76"/>
    <w:rsid w:val="00BC36C9"/>
    <w:rsid w:val="00BD73CC"/>
    <w:rsid w:val="00C05A02"/>
    <w:rsid w:val="00C11438"/>
    <w:rsid w:val="00C47CA4"/>
    <w:rsid w:val="00C83ADA"/>
    <w:rsid w:val="00CB70D6"/>
    <w:rsid w:val="00CC4BC1"/>
    <w:rsid w:val="00DA151A"/>
    <w:rsid w:val="00DA50B1"/>
    <w:rsid w:val="00DF4C4B"/>
    <w:rsid w:val="00E120FE"/>
    <w:rsid w:val="00EE6996"/>
    <w:rsid w:val="00F12805"/>
    <w:rsid w:val="00F5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20424"/>
  <w14:defaultImageDpi w14:val="300"/>
  <w15:docId w15:val="{12B96271-C7BC-4F45-B22F-4189B52B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67218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512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12CB"/>
  </w:style>
  <w:style w:type="paragraph" w:styleId="Rodap">
    <w:name w:val="footer"/>
    <w:basedOn w:val="Normal"/>
    <w:link w:val="RodapCarter"/>
    <w:uiPriority w:val="99"/>
    <w:unhideWhenUsed/>
    <w:rsid w:val="005512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16/j.ecolecon.2015.08.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1747</Words>
  <Characters>9439</Characters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2016-07-14T13:16:00Z</dcterms:created>
  <dcterms:modified xsi:type="dcterms:W3CDTF">2016-10-07T14:28:00Z</dcterms:modified>
</cp:coreProperties>
</file>