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A7" w:rsidRPr="0021693E" w:rsidRDefault="0021693E">
      <w:pPr>
        <w:rPr>
          <w:rFonts w:ascii="Times New Roman" w:hAnsi="Times New Roman" w:cs="Times New Roman"/>
          <w:sz w:val="24"/>
          <w:szCs w:val="24"/>
        </w:rPr>
      </w:pPr>
      <w:r w:rsidRPr="0021693E">
        <w:rPr>
          <w:rFonts w:ascii="Times New Roman" w:hAnsi="Times New Roman" w:cs="Times New Roman"/>
          <w:sz w:val="24"/>
          <w:szCs w:val="24"/>
        </w:rPr>
        <w:t>Lista de Figuras</w:t>
      </w:r>
    </w:p>
    <w:p w:rsidR="0021693E" w:rsidRDefault="0021693E">
      <w:r>
        <w:rPr>
          <w:noProof/>
          <w:lang w:eastAsia="pt-BR"/>
        </w:rPr>
        <w:drawing>
          <wp:inline distT="0" distB="0" distL="0" distR="0">
            <wp:extent cx="1821815" cy="1030605"/>
            <wp:effectExtent l="19050" t="0" r="6985" b="0"/>
            <wp:docPr id="1" name="Imagem 1" descr="C:\Users\Fatima\Documents\Documentos 30_05_2017\Meus documentos\Artigos Revista\Engenharia na Agricultura 7 Miguel\Figur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tima\Documents\Documentos 30_05_2017\Meus documentos\Artigos Revista\Engenharia na Agricultura 7 Miguel\Figura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93E" w:rsidRPr="00373E4A" w:rsidRDefault="0021693E" w:rsidP="0021693E">
      <w:pPr>
        <w:widowControl w:val="0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D91BA4">
        <w:rPr>
          <w:rFonts w:ascii="Times New Roman" w:eastAsia="Calibri" w:hAnsi="Times New Roman" w:cs="Times New Roman"/>
          <w:b/>
          <w:sz w:val="24"/>
          <w:szCs w:val="24"/>
        </w:rPr>
        <w:t>Figura 1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73E4A">
        <w:rPr>
          <w:rFonts w:ascii="Times New Roman" w:eastAsia="Calibri" w:hAnsi="Times New Roman" w:cs="Times New Roman"/>
          <w:sz w:val="24"/>
          <w:szCs w:val="24"/>
        </w:rPr>
        <w:t>Número de frutos por plantas em função das lâminas de irrigação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693E" w:rsidRDefault="0021693E"/>
    <w:p w:rsidR="0021693E" w:rsidRDefault="0021693E">
      <w:r>
        <w:rPr>
          <w:noProof/>
          <w:lang w:eastAsia="pt-BR"/>
        </w:rPr>
        <w:drawing>
          <wp:inline distT="0" distB="0" distL="0" distR="0">
            <wp:extent cx="1821815" cy="1030605"/>
            <wp:effectExtent l="19050" t="0" r="6985" b="0"/>
            <wp:docPr id="2" name="Imagem 2" descr="C:\Users\Fatima\Documents\Documentos 30_05_2017\Meus documentos\Artigos Revista\Engenharia na Agricultura 7 Miguel\Figur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tima\Documents\Documentos 30_05_2017\Meus documentos\Artigos Revista\Engenharia na Agricultura 7 Miguel\Figura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93E" w:rsidRPr="00373E4A" w:rsidRDefault="0021693E" w:rsidP="0021693E">
      <w:pPr>
        <w:widowControl w:val="0"/>
        <w:ind w:firstLine="28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D91BA4">
        <w:rPr>
          <w:rFonts w:ascii="Times New Roman" w:eastAsia="Calibri" w:hAnsi="Times New Roman" w:cs="Times New Roman"/>
          <w:b/>
          <w:sz w:val="24"/>
          <w:szCs w:val="24"/>
        </w:rPr>
        <w:t>Figura 2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73E4A">
        <w:rPr>
          <w:rFonts w:ascii="Times New Roman" w:eastAsia="Calibri" w:hAnsi="Times New Roman" w:cs="Times New Roman"/>
          <w:sz w:val="24"/>
          <w:szCs w:val="24"/>
        </w:rPr>
        <w:t>Diâmetro médio de fruto em função das lâminas aplicadas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693E" w:rsidRDefault="0021693E"/>
    <w:p w:rsidR="0021693E" w:rsidRDefault="0021693E">
      <w:r>
        <w:rPr>
          <w:noProof/>
          <w:lang w:eastAsia="pt-BR"/>
        </w:rPr>
        <w:drawing>
          <wp:inline distT="0" distB="0" distL="0" distR="0">
            <wp:extent cx="1821815" cy="1030605"/>
            <wp:effectExtent l="19050" t="0" r="6985" b="0"/>
            <wp:docPr id="3" name="Imagem 3" descr="C:\Users\Fatima\Documents\Documentos 30_05_2017\Meus documentos\Artigos Revista\Engenharia na Agricultura 7 Miguel\Figur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tima\Documents\Documentos 30_05_2017\Meus documentos\Artigos Revista\Engenharia na Agricultura 7 Miguel\Figura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93E" w:rsidRDefault="0021693E" w:rsidP="0021693E">
      <w:pPr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D91BA4">
        <w:rPr>
          <w:rFonts w:ascii="Times New Roman" w:eastAsia="Calibri" w:hAnsi="Times New Roman" w:cs="Times New Roman"/>
          <w:b/>
          <w:sz w:val="24"/>
          <w:szCs w:val="24"/>
        </w:rPr>
        <w:t>Figura 3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373E4A">
        <w:rPr>
          <w:rFonts w:ascii="Times New Roman" w:eastAsia="Calibri" w:hAnsi="Times New Roman" w:cs="Times New Roman"/>
          <w:sz w:val="24"/>
          <w:szCs w:val="24"/>
        </w:rPr>
        <w:t xml:space="preserve"> Comprimento médio de fruto em função das lâminas aplicadas</w:t>
      </w:r>
    </w:p>
    <w:p w:rsidR="0021693E" w:rsidRDefault="0021693E" w:rsidP="0021693E">
      <w:pPr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21693E" w:rsidRDefault="0021693E" w:rsidP="0021693E">
      <w:r>
        <w:rPr>
          <w:noProof/>
          <w:lang w:eastAsia="pt-BR"/>
        </w:rPr>
        <w:drawing>
          <wp:inline distT="0" distB="0" distL="0" distR="0">
            <wp:extent cx="1821815" cy="1030605"/>
            <wp:effectExtent l="19050" t="0" r="6985" b="0"/>
            <wp:docPr id="4" name="Imagem 4" descr="C:\Users\Fatima\Documents\Documentos 30_05_2017\Meus documentos\Artigos Revista\Engenharia na Agricultura 7 Miguel\Figura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tima\Documents\Documentos 30_05_2017\Meus documentos\Artigos Revista\Engenharia na Agricultura 7 Miguel\Figura 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93E" w:rsidRPr="00373E4A" w:rsidRDefault="0021693E" w:rsidP="0021693E">
      <w:pPr>
        <w:widowControl w:val="0"/>
        <w:ind w:firstLine="28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D91BA4">
        <w:rPr>
          <w:rFonts w:ascii="Times New Roman" w:eastAsia="Calibri" w:hAnsi="Times New Roman" w:cs="Times New Roman"/>
          <w:b/>
          <w:sz w:val="24"/>
          <w:szCs w:val="24"/>
        </w:rPr>
        <w:t>Figura 4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73E4A">
        <w:rPr>
          <w:rFonts w:ascii="Times New Roman" w:eastAsia="Calibri" w:hAnsi="Times New Roman" w:cs="Times New Roman"/>
          <w:sz w:val="24"/>
          <w:szCs w:val="24"/>
        </w:rPr>
        <w:t>Peso médio de frutos por planta em função das lâminas aplicadas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693E" w:rsidRDefault="0021693E" w:rsidP="0021693E">
      <w:pPr>
        <w:ind w:firstLine="284"/>
      </w:pPr>
    </w:p>
    <w:p w:rsidR="0021693E" w:rsidRDefault="0021693E" w:rsidP="0021693E">
      <w:pPr>
        <w:ind w:firstLine="284"/>
      </w:pPr>
      <w:r>
        <w:rPr>
          <w:noProof/>
          <w:lang w:eastAsia="pt-BR"/>
        </w:rPr>
        <w:drawing>
          <wp:inline distT="0" distB="0" distL="0" distR="0">
            <wp:extent cx="1821815" cy="1030605"/>
            <wp:effectExtent l="19050" t="0" r="6985" b="0"/>
            <wp:docPr id="5" name="Imagem 5" descr="C:\Users\Fatima\Documents\Documentos 30_05_2017\Meus documentos\Artigos Revista\Engenharia na Agricultura 7 Miguel\Figura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tima\Documents\Documentos 30_05_2017\Meus documentos\Artigos Revista\Engenharia na Agricultura 7 Miguel\Figura 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93E" w:rsidRPr="00373E4A" w:rsidRDefault="0021693E" w:rsidP="0021693E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r w:rsidRPr="00D91BA4">
        <w:rPr>
          <w:rFonts w:ascii="Times New Roman" w:eastAsia="Calibri" w:hAnsi="Times New Roman" w:cs="Times New Roman"/>
          <w:b/>
          <w:sz w:val="24"/>
          <w:szCs w:val="24"/>
        </w:rPr>
        <w:t>Figura 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373E4A">
        <w:rPr>
          <w:rFonts w:ascii="Times New Roman" w:eastAsia="Calibri" w:hAnsi="Times New Roman" w:cs="Times New Roman"/>
          <w:sz w:val="24"/>
          <w:szCs w:val="24"/>
        </w:rPr>
        <w:t xml:space="preserve"> Eficiência de uso da água em função das lâmias aplicadas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373E4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1693E" w:rsidRDefault="0021693E" w:rsidP="0021693E">
      <w:pPr>
        <w:ind w:firstLine="284"/>
      </w:pPr>
    </w:p>
    <w:sectPr w:rsidR="0021693E" w:rsidSect="00BE22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1693E"/>
    <w:rsid w:val="0021693E"/>
    <w:rsid w:val="003811B1"/>
    <w:rsid w:val="008728CB"/>
    <w:rsid w:val="00AC3E02"/>
    <w:rsid w:val="00BD12BC"/>
    <w:rsid w:val="00BE22A7"/>
    <w:rsid w:val="00EA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6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69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327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2017-09-19T12:35:00Z</dcterms:created>
  <dcterms:modified xsi:type="dcterms:W3CDTF">2017-09-19T12:40:00Z</dcterms:modified>
</cp:coreProperties>
</file>